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72E038" w14:textId="77777777" w:rsidR="00117379"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61285CA4" wp14:editId="6476EDCC">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D10B005" w14:textId="77777777" w:rsidR="00117379"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543D640A" w14:textId="77777777" w:rsidR="00117379" w:rsidRDefault="00117379">
      <w:pPr>
        <w:pStyle w:val="Frontmatter"/>
      </w:pPr>
    </w:p>
    <w:p w14:paraId="5233C4A0" w14:textId="77777777" w:rsidR="00117379"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270B04AB" w14:textId="77777777" w:rsidR="00117379" w:rsidRDefault="00117379">
      <w:pPr>
        <w:pStyle w:val="Frontmatter"/>
      </w:pPr>
    </w:p>
    <w:p w14:paraId="6CBEE617" w14:textId="77777777" w:rsidR="00117379" w:rsidRDefault="00000000">
      <w:pPr>
        <w:pStyle w:val="Frontmatter"/>
      </w:pPr>
      <w:r>
        <w:rPr>
          <w:noProof/>
          <w:highlight w:val="yellow"/>
        </w:rPr>
        <w:drawing>
          <wp:anchor distT="0" distB="0" distL="114300" distR="114300" simplePos="0" relativeHeight="251664384" behindDoc="1" locked="0" layoutInCell="1" allowOverlap="1" wp14:anchorId="418D8C5E" wp14:editId="6E4EC325">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DF59E" w14:textId="77777777" w:rsidR="00117379" w:rsidRDefault="00117379">
      <w:pPr>
        <w:pStyle w:val="Frontmatter"/>
      </w:pPr>
    </w:p>
    <w:p w14:paraId="4B149294" w14:textId="77777777" w:rsidR="00117379" w:rsidRDefault="00117379">
      <w:pPr>
        <w:pStyle w:val="Frontmatter"/>
      </w:pPr>
    </w:p>
    <w:p w14:paraId="6F480C0F" w14:textId="77777777" w:rsidR="00117379" w:rsidRDefault="00117379">
      <w:pPr>
        <w:pStyle w:val="Frontmatter"/>
      </w:pPr>
    </w:p>
    <w:p w14:paraId="3A03828D" w14:textId="77777777" w:rsidR="00117379" w:rsidRDefault="00117379">
      <w:pPr>
        <w:pStyle w:val="Frontmatter"/>
      </w:pPr>
    </w:p>
    <w:p w14:paraId="33B432AA" w14:textId="77777777" w:rsidR="00117379" w:rsidRDefault="00117379">
      <w:pPr>
        <w:pStyle w:val="Frontmatter"/>
      </w:pPr>
    </w:p>
    <w:p w14:paraId="23087CA0" w14:textId="77777777" w:rsidR="00117379" w:rsidRDefault="00117379">
      <w:pPr>
        <w:pStyle w:val="Frontmatter"/>
      </w:pPr>
    </w:p>
    <w:p w14:paraId="17A1C9F0" w14:textId="77777777" w:rsidR="00117379" w:rsidRDefault="00117379">
      <w:pPr>
        <w:pStyle w:val="Frontmatter"/>
      </w:pPr>
    </w:p>
    <w:p w14:paraId="34CCBE6D" w14:textId="77777777" w:rsidR="00117379" w:rsidRDefault="00117379">
      <w:pPr>
        <w:pStyle w:val="Frontmatter"/>
      </w:pPr>
    </w:p>
    <w:p w14:paraId="2DB224F4" w14:textId="77777777" w:rsidR="00117379" w:rsidRDefault="00117379">
      <w:pPr>
        <w:pStyle w:val="Frontmatter"/>
      </w:pPr>
    </w:p>
    <w:p w14:paraId="264077D0" w14:textId="77777777" w:rsidR="00117379" w:rsidRDefault="00117379">
      <w:pPr>
        <w:pStyle w:val="Frontmatter"/>
      </w:pPr>
    </w:p>
    <w:p w14:paraId="124131DE" w14:textId="77777777" w:rsidR="00117379" w:rsidRDefault="00117379">
      <w:pPr>
        <w:pStyle w:val="Frontmatter"/>
      </w:pPr>
    </w:p>
    <w:p w14:paraId="6A22DA2D" w14:textId="77777777" w:rsidR="00117379"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618E9F5" w14:textId="77777777" w:rsidR="00117379" w:rsidRDefault="00117379">
      <w:pPr>
        <w:pStyle w:val="Cm"/>
        <w:sectPr w:rsidR="00117379">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4D42E47" w14:textId="77777777" w:rsidR="00117379" w:rsidRDefault="00000000">
      <w:pPr>
        <w:pStyle w:val="Cm"/>
      </w:pPr>
      <w:r>
        <w:lastRenderedPageBreak/>
        <w:t>Contents</w:t>
      </w:r>
      <w:bookmarkEnd w:id="8"/>
      <w:bookmarkEnd w:id="9"/>
    </w:p>
    <w:p w14:paraId="197921EC" w14:textId="467F78BF" w:rsidR="00C25D5D"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545652" w:history="1">
        <w:r w:rsidR="00C25D5D" w:rsidRPr="008D5598">
          <w:rPr>
            <w:rStyle w:val="Hiperhivatkozs"/>
            <w:noProof/>
            <w:lang w:bidi="ar-SA"/>
          </w:rPr>
          <w:t>1. Introduction</w:t>
        </w:r>
        <w:r w:rsidR="00C25D5D">
          <w:rPr>
            <w:noProof/>
            <w:webHidden/>
          </w:rPr>
          <w:tab/>
        </w:r>
        <w:r w:rsidR="00C25D5D">
          <w:rPr>
            <w:noProof/>
            <w:webHidden/>
          </w:rPr>
          <w:fldChar w:fldCharType="begin"/>
        </w:r>
        <w:r w:rsidR="00C25D5D">
          <w:rPr>
            <w:noProof/>
            <w:webHidden/>
          </w:rPr>
          <w:instrText xml:space="preserve"> PAGEREF _Toc221545652 \h </w:instrText>
        </w:r>
        <w:r w:rsidR="00C25D5D">
          <w:rPr>
            <w:noProof/>
            <w:webHidden/>
          </w:rPr>
        </w:r>
        <w:r w:rsidR="00C25D5D">
          <w:rPr>
            <w:noProof/>
            <w:webHidden/>
          </w:rPr>
          <w:fldChar w:fldCharType="separate"/>
        </w:r>
        <w:r w:rsidR="00C25D5D">
          <w:rPr>
            <w:noProof/>
            <w:webHidden/>
          </w:rPr>
          <w:t>1</w:t>
        </w:r>
        <w:r w:rsidR="00C25D5D">
          <w:rPr>
            <w:noProof/>
            <w:webHidden/>
          </w:rPr>
          <w:fldChar w:fldCharType="end"/>
        </w:r>
      </w:hyperlink>
    </w:p>
    <w:p w14:paraId="57172177" w14:textId="1C45CCB7" w:rsidR="00C25D5D" w:rsidRDefault="00C25D5D">
      <w:pPr>
        <w:pStyle w:val="TJ2"/>
        <w:rPr>
          <w:rFonts w:asciiTheme="minorHAnsi" w:hAnsiTheme="minorHAnsi" w:cstheme="minorBidi"/>
          <w:noProof/>
          <w:sz w:val="24"/>
          <w:szCs w:val="21"/>
          <w:lang w:eastAsia="en-GB" w:bidi="sa-IN"/>
        </w:rPr>
      </w:pPr>
      <w:hyperlink w:anchor="_Toc221545653" w:history="1">
        <w:r w:rsidRPr="008D5598">
          <w:rPr>
            <w:rStyle w:val="Hiperhivatkozs"/>
            <w:noProof/>
            <w:lang w:bidi="ar-SA"/>
          </w:rPr>
          <w:t>1.1. Version History</w:t>
        </w:r>
        <w:r>
          <w:rPr>
            <w:noProof/>
            <w:webHidden/>
          </w:rPr>
          <w:tab/>
        </w:r>
        <w:r>
          <w:rPr>
            <w:noProof/>
            <w:webHidden/>
          </w:rPr>
          <w:fldChar w:fldCharType="begin"/>
        </w:r>
        <w:r>
          <w:rPr>
            <w:noProof/>
            <w:webHidden/>
          </w:rPr>
          <w:instrText xml:space="preserve"> PAGEREF _Toc221545653 \h </w:instrText>
        </w:r>
        <w:r>
          <w:rPr>
            <w:noProof/>
            <w:webHidden/>
          </w:rPr>
        </w:r>
        <w:r>
          <w:rPr>
            <w:noProof/>
            <w:webHidden/>
          </w:rPr>
          <w:fldChar w:fldCharType="separate"/>
        </w:r>
        <w:r>
          <w:rPr>
            <w:noProof/>
            <w:webHidden/>
          </w:rPr>
          <w:t>1</w:t>
        </w:r>
        <w:r>
          <w:rPr>
            <w:noProof/>
            <w:webHidden/>
          </w:rPr>
          <w:fldChar w:fldCharType="end"/>
        </w:r>
      </w:hyperlink>
    </w:p>
    <w:p w14:paraId="2D6BBE0E" w14:textId="5C12B450" w:rsidR="00C25D5D" w:rsidRDefault="00C25D5D">
      <w:pPr>
        <w:pStyle w:val="TJ2"/>
        <w:rPr>
          <w:rFonts w:asciiTheme="minorHAnsi" w:hAnsiTheme="minorHAnsi" w:cstheme="minorBidi"/>
          <w:noProof/>
          <w:sz w:val="24"/>
          <w:szCs w:val="21"/>
          <w:lang w:eastAsia="en-GB" w:bidi="sa-IN"/>
        </w:rPr>
      </w:pPr>
      <w:hyperlink w:anchor="_Toc221545654" w:history="1">
        <w:r w:rsidRPr="008D5598">
          <w:rPr>
            <w:rStyle w:val="Hiperhivatkozs"/>
            <w:noProof/>
            <w:lang w:bidi="ar-SA"/>
          </w:rPr>
          <w:t>1.2. Coverage</w:t>
        </w:r>
        <w:r>
          <w:rPr>
            <w:noProof/>
            <w:webHidden/>
          </w:rPr>
          <w:tab/>
        </w:r>
        <w:r>
          <w:rPr>
            <w:noProof/>
            <w:webHidden/>
          </w:rPr>
          <w:fldChar w:fldCharType="begin"/>
        </w:r>
        <w:r>
          <w:rPr>
            <w:noProof/>
            <w:webHidden/>
          </w:rPr>
          <w:instrText xml:space="preserve"> PAGEREF _Toc221545654 \h </w:instrText>
        </w:r>
        <w:r>
          <w:rPr>
            <w:noProof/>
            <w:webHidden/>
          </w:rPr>
        </w:r>
        <w:r>
          <w:rPr>
            <w:noProof/>
            <w:webHidden/>
          </w:rPr>
          <w:fldChar w:fldCharType="separate"/>
        </w:r>
        <w:r>
          <w:rPr>
            <w:noProof/>
            <w:webHidden/>
          </w:rPr>
          <w:t>1</w:t>
        </w:r>
        <w:r>
          <w:rPr>
            <w:noProof/>
            <w:webHidden/>
          </w:rPr>
          <w:fldChar w:fldCharType="end"/>
        </w:r>
      </w:hyperlink>
    </w:p>
    <w:p w14:paraId="1966E12D" w14:textId="09ABF4A9" w:rsidR="00C25D5D" w:rsidRDefault="00C25D5D">
      <w:pPr>
        <w:pStyle w:val="TJ2"/>
        <w:rPr>
          <w:rFonts w:asciiTheme="minorHAnsi" w:hAnsiTheme="minorHAnsi" w:cstheme="minorBidi"/>
          <w:noProof/>
          <w:sz w:val="24"/>
          <w:szCs w:val="21"/>
          <w:lang w:eastAsia="en-GB" w:bidi="sa-IN"/>
        </w:rPr>
      </w:pPr>
      <w:hyperlink w:anchor="_Toc221545655" w:history="1">
        <w:r w:rsidRPr="008D5598">
          <w:rPr>
            <w:rStyle w:val="Hiperhivatkozs"/>
            <w:noProof/>
            <w:lang w:bidi="ar-SA"/>
          </w:rPr>
          <w:t>1.3. Abbreviations</w:t>
        </w:r>
        <w:r>
          <w:rPr>
            <w:noProof/>
            <w:webHidden/>
          </w:rPr>
          <w:tab/>
        </w:r>
        <w:r>
          <w:rPr>
            <w:noProof/>
            <w:webHidden/>
          </w:rPr>
          <w:fldChar w:fldCharType="begin"/>
        </w:r>
        <w:r>
          <w:rPr>
            <w:noProof/>
            <w:webHidden/>
          </w:rPr>
          <w:instrText xml:space="preserve"> PAGEREF _Toc221545655 \h </w:instrText>
        </w:r>
        <w:r>
          <w:rPr>
            <w:noProof/>
            <w:webHidden/>
          </w:rPr>
        </w:r>
        <w:r>
          <w:rPr>
            <w:noProof/>
            <w:webHidden/>
          </w:rPr>
          <w:fldChar w:fldCharType="separate"/>
        </w:r>
        <w:r>
          <w:rPr>
            <w:noProof/>
            <w:webHidden/>
          </w:rPr>
          <w:t>1</w:t>
        </w:r>
        <w:r>
          <w:rPr>
            <w:noProof/>
            <w:webHidden/>
          </w:rPr>
          <w:fldChar w:fldCharType="end"/>
        </w:r>
      </w:hyperlink>
    </w:p>
    <w:p w14:paraId="1AD936C5" w14:textId="35732E64" w:rsidR="00C25D5D" w:rsidRDefault="00C25D5D">
      <w:pPr>
        <w:pStyle w:val="TJ2"/>
        <w:rPr>
          <w:rFonts w:asciiTheme="minorHAnsi" w:hAnsiTheme="minorHAnsi" w:cstheme="minorBidi"/>
          <w:noProof/>
          <w:sz w:val="24"/>
          <w:szCs w:val="21"/>
          <w:lang w:eastAsia="en-GB" w:bidi="sa-IN"/>
        </w:rPr>
      </w:pPr>
      <w:hyperlink w:anchor="_Toc221545656" w:history="1">
        <w:r w:rsidRPr="008D5598">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_Toc221545656 \h </w:instrText>
        </w:r>
        <w:r>
          <w:rPr>
            <w:noProof/>
            <w:webHidden/>
          </w:rPr>
        </w:r>
        <w:r>
          <w:rPr>
            <w:noProof/>
            <w:webHidden/>
          </w:rPr>
          <w:fldChar w:fldCharType="separate"/>
        </w:r>
        <w:r>
          <w:rPr>
            <w:noProof/>
            <w:webHidden/>
          </w:rPr>
          <w:t>2</w:t>
        </w:r>
        <w:r>
          <w:rPr>
            <w:noProof/>
            <w:webHidden/>
          </w:rPr>
          <w:fldChar w:fldCharType="end"/>
        </w:r>
      </w:hyperlink>
    </w:p>
    <w:p w14:paraId="1A16D89E" w14:textId="65344381" w:rsidR="00C25D5D" w:rsidRDefault="00C25D5D">
      <w:pPr>
        <w:pStyle w:val="TJ2"/>
        <w:rPr>
          <w:rFonts w:asciiTheme="minorHAnsi" w:hAnsiTheme="minorHAnsi" w:cstheme="minorBidi"/>
          <w:noProof/>
          <w:sz w:val="24"/>
          <w:szCs w:val="21"/>
          <w:lang w:eastAsia="en-GB" w:bidi="sa-IN"/>
        </w:rPr>
      </w:pPr>
      <w:hyperlink w:anchor="_Toc221545657" w:history="1">
        <w:r w:rsidRPr="008D5598">
          <w:rPr>
            <w:rStyle w:val="Hiperhivatkozs"/>
            <w:noProof/>
            <w:lang w:bidi="ar-SA"/>
          </w:rPr>
          <w:t>1.5. Terms and definitions</w:t>
        </w:r>
        <w:r>
          <w:rPr>
            <w:noProof/>
            <w:webHidden/>
          </w:rPr>
          <w:tab/>
        </w:r>
        <w:r>
          <w:rPr>
            <w:noProof/>
            <w:webHidden/>
          </w:rPr>
          <w:fldChar w:fldCharType="begin"/>
        </w:r>
        <w:r>
          <w:rPr>
            <w:noProof/>
            <w:webHidden/>
          </w:rPr>
          <w:instrText xml:space="preserve"> PAGEREF _Toc221545657 \h </w:instrText>
        </w:r>
        <w:r>
          <w:rPr>
            <w:noProof/>
            <w:webHidden/>
          </w:rPr>
        </w:r>
        <w:r>
          <w:rPr>
            <w:noProof/>
            <w:webHidden/>
          </w:rPr>
          <w:fldChar w:fldCharType="separate"/>
        </w:r>
        <w:r>
          <w:rPr>
            <w:noProof/>
            <w:webHidden/>
          </w:rPr>
          <w:t>2</w:t>
        </w:r>
        <w:r>
          <w:rPr>
            <w:noProof/>
            <w:webHidden/>
          </w:rPr>
          <w:fldChar w:fldCharType="end"/>
        </w:r>
      </w:hyperlink>
    </w:p>
    <w:p w14:paraId="7980EFF3" w14:textId="458DD7AA" w:rsidR="00C25D5D" w:rsidRDefault="00C25D5D">
      <w:pPr>
        <w:pStyle w:val="TJ2"/>
        <w:rPr>
          <w:rFonts w:asciiTheme="minorHAnsi" w:hAnsiTheme="minorHAnsi" w:cstheme="minorBidi"/>
          <w:noProof/>
          <w:sz w:val="24"/>
          <w:szCs w:val="21"/>
          <w:lang w:eastAsia="en-GB" w:bidi="sa-IN"/>
        </w:rPr>
      </w:pPr>
      <w:hyperlink w:anchor="_Toc221545658" w:history="1">
        <w:r w:rsidRPr="008D5598">
          <w:rPr>
            <w:rStyle w:val="Hiperhivatkozs"/>
            <w:noProof/>
            <w:lang w:bidi="ar-SA"/>
          </w:rPr>
          <w:t>1.6. Working with Unicode</w:t>
        </w:r>
        <w:r>
          <w:rPr>
            <w:noProof/>
            <w:webHidden/>
          </w:rPr>
          <w:tab/>
        </w:r>
        <w:r>
          <w:rPr>
            <w:noProof/>
            <w:webHidden/>
          </w:rPr>
          <w:fldChar w:fldCharType="begin"/>
        </w:r>
        <w:r>
          <w:rPr>
            <w:noProof/>
            <w:webHidden/>
          </w:rPr>
          <w:instrText xml:space="preserve"> PAGEREF _Toc221545658 \h </w:instrText>
        </w:r>
        <w:r>
          <w:rPr>
            <w:noProof/>
            <w:webHidden/>
          </w:rPr>
        </w:r>
        <w:r>
          <w:rPr>
            <w:noProof/>
            <w:webHidden/>
          </w:rPr>
          <w:fldChar w:fldCharType="separate"/>
        </w:r>
        <w:r>
          <w:rPr>
            <w:noProof/>
            <w:webHidden/>
          </w:rPr>
          <w:t>3</w:t>
        </w:r>
        <w:r>
          <w:rPr>
            <w:noProof/>
            <w:webHidden/>
          </w:rPr>
          <w:fldChar w:fldCharType="end"/>
        </w:r>
      </w:hyperlink>
    </w:p>
    <w:p w14:paraId="62823336" w14:textId="67691F02" w:rsidR="00C25D5D" w:rsidRDefault="00C25D5D">
      <w:pPr>
        <w:pStyle w:val="TJ3"/>
        <w:rPr>
          <w:rFonts w:asciiTheme="minorHAnsi" w:hAnsiTheme="minorHAnsi" w:cstheme="minorBidi"/>
          <w:noProof/>
          <w:sz w:val="24"/>
          <w:szCs w:val="21"/>
          <w:lang w:eastAsia="en-GB" w:bidi="sa-IN"/>
        </w:rPr>
      </w:pPr>
      <w:hyperlink w:anchor="_Toc221545659" w:history="1">
        <w:r w:rsidRPr="008D5598">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_Toc221545659 \h </w:instrText>
        </w:r>
        <w:r>
          <w:rPr>
            <w:noProof/>
            <w:webHidden/>
          </w:rPr>
        </w:r>
        <w:r>
          <w:rPr>
            <w:noProof/>
            <w:webHidden/>
          </w:rPr>
          <w:fldChar w:fldCharType="separate"/>
        </w:r>
        <w:r>
          <w:rPr>
            <w:noProof/>
            <w:webHidden/>
          </w:rPr>
          <w:t>3</w:t>
        </w:r>
        <w:r>
          <w:rPr>
            <w:noProof/>
            <w:webHidden/>
          </w:rPr>
          <w:fldChar w:fldCharType="end"/>
        </w:r>
      </w:hyperlink>
    </w:p>
    <w:p w14:paraId="37F39B39" w14:textId="53F08F34" w:rsidR="00C25D5D" w:rsidRDefault="00C25D5D">
      <w:pPr>
        <w:pStyle w:val="TJ3"/>
        <w:rPr>
          <w:rFonts w:asciiTheme="minorHAnsi" w:hAnsiTheme="minorHAnsi" w:cstheme="minorBidi"/>
          <w:noProof/>
          <w:sz w:val="24"/>
          <w:szCs w:val="21"/>
          <w:lang w:eastAsia="en-GB" w:bidi="sa-IN"/>
        </w:rPr>
      </w:pPr>
      <w:hyperlink w:anchor="_Toc221545660" w:history="1">
        <w:r w:rsidRPr="008D5598">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_Toc221545660 \h </w:instrText>
        </w:r>
        <w:r>
          <w:rPr>
            <w:noProof/>
            <w:webHidden/>
          </w:rPr>
        </w:r>
        <w:r>
          <w:rPr>
            <w:noProof/>
            <w:webHidden/>
          </w:rPr>
          <w:fldChar w:fldCharType="separate"/>
        </w:r>
        <w:r>
          <w:rPr>
            <w:noProof/>
            <w:webHidden/>
          </w:rPr>
          <w:t>4</w:t>
        </w:r>
        <w:r>
          <w:rPr>
            <w:noProof/>
            <w:webHidden/>
          </w:rPr>
          <w:fldChar w:fldCharType="end"/>
        </w:r>
      </w:hyperlink>
    </w:p>
    <w:p w14:paraId="1796B62C" w14:textId="381148F7" w:rsidR="00C25D5D" w:rsidRDefault="00C25D5D">
      <w:pPr>
        <w:pStyle w:val="TJ3"/>
        <w:rPr>
          <w:rFonts w:asciiTheme="minorHAnsi" w:hAnsiTheme="minorHAnsi" w:cstheme="minorBidi"/>
          <w:noProof/>
          <w:sz w:val="24"/>
          <w:szCs w:val="21"/>
          <w:lang w:eastAsia="en-GB" w:bidi="sa-IN"/>
        </w:rPr>
      </w:pPr>
      <w:hyperlink w:anchor="_Toc221545661" w:history="1">
        <w:r w:rsidRPr="008D5598">
          <w:rPr>
            <w:rStyle w:val="Hiperhivatkozs"/>
            <w:noProof/>
            <w:lang w:bidi="ar-SA"/>
          </w:rPr>
          <w:t>1.6.3. Precomposed characters</w:t>
        </w:r>
        <w:r>
          <w:rPr>
            <w:noProof/>
            <w:webHidden/>
          </w:rPr>
          <w:tab/>
        </w:r>
        <w:r>
          <w:rPr>
            <w:noProof/>
            <w:webHidden/>
          </w:rPr>
          <w:fldChar w:fldCharType="begin"/>
        </w:r>
        <w:r>
          <w:rPr>
            <w:noProof/>
            <w:webHidden/>
          </w:rPr>
          <w:instrText xml:space="preserve"> PAGEREF _Toc221545661 \h </w:instrText>
        </w:r>
        <w:r>
          <w:rPr>
            <w:noProof/>
            <w:webHidden/>
          </w:rPr>
        </w:r>
        <w:r>
          <w:rPr>
            <w:noProof/>
            <w:webHidden/>
          </w:rPr>
          <w:fldChar w:fldCharType="separate"/>
        </w:r>
        <w:r>
          <w:rPr>
            <w:noProof/>
            <w:webHidden/>
          </w:rPr>
          <w:t>4</w:t>
        </w:r>
        <w:r>
          <w:rPr>
            <w:noProof/>
            <w:webHidden/>
          </w:rPr>
          <w:fldChar w:fldCharType="end"/>
        </w:r>
      </w:hyperlink>
    </w:p>
    <w:p w14:paraId="0BD76F02" w14:textId="5F522B8B" w:rsidR="00C25D5D" w:rsidRDefault="00C25D5D">
      <w:pPr>
        <w:pStyle w:val="TJ1"/>
        <w:rPr>
          <w:rFonts w:asciiTheme="minorHAnsi" w:hAnsiTheme="minorHAnsi" w:cstheme="minorBidi"/>
          <w:b w:val="0"/>
          <w:noProof/>
          <w:sz w:val="24"/>
          <w:szCs w:val="21"/>
          <w:lang w:eastAsia="en-GB" w:bidi="sa-IN"/>
        </w:rPr>
      </w:pPr>
      <w:hyperlink w:anchor="_Toc221545662" w:history="1">
        <w:r w:rsidRPr="008D5598">
          <w:rPr>
            <w:rStyle w:val="Hiperhivatkozs"/>
            <w:noProof/>
            <w:lang w:bidi="ar-SA"/>
          </w:rPr>
          <w:t>2. Theoretical framework</w:t>
        </w:r>
        <w:r>
          <w:rPr>
            <w:noProof/>
            <w:webHidden/>
          </w:rPr>
          <w:tab/>
        </w:r>
        <w:r>
          <w:rPr>
            <w:noProof/>
            <w:webHidden/>
          </w:rPr>
          <w:fldChar w:fldCharType="begin"/>
        </w:r>
        <w:r>
          <w:rPr>
            <w:noProof/>
            <w:webHidden/>
          </w:rPr>
          <w:instrText xml:space="preserve"> PAGEREF _Toc221545662 \h </w:instrText>
        </w:r>
        <w:r>
          <w:rPr>
            <w:noProof/>
            <w:webHidden/>
          </w:rPr>
        </w:r>
        <w:r>
          <w:rPr>
            <w:noProof/>
            <w:webHidden/>
          </w:rPr>
          <w:fldChar w:fldCharType="separate"/>
        </w:r>
        <w:r>
          <w:rPr>
            <w:noProof/>
            <w:webHidden/>
          </w:rPr>
          <w:t>6</w:t>
        </w:r>
        <w:r>
          <w:rPr>
            <w:noProof/>
            <w:webHidden/>
          </w:rPr>
          <w:fldChar w:fldCharType="end"/>
        </w:r>
      </w:hyperlink>
    </w:p>
    <w:p w14:paraId="62CA5BF8" w14:textId="0CD9E901" w:rsidR="00C25D5D" w:rsidRDefault="00C25D5D">
      <w:pPr>
        <w:pStyle w:val="TJ2"/>
        <w:rPr>
          <w:rFonts w:asciiTheme="minorHAnsi" w:hAnsiTheme="minorHAnsi" w:cstheme="minorBidi"/>
          <w:noProof/>
          <w:sz w:val="24"/>
          <w:szCs w:val="21"/>
          <w:lang w:eastAsia="en-GB" w:bidi="sa-IN"/>
        </w:rPr>
      </w:pPr>
      <w:hyperlink w:anchor="_Toc221545663" w:history="1">
        <w:r w:rsidRPr="008D5598">
          <w:rPr>
            <w:rStyle w:val="Hiperhivatkozs"/>
            <w:noProof/>
            <w:lang w:bidi="ar-SA"/>
          </w:rPr>
          <w:t>2.1. Some basic concepts</w:t>
        </w:r>
        <w:r>
          <w:rPr>
            <w:noProof/>
            <w:webHidden/>
          </w:rPr>
          <w:tab/>
        </w:r>
        <w:r>
          <w:rPr>
            <w:noProof/>
            <w:webHidden/>
          </w:rPr>
          <w:fldChar w:fldCharType="begin"/>
        </w:r>
        <w:r>
          <w:rPr>
            <w:noProof/>
            <w:webHidden/>
          </w:rPr>
          <w:instrText xml:space="preserve"> PAGEREF _Toc221545663 \h </w:instrText>
        </w:r>
        <w:r>
          <w:rPr>
            <w:noProof/>
            <w:webHidden/>
          </w:rPr>
        </w:r>
        <w:r>
          <w:rPr>
            <w:noProof/>
            <w:webHidden/>
          </w:rPr>
          <w:fldChar w:fldCharType="separate"/>
        </w:r>
        <w:r>
          <w:rPr>
            <w:noProof/>
            <w:webHidden/>
          </w:rPr>
          <w:t>6</w:t>
        </w:r>
        <w:r>
          <w:rPr>
            <w:noProof/>
            <w:webHidden/>
          </w:rPr>
          <w:fldChar w:fldCharType="end"/>
        </w:r>
      </w:hyperlink>
    </w:p>
    <w:p w14:paraId="0837146F" w14:textId="25A0D5FD" w:rsidR="00C25D5D" w:rsidRDefault="00C25D5D">
      <w:pPr>
        <w:pStyle w:val="TJ2"/>
        <w:rPr>
          <w:rFonts w:asciiTheme="minorHAnsi" w:hAnsiTheme="minorHAnsi" w:cstheme="minorBidi"/>
          <w:noProof/>
          <w:sz w:val="24"/>
          <w:szCs w:val="21"/>
          <w:lang w:eastAsia="en-GB" w:bidi="sa-IN"/>
        </w:rPr>
      </w:pPr>
      <w:hyperlink w:anchor="_Toc221545664" w:history="1">
        <w:r w:rsidRPr="008D5598">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_Toc221545664 \h </w:instrText>
        </w:r>
        <w:r>
          <w:rPr>
            <w:noProof/>
            <w:webHidden/>
          </w:rPr>
        </w:r>
        <w:r>
          <w:rPr>
            <w:noProof/>
            <w:webHidden/>
          </w:rPr>
          <w:fldChar w:fldCharType="separate"/>
        </w:r>
        <w:r>
          <w:rPr>
            <w:noProof/>
            <w:webHidden/>
          </w:rPr>
          <w:t>7</w:t>
        </w:r>
        <w:r>
          <w:rPr>
            <w:noProof/>
            <w:webHidden/>
          </w:rPr>
          <w:fldChar w:fldCharType="end"/>
        </w:r>
      </w:hyperlink>
    </w:p>
    <w:p w14:paraId="4417A9E9" w14:textId="3429A411" w:rsidR="00C25D5D" w:rsidRDefault="00C25D5D">
      <w:pPr>
        <w:pStyle w:val="TJ3"/>
        <w:rPr>
          <w:rFonts w:asciiTheme="minorHAnsi" w:hAnsiTheme="minorHAnsi" w:cstheme="minorBidi"/>
          <w:noProof/>
          <w:sz w:val="24"/>
          <w:szCs w:val="21"/>
          <w:lang w:eastAsia="en-GB" w:bidi="sa-IN"/>
        </w:rPr>
      </w:pPr>
      <w:hyperlink w:anchor="_Toc221545665" w:history="1">
        <w:r w:rsidRPr="008D5598">
          <w:rPr>
            <w:rStyle w:val="Hiperhivatkozs"/>
            <w:noProof/>
            <w:lang w:bidi="ar-SA"/>
          </w:rPr>
          <w:t>2.2.1. Writing system typology</w:t>
        </w:r>
        <w:r>
          <w:rPr>
            <w:noProof/>
            <w:webHidden/>
          </w:rPr>
          <w:tab/>
        </w:r>
        <w:r>
          <w:rPr>
            <w:noProof/>
            <w:webHidden/>
          </w:rPr>
          <w:fldChar w:fldCharType="begin"/>
        </w:r>
        <w:r>
          <w:rPr>
            <w:noProof/>
            <w:webHidden/>
          </w:rPr>
          <w:instrText xml:space="preserve"> PAGEREF _Toc221545665 \h </w:instrText>
        </w:r>
        <w:r>
          <w:rPr>
            <w:noProof/>
            <w:webHidden/>
          </w:rPr>
        </w:r>
        <w:r>
          <w:rPr>
            <w:noProof/>
            <w:webHidden/>
          </w:rPr>
          <w:fldChar w:fldCharType="separate"/>
        </w:r>
        <w:r>
          <w:rPr>
            <w:noProof/>
            <w:webHidden/>
          </w:rPr>
          <w:t>8</w:t>
        </w:r>
        <w:r>
          <w:rPr>
            <w:noProof/>
            <w:webHidden/>
          </w:rPr>
          <w:fldChar w:fldCharType="end"/>
        </w:r>
      </w:hyperlink>
    </w:p>
    <w:p w14:paraId="5ADE2357" w14:textId="47C8BA8A" w:rsidR="00C25D5D" w:rsidRDefault="00C25D5D">
      <w:pPr>
        <w:pStyle w:val="TJ3"/>
        <w:rPr>
          <w:rFonts w:asciiTheme="minorHAnsi" w:hAnsiTheme="minorHAnsi" w:cstheme="minorBidi"/>
          <w:noProof/>
          <w:sz w:val="24"/>
          <w:szCs w:val="21"/>
          <w:lang w:eastAsia="en-GB" w:bidi="sa-IN"/>
        </w:rPr>
      </w:pPr>
      <w:hyperlink w:anchor="_Toc221545666" w:history="1">
        <w:r w:rsidRPr="008D5598">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_Toc221545666 \h </w:instrText>
        </w:r>
        <w:r>
          <w:rPr>
            <w:noProof/>
            <w:webHidden/>
          </w:rPr>
        </w:r>
        <w:r>
          <w:rPr>
            <w:noProof/>
            <w:webHidden/>
          </w:rPr>
          <w:fldChar w:fldCharType="separate"/>
        </w:r>
        <w:r>
          <w:rPr>
            <w:noProof/>
            <w:webHidden/>
          </w:rPr>
          <w:t>8</w:t>
        </w:r>
        <w:r>
          <w:rPr>
            <w:noProof/>
            <w:webHidden/>
          </w:rPr>
          <w:fldChar w:fldCharType="end"/>
        </w:r>
      </w:hyperlink>
    </w:p>
    <w:p w14:paraId="16FE9654" w14:textId="436A81BC" w:rsidR="00C25D5D" w:rsidRDefault="00C25D5D">
      <w:pPr>
        <w:pStyle w:val="TJ2"/>
        <w:rPr>
          <w:rFonts w:asciiTheme="minorHAnsi" w:hAnsiTheme="minorHAnsi" w:cstheme="minorBidi"/>
          <w:noProof/>
          <w:sz w:val="24"/>
          <w:szCs w:val="21"/>
          <w:lang w:eastAsia="en-GB" w:bidi="sa-IN"/>
        </w:rPr>
      </w:pPr>
      <w:hyperlink w:anchor="_Toc221545667" w:history="1">
        <w:r w:rsidRPr="008D5598">
          <w:rPr>
            <w:rStyle w:val="Hiperhivatkozs"/>
            <w:noProof/>
            <w:lang w:bidi="ar-SA"/>
          </w:rPr>
          <w:t>2.3. The grapheme</w:t>
        </w:r>
        <w:r>
          <w:rPr>
            <w:noProof/>
            <w:webHidden/>
          </w:rPr>
          <w:tab/>
        </w:r>
        <w:r>
          <w:rPr>
            <w:noProof/>
            <w:webHidden/>
          </w:rPr>
          <w:fldChar w:fldCharType="begin"/>
        </w:r>
        <w:r>
          <w:rPr>
            <w:noProof/>
            <w:webHidden/>
          </w:rPr>
          <w:instrText xml:space="preserve"> PAGEREF _Toc221545667 \h </w:instrText>
        </w:r>
        <w:r>
          <w:rPr>
            <w:noProof/>
            <w:webHidden/>
          </w:rPr>
        </w:r>
        <w:r>
          <w:rPr>
            <w:noProof/>
            <w:webHidden/>
          </w:rPr>
          <w:fldChar w:fldCharType="separate"/>
        </w:r>
        <w:r>
          <w:rPr>
            <w:noProof/>
            <w:webHidden/>
          </w:rPr>
          <w:t>9</w:t>
        </w:r>
        <w:r>
          <w:rPr>
            <w:noProof/>
            <w:webHidden/>
          </w:rPr>
          <w:fldChar w:fldCharType="end"/>
        </w:r>
      </w:hyperlink>
    </w:p>
    <w:p w14:paraId="3FD9C033" w14:textId="5D8E94D6" w:rsidR="00C25D5D" w:rsidRDefault="00C25D5D">
      <w:pPr>
        <w:pStyle w:val="TJ3"/>
        <w:rPr>
          <w:rFonts w:asciiTheme="minorHAnsi" w:hAnsiTheme="minorHAnsi" w:cstheme="minorBidi"/>
          <w:noProof/>
          <w:sz w:val="24"/>
          <w:szCs w:val="21"/>
          <w:lang w:eastAsia="en-GB" w:bidi="sa-IN"/>
        </w:rPr>
      </w:pPr>
      <w:hyperlink w:anchor="_Toc221545668" w:history="1">
        <w:r w:rsidRPr="008D5598">
          <w:rPr>
            <w:rStyle w:val="Hiperhivatkozs"/>
            <w:noProof/>
            <w:lang w:bidi="ar-SA"/>
          </w:rPr>
          <w:t xml:space="preserve">2.3.1. The </w:t>
        </w:r>
        <w:r w:rsidRPr="008D5598">
          <w:rPr>
            <w:rStyle w:val="Hiperhivatkozs"/>
            <w:i/>
            <w:iCs/>
            <w:noProof/>
            <w:lang w:bidi="ar-SA"/>
          </w:rPr>
          <w:t>akṣara</w:t>
        </w:r>
        <w:r w:rsidRPr="008D5598">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_Toc221545668 \h </w:instrText>
        </w:r>
        <w:r>
          <w:rPr>
            <w:noProof/>
            <w:webHidden/>
          </w:rPr>
        </w:r>
        <w:r>
          <w:rPr>
            <w:noProof/>
            <w:webHidden/>
          </w:rPr>
          <w:fldChar w:fldCharType="separate"/>
        </w:r>
        <w:r>
          <w:rPr>
            <w:noProof/>
            <w:webHidden/>
          </w:rPr>
          <w:t>10</w:t>
        </w:r>
        <w:r>
          <w:rPr>
            <w:noProof/>
            <w:webHidden/>
          </w:rPr>
          <w:fldChar w:fldCharType="end"/>
        </w:r>
      </w:hyperlink>
    </w:p>
    <w:p w14:paraId="1FAF3A66" w14:textId="4A786E32" w:rsidR="00C25D5D" w:rsidRDefault="00C25D5D">
      <w:pPr>
        <w:pStyle w:val="TJ3"/>
        <w:rPr>
          <w:rFonts w:asciiTheme="minorHAnsi" w:hAnsiTheme="minorHAnsi" w:cstheme="minorBidi"/>
          <w:noProof/>
          <w:sz w:val="24"/>
          <w:szCs w:val="21"/>
          <w:lang w:eastAsia="en-GB" w:bidi="sa-IN"/>
        </w:rPr>
      </w:pPr>
      <w:hyperlink w:anchor="_Toc221545669" w:history="1">
        <w:r w:rsidRPr="008D5598">
          <w:rPr>
            <w:rStyle w:val="Hiperhivatkozs"/>
            <w:noProof/>
            <w:lang w:bidi="ar-SA"/>
          </w:rPr>
          <w:t xml:space="preserve">2.3.2. The inherent vowel of an </w:t>
        </w:r>
        <w:r w:rsidRPr="008D5598">
          <w:rPr>
            <w:rStyle w:val="Hiperhivatkozs"/>
            <w:i/>
            <w:iCs/>
            <w:noProof/>
            <w:lang w:bidi="ar-SA"/>
          </w:rPr>
          <w:t>akṣara</w:t>
        </w:r>
        <w:r w:rsidRPr="008D5598">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_Toc221545669 \h </w:instrText>
        </w:r>
        <w:r>
          <w:rPr>
            <w:noProof/>
            <w:webHidden/>
          </w:rPr>
        </w:r>
        <w:r>
          <w:rPr>
            <w:noProof/>
            <w:webHidden/>
          </w:rPr>
          <w:fldChar w:fldCharType="separate"/>
        </w:r>
        <w:r>
          <w:rPr>
            <w:noProof/>
            <w:webHidden/>
          </w:rPr>
          <w:t>11</w:t>
        </w:r>
        <w:r>
          <w:rPr>
            <w:noProof/>
            <w:webHidden/>
          </w:rPr>
          <w:fldChar w:fldCharType="end"/>
        </w:r>
      </w:hyperlink>
    </w:p>
    <w:p w14:paraId="206014AD" w14:textId="6B4DC223" w:rsidR="00C25D5D" w:rsidRDefault="00C25D5D">
      <w:pPr>
        <w:pStyle w:val="TJ3"/>
        <w:rPr>
          <w:rFonts w:asciiTheme="minorHAnsi" w:hAnsiTheme="minorHAnsi" w:cstheme="minorBidi"/>
          <w:noProof/>
          <w:sz w:val="24"/>
          <w:szCs w:val="21"/>
          <w:lang w:eastAsia="en-GB" w:bidi="sa-IN"/>
        </w:rPr>
      </w:pPr>
      <w:hyperlink w:anchor="_Toc221545670" w:history="1">
        <w:r w:rsidRPr="008D5598">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_Toc221545670 \h </w:instrText>
        </w:r>
        <w:r>
          <w:rPr>
            <w:noProof/>
            <w:webHidden/>
          </w:rPr>
        </w:r>
        <w:r>
          <w:rPr>
            <w:noProof/>
            <w:webHidden/>
          </w:rPr>
          <w:fldChar w:fldCharType="separate"/>
        </w:r>
        <w:r>
          <w:rPr>
            <w:noProof/>
            <w:webHidden/>
          </w:rPr>
          <w:t>11</w:t>
        </w:r>
        <w:r>
          <w:rPr>
            <w:noProof/>
            <w:webHidden/>
          </w:rPr>
          <w:fldChar w:fldCharType="end"/>
        </w:r>
      </w:hyperlink>
    </w:p>
    <w:p w14:paraId="2105FE7A" w14:textId="07275C5A" w:rsidR="00C25D5D" w:rsidRDefault="00C25D5D">
      <w:pPr>
        <w:pStyle w:val="TJ3"/>
        <w:rPr>
          <w:rFonts w:asciiTheme="minorHAnsi" w:hAnsiTheme="minorHAnsi" w:cstheme="minorBidi"/>
          <w:noProof/>
          <w:sz w:val="24"/>
          <w:szCs w:val="21"/>
          <w:lang w:eastAsia="en-GB" w:bidi="sa-IN"/>
        </w:rPr>
      </w:pPr>
      <w:hyperlink w:anchor="_Toc221545671" w:history="1">
        <w:r w:rsidRPr="008D5598">
          <w:rPr>
            <w:rStyle w:val="Hiperhivatkozs"/>
            <w:noProof/>
            <w:lang w:bidi="ar-SA"/>
          </w:rPr>
          <w:t>2.3.4. Supplementary graphemes</w:t>
        </w:r>
        <w:r>
          <w:rPr>
            <w:noProof/>
            <w:webHidden/>
          </w:rPr>
          <w:tab/>
        </w:r>
        <w:r>
          <w:rPr>
            <w:noProof/>
            <w:webHidden/>
          </w:rPr>
          <w:fldChar w:fldCharType="begin"/>
        </w:r>
        <w:r>
          <w:rPr>
            <w:noProof/>
            <w:webHidden/>
          </w:rPr>
          <w:instrText xml:space="preserve"> PAGEREF _Toc221545671 \h </w:instrText>
        </w:r>
        <w:r>
          <w:rPr>
            <w:noProof/>
            <w:webHidden/>
          </w:rPr>
        </w:r>
        <w:r>
          <w:rPr>
            <w:noProof/>
            <w:webHidden/>
          </w:rPr>
          <w:fldChar w:fldCharType="separate"/>
        </w:r>
        <w:r>
          <w:rPr>
            <w:noProof/>
            <w:webHidden/>
          </w:rPr>
          <w:t>11</w:t>
        </w:r>
        <w:r>
          <w:rPr>
            <w:noProof/>
            <w:webHidden/>
          </w:rPr>
          <w:fldChar w:fldCharType="end"/>
        </w:r>
      </w:hyperlink>
    </w:p>
    <w:p w14:paraId="7E0048B0" w14:textId="29A95D37" w:rsidR="00C25D5D" w:rsidRDefault="00C25D5D">
      <w:pPr>
        <w:pStyle w:val="TJ3"/>
        <w:rPr>
          <w:rFonts w:asciiTheme="minorHAnsi" w:hAnsiTheme="minorHAnsi" w:cstheme="minorBidi"/>
          <w:noProof/>
          <w:sz w:val="24"/>
          <w:szCs w:val="21"/>
          <w:lang w:eastAsia="en-GB" w:bidi="sa-IN"/>
        </w:rPr>
      </w:pPr>
      <w:hyperlink w:anchor="_Toc221545672" w:history="1">
        <w:r w:rsidRPr="008D5598">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_Toc221545672 \h </w:instrText>
        </w:r>
        <w:r>
          <w:rPr>
            <w:noProof/>
            <w:webHidden/>
          </w:rPr>
        </w:r>
        <w:r>
          <w:rPr>
            <w:noProof/>
            <w:webHidden/>
          </w:rPr>
          <w:fldChar w:fldCharType="separate"/>
        </w:r>
        <w:r>
          <w:rPr>
            <w:noProof/>
            <w:webHidden/>
          </w:rPr>
          <w:t>12</w:t>
        </w:r>
        <w:r>
          <w:rPr>
            <w:noProof/>
            <w:webHidden/>
          </w:rPr>
          <w:fldChar w:fldCharType="end"/>
        </w:r>
      </w:hyperlink>
    </w:p>
    <w:p w14:paraId="6BF174E2" w14:textId="3413DEC9" w:rsidR="00C25D5D" w:rsidRDefault="00C25D5D">
      <w:pPr>
        <w:pStyle w:val="TJ2"/>
        <w:rPr>
          <w:rFonts w:asciiTheme="minorHAnsi" w:hAnsiTheme="minorHAnsi" w:cstheme="minorBidi"/>
          <w:noProof/>
          <w:sz w:val="24"/>
          <w:szCs w:val="21"/>
          <w:lang w:eastAsia="en-GB" w:bidi="sa-IN"/>
        </w:rPr>
      </w:pPr>
      <w:hyperlink w:anchor="_Toc221545673" w:history="1">
        <w:r w:rsidRPr="008D5598">
          <w:rPr>
            <w:rStyle w:val="Hiperhivatkozs"/>
            <w:noProof/>
          </w:rPr>
          <w:t>2.4. Graphetic analysis</w:t>
        </w:r>
        <w:r>
          <w:rPr>
            <w:noProof/>
            <w:webHidden/>
          </w:rPr>
          <w:tab/>
        </w:r>
        <w:r>
          <w:rPr>
            <w:noProof/>
            <w:webHidden/>
          </w:rPr>
          <w:fldChar w:fldCharType="begin"/>
        </w:r>
        <w:r>
          <w:rPr>
            <w:noProof/>
            <w:webHidden/>
          </w:rPr>
          <w:instrText xml:space="preserve"> PAGEREF _Toc221545673 \h </w:instrText>
        </w:r>
        <w:r>
          <w:rPr>
            <w:noProof/>
            <w:webHidden/>
          </w:rPr>
        </w:r>
        <w:r>
          <w:rPr>
            <w:noProof/>
            <w:webHidden/>
          </w:rPr>
          <w:fldChar w:fldCharType="separate"/>
        </w:r>
        <w:r>
          <w:rPr>
            <w:noProof/>
            <w:webHidden/>
          </w:rPr>
          <w:t>12</w:t>
        </w:r>
        <w:r>
          <w:rPr>
            <w:noProof/>
            <w:webHidden/>
          </w:rPr>
          <w:fldChar w:fldCharType="end"/>
        </w:r>
      </w:hyperlink>
    </w:p>
    <w:p w14:paraId="291DE023" w14:textId="06FA3F0F" w:rsidR="00C25D5D" w:rsidRDefault="00C25D5D">
      <w:pPr>
        <w:pStyle w:val="TJ3"/>
        <w:rPr>
          <w:rFonts w:asciiTheme="minorHAnsi" w:hAnsiTheme="minorHAnsi" w:cstheme="minorBidi"/>
          <w:noProof/>
          <w:sz w:val="24"/>
          <w:szCs w:val="21"/>
          <w:lang w:eastAsia="en-GB" w:bidi="sa-IN"/>
        </w:rPr>
      </w:pPr>
      <w:hyperlink w:anchor="_Toc221545674" w:history="1">
        <w:r w:rsidRPr="008D5598">
          <w:rPr>
            <w:rStyle w:val="Hiperhivatkozs"/>
            <w:noProof/>
          </w:rPr>
          <w:t>2.4.1. Characters</w:t>
        </w:r>
        <w:r>
          <w:rPr>
            <w:noProof/>
            <w:webHidden/>
          </w:rPr>
          <w:tab/>
        </w:r>
        <w:r>
          <w:rPr>
            <w:noProof/>
            <w:webHidden/>
          </w:rPr>
          <w:fldChar w:fldCharType="begin"/>
        </w:r>
        <w:r>
          <w:rPr>
            <w:noProof/>
            <w:webHidden/>
          </w:rPr>
          <w:instrText xml:space="preserve"> PAGEREF _Toc221545674 \h </w:instrText>
        </w:r>
        <w:r>
          <w:rPr>
            <w:noProof/>
            <w:webHidden/>
          </w:rPr>
        </w:r>
        <w:r>
          <w:rPr>
            <w:noProof/>
            <w:webHidden/>
          </w:rPr>
          <w:fldChar w:fldCharType="separate"/>
        </w:r>
        <w:r>
          <w:rPr>
            <w:noProof/>
            <w:webHidden/>
          </w:rPr>
          <w:t>13</w:t>
        </w:r>
        <w:r>
          <w:rPr>
            <w:noProof/>
            <w:webHidden/>
          </w:rPr>
          <w:fldChar w:fldCharType="end"/>
        </w:r>
      </w:hyperlink>
    </w:p>
    <w:p w14:paraId="7A2C770D" w14:textId="65EA1B5A" w:rsidR="00C25D5D" w:rsidRDefault="00C25D5D">
      <w:pPr>
        <w:pStyle w:val="TJ3"/>
        <w:rPr>
          <w:rFonts w:asciiTheme="minorHAnsi" w:hAnsiTheme="minorHAnsi" w:cstheme="minorBidi"/>
          <w:noProof/>
          <w:sz w:val="24"/>
          <w:szCs w:val="21"/>
          <w:lang w:eastAsia="en-GB" w:bidi="sa-IN"/>
        </w:rPr>
      </w:pPr>
      <w:hyperlink w:anchor="_Toc221545675" w:history="1">
        <w:r w:rsidRPr="008D5598">
          <w:rPr>
            <w:rStyle w:val="Hiperhivatkozs"/>
            <w:noProof/>
            <w:lang w:bidi="ar-SA"/>
          </w:rPr>
          <w:t>2.4.2. Graphs and glyphs</w:t>
        </w:r>
        <w:r>
          <w:rPr>
            <w:noProof/>
            <w:webHidden/>
          </w:rPr>
          <w:tab/>
        </w:r>
        <w:r>
          <w:rPr>
            <w:noProof/>
            <w:webHidden/>
          </w:rPr>
          <w:fldChar w:fldCharType="begin"/>
        </w:r>
        <w:r>
          <w:rPr>
            <w:noProof/>
            <w:webHidden/>
          </w:rPr>
          <w:instrText xml:space="preserve"> PAGEREF _Toc221545675 \h </w:instrText>
        </w:r>
        <w:r>
          <w:rPr>
            <w:noProof/>
            <w:webHidden/>
          </w:rPr>
        </w:r>
        <w:r>
          <w:rPr>
            <w:noProof/>
            <w:webHidden/>
          </w:rPr>
          <w:fldChar w:fldCharType="separate"/>
        </w:r>
        <w:r>
          <w:rPr>
            <w:noProof/>
            <w:webHidden/>
          </w:rPr>
          <w:t>14</w:t>
        </w:r>
        <w:r>
          <w:rPr>
            <w:noProof/>
            <w:webHidden/>
          </w:rPr>
          <w:fldChar w:fldCharType="end"/>
        </w:r>
      </w:hyperlink>
    </w:p>
    <w:p w14:paraId="16E033D9" w14:textId="5D70FC37" w:rsidR="00C25D5D" w:rsidRDefault="00C25D5D">
      <w:pPr>
        <w:pStyle w:val="TJ3"/>
        <w:rPr>
          <w:rFonts w:asciiTheme="minorHAnsi" w:hAnsiTheme="minorHAnsi" w:cstheme="minorBidi"/>
          <w:noProof/>
          <w:sz w:val="24"/>
          <w:szCs w:val="21"/>
          <w:lang w:eastAsia="en-GB" w:bidi="sa-IN"/>
        </w:rPr>
      </w:pPr>
      <w:hyperlink w:anchor="_Toc221545676" w:history="1">
        <w:r w:rsidRPr="008D5598">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_Toc221545676 \h </w:instrText>
        </w:r>
        <w:r>
          <w:rPr>
            <w:noProof/>
            <w:webHidden/>
          </w:rPr>
        </w:r>
        <w:r>
          <w:rPr>
            <w:noProof/>
            <w:webHidden/>
          </w:rPr>
          <w:fldChar w:fldCharType="separate"/>
        </w:r>
        <w:r>
          <w:rPr>
            <w:noProof/>
            <w:webHidden/>
          </w:rPr>
          <w:t>14</w:t>
        </w:r>
        <w:r>
          <w:rPr>
            <w:noProof/>
            <w:webHidden/>
          </w:rPr>
          <w:fldChar w:fldCharType="end"/>
        </w:r>
      </w:hyperlink>
    </w:p>
    <w:p w14:paraId="3231C4B4" w14:textId="5FFE7594" w:rsidR="00C25D5D" w:rsidRDefault="00C25D5D">
      <w:pPr>
        <w:pStyle w:val="TJ4"/>
        <w:rPr>
          <w:rFonts w:asciiTheme="minorHAnsi" w:hAnsiTheme="minorHAnsi" w:cstheme="minorBidi"/>
          <w:noProof/>
          <w:sz w:val="24"/>
          <w:szCs w:val="21"/>
          <w:lang w:eastAsia="en-GB" w:bidi="sa-IN"/>
        </w:rPr>
      </w:pPr>
      <w:hyperlink w:anchor="_Toc221545677" w:history="1">
        <w:r w:rsidRPr="008D5598">
          <w:rPr>
            <w:rStyle w:val="Hiperhivatkozs"/>
            <w:noProof/>
            <w:lang w:bidi="ar-SA"/>
          </w:rPr>
          <w:t>2.4.3.1. Glyph components</w:t>
        </w:r>
        <w:r>
          <w:rPr>
            <w:noProof/>
            <w:webHidden/>
          </w:rPr>
          <w:tab/>
        </w:r>
        <w:r>
          <w:rPr>
            <w:noProof/>
            <w:webHidden/>
          </w:rPr>
          <w:fldChar w:fldCharType="begin"/>
        </w:r>
        <w:r>
          <w:rPr>
            <w:noProof/>
            <w:webHidden/>
          </w:rPr>
          <w:instrText xml:space="preserve"> PAGEREF _Toc221545677 \h </w:instrText>
        </w:r>
        <w:r>
          <w:rPr>
            <w:noProof/>
            <w:webHidden/>
          </w:rPr>
        </w:r>
        <w:r>
          <w:rPr>
            <w:noProof/>
            <w:webHidden/>
          </w:rPr>
          <w:fldChar w:fldCharType="separate"/>
        </w:r>
        <w:r>
          <w:rPr>
            <w:noProof/>
            <w:webHidden/>
          </w:rPr>
          <w:t>15</w:t>
        </w:r>
        <w:r>
          <w:rPr>
            <w:noProof/>
            <w:webHidden/>
          </w:rPr>
          <w:fldChar w:fldCharType="end"/>
        </w:r>
      </w:hyperlink>
    </w:p>
    <w:p w14:paraId="3A54020F" w14:textId="3326108C" w:rsidR="00C25D5D" w:rsidRDefault="00C25D5D">
      <w:pPr>
        <w:pStyle w:val="TJ4"/>
        <w:rPr>
          <w:rFonts w:asciiTheme="minorHAnsi" w:hAnsiTheme="minorHAnsi" w:cstheme="minorBidi"/>
          <w:noProof/>
          <w:sz w:val="24"/>
          <w:szCs w:val="21"/>
          <w:lang w:eastAsia="en-GB" w:bidi="sa-IN"/>
        </w:rPr>
      </w:pPr>
      <w:hyperlink w:anchor="_Toc221545678" w:history="1">
        <w:r w:rsidRPr="008D5598">
          <w:rPr>
            <w:rStyle w:val="Hiperhivatkozs"/>
            <w:noProof/>
            <w:lang w:bidi="ar-SA"/>
          </w:rPr>
          <w:t>2.4.3.2. Markers</w:t>
        </w:r>
        <w:r>
          <w:rPr>
            <w:noProof/>
            <w:webHidden/>
          </w:rPr>
          <w:tab/>
        </w:r>
        <w:r>
          <w:rPr>
            <w:noProof/>
            <w:webHidden/>
          </w:rPr>
          <w:fldChar w:fldCharType="begin"/>
        </w:r>
        <w:r>
          <w:rPr>
            <w:noProof/>
            <w:webHidden/>
          </w:rPr>
          <w:instrText xml:space="preserve"> PAGEREF _Toc221545678 \h </w:instrText>
        </w:r>
        <w:r>
          <w:rPr>
            <w:noProof/>
            <w:webHidden/>
          </w:rPr>
        </w:r>
        <w:r>
          <w:rPr>
            <w:noProof/>
            <w:webHidden/>
          </w:rPr>
          <w:fldChar w:fldCharType="separate"/>
        </w:r>
        <w:r>
          <w:rPr>
            <w:noProof/>
            <w:webHidden/>
          </w:rPr>
          <w:t>15</w:t>
        </w:r>
        <w:r>
          <w:rPr>
            <w:noProof/>
            <w:webHidden/>
          </w:rPr>
          <w:fldChar w:fldCharType="end"/>
        </w:r>
      </w:hyperlink>
    </w:p>
    <w:p w14:paraId="43DFDD07" w14:textId="2C0CD630" w:rsidR="00C25D5D" w:rsidRDefault="00C25D5D">
      <w:pPr>
        <w:pStyle w:val="TJ3"/>
        <w:rPr>
          <w:rFonts w:asciiTheme="minorHAnsi" w:hAnsiTheme="minorHAnsi" w:cstheme="minorBidi"/>
          <w:noProof/>
          <w:sz w:val="24"/>
          <w:szCs w:val="21"/>
          <w:lang w:eastAsia="en-GB" w:bidi="sa-IN"/>
        </w:rPr>
      </w:pPr>
      <w:hyperlink w:anchor="_Toc221545679" w:history="1">
        <w:r w:rsidRPr="008D5598">
          <w:rPr>
            <w:rStyle w:val="Hiperhivatkozs"/>
            <w:noProof/>
            <w:lang w:bidi="ar-SA"/>
          </w:rPr>
          <w:t>2.4.4. Graphic elements</w:t>
        </w:r>
        <w:r>
          <w:rPr>
            <w:noProof/>
            <w:webHidden/>
          </w:rPr>
          <w:tab/>
        </w:r>
        <w:r>
          <w:rPr>
            <w:noProof/>
            <w:webHidden/>
          </w:rPr>
          <w:fldChar w:fldCharType="begin"/>
        </w:r>
        <w:r>
          <w:rPr>
            <w:noProof/>
            <w:webHidden/>
          </w:rPr>
          <w:instrText xml:space="preserve"> PAGEREF _Toc221545679 \h </w:instrText>
        </w:r>
        <w:r>
          <w:rPr>
            <w:noProof/>
            <w:webHidden/>
          </w:rPr>
        </w:r>
        <w:r>
          <w:rPr>
            <w:noProof/>
            <w:webHidden/>
          </w:rPr>
          <w:fldChar w:fldCharType="separate"/>
        </w:r>
        <w:r>
          <w:rPr>
            <w:noProof/>
            <w:webHidden/>
          </w:rPr>
          <w:t>15</w:t>
        </w:r>
        <w:r>
          <w:rPr>
            <w:noProof/>
            <w:webHidden/>
          </w:rPr>
          <w:fldChar w:fldCharType="end"/>
        </w:r>
      </w:hyperlink>
    </w:p>
    <w:p w14:paraId="7E2F3EBD" w14:textId="2216DCDE" w:rsidR="00C25D5D" w:rsidRDefault="00C25D5D">
      <w:pPr>
        <w:pStyle w:val="TJ4"/>
        <w:rPr>
          <w:rFonts w:asciiTheme="minorHAnsi" w:hAnsiTheme="minorHAnsi" w:cstheme="minorBidi"/>
          <w:noProof/>
          <w:sz w:val="24"/>
          <w:szCs w:val="21"/>
          <w:lang w:eastAsia="en-GB" w:bidi="sa-IN"/>
        </w:rPr>
      </w:pPr>
      <w:hyperlink w:anchor="_Toc221545680" w:history="1">
        <w:r w:rsidRPr="008D5598">
          <w:rPr>
            <w:rStyle w:val="Hiperhivatkozs"/>
            <w:noProof/>
            <w:lang w:bidi="ar-SA"/>
          </w:rPr>
          <w:t>2.4.4.1.</w:t>
        </w:r>
        <w:r w:rsidRPr="008D5598">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_Toc221545680 \h </w:instrText>
        </w:r>
        <w:r>
          <w:rPr>
            <w:noProof/>
            <w:webHidden/>
          </w:rPr>
        </w:r>
        <w:r>
          <w:rPr>
            <w:noProof/>
            <w:webHidden/>
          </w:rPr>
          <w:fldChar w:fldCharType="separate"/>
        </w:r>
        <w:r>
          <w:rPr>
            <w:noProof/>
            <w:webHidden/>
          </w:rPr>
          <w:t>16</w:t>
        </w:r>
        <w:r>
          <w:rPr>
            <w:noProof/>
            <w:webHidden/>
          </w:rPr>
          <w:fldChar w:fldCharType="end"/>
        </w:r>
      </w:hyperlink>
    </w:p>
    <w:p w14:paraId="7586D9C2" w14:textId="192F4C0E" w:rsidR="00C25D5D" w:rsidRDefault="00C25D5D">
      <w:pPr>
        <w:pStyle w:val="TJ4"/>
        <w:rPr>
          <w:rFonts w:asciiTheme="minorHAnsi" w:hAnsiTheme="minorHAnsi" w:cstheme="minorBidi"/>
          <w:noProof/>
          <w:sz w:val="24"/>
          <w:szCs w:val="21"/>
          <w:lang w:eastAsia="en-GB" w:bidi="sa-IN"/>
        </w:rPr>
      </w:pPr>
      <w:hyperlink w:anchor="_Toc221545681" w:history="1">
        <w:r w:rsidRPr="008D5598">
          <w:rPr>
            <w:rStyle w:val="Hiperhivatkozs"/>
            <w:noProof/>
            <w:lang w:bidi="ar-SA"/>
          </w:rPr>
          <w:t>2.4.4.2. Dual patterning</w:t>
        </w:r>
        <w:r>
          <w:rPr>
            <w:noProof/>
            <w:webHidden/>
          </w:rPr>
          <w:tab/>
        </w:r>
        <w:r>
          <w:rPr>
            <w:noProof/>
            <w:webHidden/>
          </w:rPr>
          <w:fldChar w:fldCharType="begin"/>
        </w:r>
        <w:r>
          <w:rPr>
            <w:noProof/>
            <w:webHidden/>
          </w:rPr>
          <w:instrText xml:space="preserve"> PAGEREF _Toc221545681 \h </w:instrText>
        </w:r>
        <w:r>
          <w:rPr>
            <w:noProof/>
            <w:webHidden/>
          </w:rPr>
        </w:r>
        <w:r>
          <w:rPr>
            <w:noProof/>
            <w:webHidden/>
          </w:rPr>
          <w:fldChar w:fldCharType="separate"/>
        </w:r>
        <w:r>
          <w:rPr>
            <w:noProof/>
            <w:webHidden/>
          </w:rPr>
          <w:t>16</w:t>
        </w:r>
        <w:r>
          <w:rPr>
            <w:noProof/>
            <w:webHidden/>
          </w:rPr>
          <w:fldChar w:fldCharType="end"/>
        </w:r>
      </w:hyperlink>
    </w:p>
    <w:p w14:paraId="515CE67B" w14:textId="0753EAA0" w:rsidR="00C25D5D" w:rsidRDefault="00C25D5D">
      <w:pPr>
        <w:pStyle w:val="TJ3"/>
        <w:rPr>
          <w:rFonts w:asciiTheme="minorHAnsi" w:hAnsiTheme="minorHAnsi" w:cstheme="minorBidi"/>
          <w:noProof/>
          <w:sz w:val="24"/>
          <w:szCs w:val="21"/>
          <w:lang w:eastAsia="en-GB" w:bidi="sa-IN"/>
        </w:rPr>
      </w:pPr>
      <w:hyperlink w:anchor="_Toc221545682" w:history="1">
        <w:r w:rsidRPr="008D5598">
          <w:rPr>
            <w:rStyle w:val="Hiperhivatkozs"/>
            <w:noProof/>
            <w:lang w:bidi="ar-SA"/>
          </w:rPr>
          <w:t>2.4.5.</w:t>
        </w:r>
        <w:r w:rsidRPr="008D5598">
          <w:rPr>
            <w:rStyle w:val="Hiperhivatkozs"/>
            <w:i/>
            <w:iCs/>
            <w:noProof/>
            <w:lang w:bidi="ar-SA"/>
          </w:rPr>
          <w:t xml:space="preserve"> Virāma</w:t>
        </w:r>
        <w:r w:rsidRPr="008D5598">
          <w:rPr>
            <w:rStyle w:val="Hiperhivatkozs"/>
            <w:noProof/>
            <w:lang w:bidi="ar-SA"/>
          </w:rPr>
          <w:t>: graph or diacritical mark?</w:t>
        </w:r>
        <w:r>
          <w:rPr>
            <w:noProof/>
            <w:webHidden/>
          </w:rPr>
          <w:tab/>
        </w:r>
        <w:r>
          <w:rPr>
            <w:noProof/>
            <w:webHidden/>
          </w:rPr>
          <w:fldChar w:fldCharType="begin"/>
        </w:r>
        <w:r>
          <w:rPr>
            <w:noProof/>
            <w:webHidden/>
          </w:rPr>
          <w:instrText xml:space="preserve"> PAGEREF _Toc221545682 \h </w:instrText>
        </w:r>
        <w:r>
          <w:rPr>
            <w:noProof/>
            <w:webHidden/>
          </w:rPr>
        </w:r>
        <w:r>
          <w:rPr>
            <w:noProof/>
            <w:webHidden/>
          </w:rPr>
          <w:fldChar w:fldCharType="separate"/>
        </w:r>
        <w:r>
          <w:rPr>
            <w:noProof/>
            <w:webHidden/>
          </w:rPr>
          <w:t>17</w:t>
        </w:r>
        <w:r>
          <w:rPr>
            <w:noProof/>
            <w:webHidden/>
          </w:rPr>
          <w:fldChar w:fldCharType="end"/>
        </w:r>
      </w:hyperlink>
    </w:p>
    <w:p w14:paraId="7402D206" w14:textId="34E8EBB0" w:rsidR="00C25D5D" w:rsidRDefault="00C25D5D">
      <w:pPr>
        <w:pStyle w:val="TJ2"/>
        <w:rPr>
          <w:rFonts w:asciiTheme="minorHAnsi" w:hAnsiTheme="minorHAnsi" w:cstheme="minorBidi"/>
          <w:noProof/>
          <w:sz w:val="24"/>
          <w:szCs w:val="21"/>
          <w:lang w:eastAsia="en-GB" w:bidi="sa-IN"/>
        </w:rPr>
      </w:pPr>
      <w:hyperlink w:anchor="_Toc221545683" w:history="1">
        <w:r w:rsidRPr="008D5598">
          <w:rPr>
            <w:rStyle w:val="Hiperhivatkozs"/>
            <w:noProof/>
            <w:lang w:bidi="ar-SA"/>
          </w:rPr>
          <w:t>2.5. Complications</w:t>
        </w:r>
        <w:r>
          <w:rPr>
            <w:noProof/>
            <w:webHidden/>
          </w:rPr>
          <w:tab/>
        </w:r>
        <w:r>
          <w:rPr>
            <w:noProof/>
            <w:webHidden/>
          </w:rPr>
          <w:fldChar w:fldCharType="begin"/>
        </w:r>
        <w:r>
          <w:rPr>
            <w:noProof/>
            <w:webHidden/>
          </w:rPr>
          <w:instrText xml:space="preserve"> PAGEREF _Toc221545683 \h </w:instrText>
        </w:r>
        <w:r>
          <w:rPr>
            <w:noProof/>
            <w:webHidden/>
          </w:rPr>
        </w:r>
        <w:r>
          <w:rPr>
            <w:noProof/>
            <w:webHidden/>
          </w:rPr>
          <w:fldChar w:fldCharType="separate"/>
        </w:r>
        <w:r>
          <w:rPr>
            <w:noProof/>
            <w:webHidden/>
          </w:rPr>
          <w:t>18</w:t>
        </w:r>
        <w:r>
          <w:rPr>
            <w:noProof/>
            <w:webHidden/>
          </w:rPr>
          <w:fldChar w:fldCharType="end"/>
        </w:r>
      </w:hyperlink>
    </w:p>
    <w:p w14:paraId="2B402C1D" w14:textId="1BEA4DE3" w:rsidR="00C25D5D" w:rsidRDefault="00C25D5D">
      <w:pPr>
        <w:pStyle w:val="TJ3"/>
        <w:rPr>
          <w:rFonts w:asciiTheme="minorHAnsi" w:hAnsiTheme="minorHAnsi" w:cstheme="minorBidi"/>
          <w:noProof/>
          <w:sz w:val="24"/>
          <w:szCs w:val="21"/>
          <w:lang w:eastAsia="en-GB" w:bidi="sa-IN"/>
        </w:rPr>
      </w:pPr>
      <w:hyperlink w:anchor="_Toc221545684" w:history="1">
        <w:r w:rsidRPr="008D5598">
          <w:rPr>
            <w:rStyle w:val="Hiperhivatkozs"/>
            <w:noProof/>
            <w:lang w:bidi="ar-SA"/>
          </w:rPr>
          <w:t>2.5.1. Allography</w:t>
        </w:r>
        <w:r>
          <w:rPr>
            <w:noProof/>
            <w:webHidden/>
          </w:rPr>
          <w:tab/>
        </w:r>
        <w:r>
          <w:rPr>
            <w:noProof/>
            <w:webHidden/>
          </w:rPr>
          <w:fldChar w:fldCharType="begin"/>
        </w:r>
        <w:r>
          <w:rPr>
            <w:noProof/>
            <w:webHidden/>
          </w:rPr>
          <w:instrText xml:space="preserve"> PAGEREF _Toc221545684 \h </w:instrText>
        </w:r>
        <w:r>
          <w:rPr>
            <w:noProof/>
            <w:webHidden/>
          </w:rPr>
        </w:r>
        <w:r>
          <w:rPr>
            <w:noProof/>
            <w:webHidden/>
          </w:rPr>
          <w:fldChar w:fldCharType="separate"/>
        </w:r>
        <w:r>
          <w:rPr>
            <w:noProof/>
            <w:webHidden/>
          </w:rPr>
          <w:t>18</w:t>
        </w:r>
        <w:r>
          <w:rPr>
            <w:noProof/>
            <w:webHidden/>
          </w:rPr>
          <w:fldChar w:fldCharType="end"/>
        </w:r>
      </w:hyperlink>
    </w:p>
    <w:p w14:paraId="57E918CB" w14:textId="45BDC138" w:rsidR="00C25D5D" w:rsidRDefault="00C25D5D">
      <w:pPr>
        <w:pStyle w:val="TJ4"/>
        <w:rPr>
          <w:rFonts w:asciiTheme="minorHAnsi" w:hAnsiTheme="minorHAnsi" w:cstheme="minorBidi"/>
          <w:noProof/>
          <w:sz w:val="24"/>
          <w:szCs w:val="21"/>
          <w:lang w:eastAsia="en-GB" w:bidi="sa-IN"/>
        </w:rPr>
      </w:pPr>
      <w:hyperlink w:anchor="_Toc221545685" w:history="1">
        <w:r w:rsidRPr="008D5598">
          <w:rPr>
            <w:rStyle w:val="Hiperhivatkozs"/>
            <w:noProof/>
            <w:lang w:bidi="ar-SA"/>
          </w:rPr>
          <w:t>2.5.1.1. Graphetic allography</w:t>
        </w:r>
        <w:r>
          <w:rPr>
            <w:noProof/>
            <w:webHidden/>
          </w:rPr>
          <w:tab/>
        </w:r>
        <w:r>
          <w:rPr>
            <w:noProof/>
            <w:webHidden/>
          </w:rPr>
          <w:fldChar w:fldCharType="begin"/>
        </w:r>
        <w:r>
          <w:rPr>
            <w:noProof/>
            <w:webHidden/>
          </w:rPr>
          <w:instrText xml:space="preserve"> PAGEREF _Toc221545685 \h </w:instrText>
        </w:r>
        <w:r>
          <w:rPr>
            <w:noProof/>
            <w:webHidden/>
          </w:rPr>
        </w:r>
        <w:r>
          <w:rPr>
            <w:noProof/>
            <w:webHidden/>
          </w:rPr>
          <w:fldChar w:fldCharType="separate"/>
        </w:r>
        <w:r>
          <w:rPr>
            <w:noProof/>
            <w:webHidden/>
          </w:rPr>
          <w:t>18</w:t>
        </w:r>
        <w:r>
          <w:rPr>
            <w:noProof/>
            <w:webHidden/>
          </w:rPr>
          <w:fldChar w:fldCharType="end"/>
        </w:r>
      </w:hyperlink>
    </w:p>
    <w:p w14:paraId="24690FCB" w14:textId="71DAA759" w:rsidR="00C25D5D" w:rsidRDefault="00C25D5D">
      <w:pPr>
        <w:pStyle w:val="TJ4"/>
        <w:rPr>
          <w:rFonts w:asciiTheme="minorHAnsi" w:hAnsiTheme="minorHAnsi" w:cstheme="minorBidi"/>
          <w:noProof/>
          <w:sz w:val="24"/>
          <w:szCs w:val="21"/>
          <w:lang w:eastAsia="en-GB" w:bidi="sa-IN"/>
        </w:rPr>
      </w:pPr>
      <w:hyperlink w:anchor="_Toc221545686" w:history="1">
        <w:r w:rsidRPr="008D5598">
          <w:rPr>
            <w:rStyle w:val="Hiperhivatkozs"/>
            <w:noProof/>
            <w:lang w:bidi="ar-SA"/>
          </w:rPr>
          <w:t>2.5.1.2. Graphotactic allography</w:t>
        </w:r>
        <w:r>
          <w:rPr>
            <w:noProof/>
            <w:webHidden/>
          </w:rPr>
          <w:tab/>
        </w:r>
        <w:r>
          <w:rPr>
            <w:noProof/>
            <w:webHidden/>
          </w:rPr>
          <w:fldChar w:fldCharType="begin"/>
        </w:r>
        <w:r>
          <w:rPr>
            <w:noProof/>
            <w:webHidden/>
          </w:rPr>
          <w:instrText xml:space="preserve"> PAGEREF _Toc221545686 \h </w:instrText>
        </w:r>
        <w:r>
          <w:rPr>
            <w:noProof/>
            <w:webHidden/>
          </w:rPr>
        </w:r>
        <w:r>
          <w:rPr>
            <w:noProof/>
            <w:webHidden/>
          </w:rPr>
          <w:fldChar w:fldCharType="separate"/>
        </w:r>
        <w:r>
          <w:rPr>
            <w:noProof/>
            <w:webHidden/>
          </w:rPr>
          <w:t>18</w:t>
        </w:r>
        <w:r>
          <w:rPr>
            <w:noProof/>
            <w:webHidden/>
          </w:rPr>
          <w:fldChar w:fldCharType="end"/>
        </w:r>
      </w:hyperlink>
    </w:p>
    <w:p w14:paraId="6D8FB5BC" w14:textId="439D627D" w:rsidR="00C25D5D" w:rsidRDefault="00C25D5D">
      <w:pPr>
        <w:pStyle w:val="TJ4"/>
        <w:rPr>
          <w:rFonts w:asciiTheme="minorHAnsi" w:hAnsiTheme="minorHAnsi" w:cstheme="minorBidi"/>
          <w:noProof/>
          <w:sz w:val="24"/>
          <w:szCs w:val="21"/>
          <w:lang w:eastAsia="en-GB" w:bidi="sa-IN"/>
        </w:rPr>
      </w:pPr>
      <w:hyperlink w:anchor="_Toc221545687" w:history="1">
        <w:r w:rsidRPr="008D5598">
          <w:rPr>
            <w:rStyle w:val="Hiperhivatkozs"/>
            <w:noProof/>
            <w:lang w:bidi="ar-SA"/>
          </w:rPr>
          <w:t>2.5.1.3. Graphemic allography</w:t>
        </w:r>
        <w:r>
          <w:rPr>
            <w:noProof/>
            <w:webHidden/>
          </w:rPr>
          <w:tab/>
        </w:r>
        <w:r>
          <w:rPr>
            <w:noProof/>
            <w:webHidden/>
          </w:rPr>
          <w:fldChar w:fldCharType="begin"/>
        </w:r>
        <w:r>
          <w:rPr>
            <w:noProof/>
            <w:webHidden/>
          </w:rPr>
          <w:instrText xml:space="preserve"> PAGEREF _Toc221545687 \h </w:instrText>
        </w:r>
        <w:r>
          <w:rPr>
            <w:noProof/>
            <w:webHidden/>
          </w:rPr>
        </w:r>
        <w:r>
          <w:rPr>
            <w:noProof/>
            <w:webHidden/>
          </w:rPr>
          <w:fldChar w:fldCharType="separate"/>
        </w:r>
        <w:r>
          <w:rPr>
            <w:noProof/>
            <w:webHidden/>
          </w:rPr>
          <w:t>19</w:t>
        </w:r>
        <w:r>
          <w:rPr>
            <w:noProof/>
            <w:webHidden/>
          </w:rPr>
          <w:fldChar w:fldCharType="end"/>
        </w:r>
      </w:hyperlink>
    </w:p>
    <w:p w14:paraId="3D3BE914" w14:textId="09D9101A" w:rsidR="00C25D5D" w:rsidRDefault="00C25D5D">
      <w:pPr>
        <w:pStyle w:val="TJ3"/>
        <w:rPr>
          <w:rFonts w:asciiTheme="minorHAnsi" w:hAnsiTheme="minorHAnsi" w:cstheme="minorBidi"/>
          <w:noProof/>
          <w:sz w:val="24"/>
          <w:szCs w:val="21"/>
          <w:lang w:eastAsia="en-GB" w:bidi="sa-IN"/>
        </w:rPr>
      </w:pPr>
      <w:hyperlink w:anchor="_Toc221545688" w:history="1">
        <w:r w:rsidRPr="008D5598">
          <w:rPr>
            <w:rStyle w:val="Hiperhivatkozs"/>
            <w:noProof/>
            <w:lang w:bidi="ar-SA"/>
          </w:rPr>
          <w:t>2.5.2. Homography</w:t>
        </w:r>
        <w:r>
          <w:rPr>
            <w:noProof/>
            <w:webHidden/>
          </w:rPr>
          <w:tab/>
        </w:r>
        <w:r>
          <w:rPr>
            <w:noProof/>
            <w:webHidden/>
          </w:rPr>
          <w:fldChar w:fldCharType="begin"/>
        </w:r>
        <w:r>
          <w:rPr>
            <w:noProof/>
            <w:webHidden/>
          </w:rPr>
          <w:instrText xml:space="preserve"> PAGEREF _Toc221545688 \h </w:instrText>
        </w:r>
        <w:r>
          <w:rPr>
            <w:noProof/>
            <w:webHidden/>
          </w:rPr>
        </w:r>
        <w:r>
          <w:rPr>
            <w:noProof/>
            <w:webHidden/>
          </w:rPr>
          <w:fldChar w:fldCharType="separate"/>
        </w:r>
        <w:r>
          <w:rPr>
            <w:noProof/>
            <w:webHidden/>
          </w:rPr>
          <w:t>20</w:t>
        </w:r>
        <w:r>
          <w:rPr>
            <w:noProof/>
            <w:webHidden/>
          </w:rPr>
          <w:fldChar w:fldCharType="end"/>
        </w:r>
      </w:hyperlink>
    </w:p>
    <w:p w14:paraId="3E6980CD" w14:textId="518F4838" w:rsidR="00C25D5D" w:rsidRDefault="00C25D5D">
      <w:pPr>
        <w:pStyle w:val="TJ3"/>
        <w:rPr>
          <w:rFonts w:asciiTheme="minorHAnsi" w:hAnsiTheme="minorHAnsi" w:cstheme="minorBidi"/>
          <w:noProof/>
          <w:sz w:val="24"/>
          <w:szCs w:val="21"/>
          <w:lang w:eastAsia="en-GB" w:bidi="sa-IN"/>
        </w:rPr>
      </w:pPr>
      <w:hyperlink w:anchor="_Toc221545689" w:history="1">
        <w:r w:rsidRPr="008D5598">
          <w:rPr>
            <w:rStyle w:val="Hiperhivatkozs"/>
            <w:noProof/>
          </w:rPr>
          <w:t>2.5.3. Polygraphy</w:t>
        </w:r>
        <w:r>
          <w:rPr>
            <w:noProof/>
            <w:webHidden/>
          </w:rPr>
          <w:tab/>
        </w:r>
        <w:r>
          <w:rPr>
            <w:noProof/>
            <w:webHidden/>
          </w:rPr>
          <w:fldChar w:fldCharType="begin"/>
        </w:r>
        <w:r>
          <w:rPr>
            <w:noProof/>
            <w:webHidden/>
          </w:rPr>
          <w:instrText xml:space="preserve"> PAGEREF _Toc221545689 \h </w:instrText>
        </w:r>
        <w:r>
          <w:rPr>
            <w:noProof/>
            <w:webHidden/>
          </w:rPr>
        </w:r>
        <w:r>
          <w:rPr>
            <w:noProof/>
            <w:webHidden/>
          </w:rPr>
          <w:fldChar w:fldCharType="separate"/>
        </w:r>
        <w:r>
          <w:rPr>
            <w:noProof/>
            <w:webHidden/>
          </w:rPr>
          <w:t>20</w:t>
        </w:r>
        <w:r>
          <w:rPr>
            <w:noProof/>
            <w:webHidden/>
          </w:rPr>
          <w:fldChar w:fldCharType="end"/>
        </w:r>
      </w:hyperlink>
    </w:p>
    <w:p w14:paraId="707F1ED2" w14:textId="2261EDDA" w:rsidR="00C25D5D" w:rsidRDefault="00C25D5D">
      <w:pPr>
        <w:pStyle w:val="TJ3"/>
        <w:rPr>
          <w:rFonts w:asciiTheme="minorHAnsi" w:hAnsiTheme="minorHAnsi" w:cstheme="minorBidi"/>
          <w:noProof/>
          <w:sz w:val="24"/>
          <w:szCs w:val="21"/>
          <w:lang w:eastAsia="en-GB" w:bidi="sa-IN"/>
        </w:rPr>
      </w:pPr>
      <w:hyperlink w:anchor="_Toc221545690" w:history="1">
        <w:r w:rsidRPr="008D5598">
          <w:rPr>
            <w:rStyle w:val="Hiperhivatkozs"/>
            <w:noProof/>
            <w:lang w:bidi="ar-SA"/>
          </w:rPr>
          <w:t>2.5.4. Ambivalent classification</w:t>
        </w:r>
        <w:r>
          <w:rPr>
            <w:noProof/>
            <w:webHidden/>
          </w:rPr>
          <w:tab/>
        </w:r>
        <w:r>
          <w:rPr>
            <w:noProof/>
            <w:webHidden/>
          </w:rPr>
          <w:fldChar w:fldCharType="begin"/>
        </w:r>
        <w:r>
          <w:rPr>
            <w:noProof/>
            <w:webHidden/>
          </w:rPr>
          <w:instrText xml:space="preserve"> PAGEREF _Toc221545690 \h </w:instrText>
        </w:r>
        <w:r>
          <w:rPr>
            <w:noProof/>
            <w:webHidden/>
          </w:rPr>
        </w:r>
        <w:r>
          <w:rPr>
            <w:noProof/>
            <w:webHidden/>
          </w:rPr>
          <w:fldChar w:fldCharType="separate"/>
        </w:r>
        <w:r>
          <w:rPr>
            <w:noProof/>
            <w:webHidden/>
          </w:rPr>
          <w:t>20</w:t>
        </w:r>
        <w:r>
          <w:rPr>
            <w:noProof/>
            <w:webHidden/>
          </w:rPr>
          <w:fldChar w:fldCharType="end"/>
        </w:r>
      </w:hyperlink>
    </w:p>
    <w:p w14:paraId="57CE6323" w14:textId="57B37927" w:rsidR="00C25D5D" w:rsidRDefault="00C25D5D">
      <w:pPr>
        <w:pStyle w:val="TJ4"/>
        <w:rPr>
          <w:rFonts w:asciiTheme="minorHAnsi" w:hAnsiTheme="minorHAnsi" w:cstheme="minorBidi"/>
          <w:noProof/>
          <w:sz w:val="24"/>
          <w:szCs w:val="21"/>
          <w:lang w:eastAsia="en-GB" w:bidi="sa-IN"/>
        </w:rPr>
      </w:pPr>
      <w:hyperlink w:anchor="_Toc221545691" w:history="1">
        <w:r w:rsidRPr="008D5598">
          <w:rPr>
            <w:rStyle w:val="Hiperhivatkozs"/>
            <w:noProof/>
            <w:lang w:bidi="ar-SA"/>
          </w:rPr>
          <w:t>2.5.4.1. Between independent glyph and dependent graph</w:t>
        </w:r>
        <w:r>
          <w:rPr>
            <w:noProof/>
            <w:webHidden/>
          </w:rPr>
          <w:tab/>
        </w:r>
        <w:r>
          <w:rPr>
            <w:noProof/>
            <w:webHidden/>
          </w:rPr>
          <w:fldChar w:fldCharType="begin"/>
        </w:r>
        <w:r>
          <w:rPr>
            <w:noProof/>
            <w:webHidden/>
          </w:rPr>
          <w:instrText xml:space="preserve"> PAGEREF _Toc221545691 \h </w:instrText>
        </w:r>
        <w:r>
          <w:rPr>
            <w:noProof/>
            <w:webHidden/>
          </w:rPr>
        </w:r>
        <w:r>
          <w:rPr>
            <w:noProof/>
            <w:webHidden/>
          </w:rPr>
          <w:fldChar w:fldCharType="separate"/>
        </w:r>
        <w:r>
          <w:rPr>
            <w:noProof/>
            <w:webHidden/>
          </w:rPr>
          <w:t>21</w:t>
        </w:r>
        <w:r>
          <w:rPr>
            <w:noProof/>
            <w:webHidden/>
          </w:rPr>
          <w:fldChar w:fldCharType="end"/>
        </w:r>
      </w:hyperlink>
    </w:p>
    <w:p w14:paraId="23BE1181" w14:textId="5BC34B04" w:rsidR="00C25D5D" w:rsidRDefault="00C25D5D">
      <w:pPr>
        <w:pStyle w:val="TJ4"/>
        <w:rPr>
          <w:rFonts w:asciiTheme="minorHAnsi" w:hAnsiTheme="minorHAnsi" w:cstheme="minorBidi"/>
          <w:noProof/>
          <w:sz w:val="24"/>
          <w:szCs w:val="21"/>
          <w:lang w:eastAsia="en-GB" w:bidi="sa-IN"/>
        </w:rPr>
      </w:pPr>
      <w:hyperlink w:anchor="_Toc221545692" w:history="1">
        <w:r w:rsidRPr="008D5598">
          <w:rPr>
            <w:rStyle w:val="Hiperhivatkozs"/>
            <w:noProof/>
            <w:lang w:bidi="ar-SA"/>
          </w:rPr>
          <w:t>2.5.4.2. Other signs of vague status</w:t>
        </w:r>
        <w:r>
          <w:rPr>
            <w:noProof/>
            <w:webHidden/>
          </w:rPr>
          <w:tab/>
        </w:r>
        <w:r>
          <w:rPr>
            <w:noProof/>
            <w:webHidden/>
          </w:rPr>
          <w:fldChar w:fldCharType="begin"/>
        </w:r>
        <w:r>
          <w:rPr>
            <w:noProof/>
            <w:webHidden/>
          </w:rPr>
          <w:instrText xml:space="preserve"> PAGEREF _Toc221545692 \h </w:instrText>
        </w:r>
        <w:r>
          <w:rPr>
            <w:noProof/>
            <w:webHidden/>
          </w:rPr>
        </w:r>
        <w:r>
          <w:rPr>
            <w:noProof/>
            <w:webHidden/>
          </w:rPr>
          <w:fldChar w:fldCharType="separate"/>
        </w:r>
        <w:r>
          <w:rPr>
            <w:noProof/>
            <w:webHidden/>
          </w:rPr>
          <w:t>21</w:t>
        </w:r>
        <w:r>
          <w:rPr>
            <w:noProof/>
            <w:webHidden/>
          </w:rPr>
          <w:fldChar w:fldCharType="end"/>
        </w:r>
      </w:hyperlink>
    </w:p>
    <w:p w14:paraId="4DB248E5" w14:textId="1E573232" w:rsidR="00C25D5D" w:rsidRDefault="00C25D5D">
      <w:pPr>
        <w:pStyle w:val="TJ1"/>
        <w:rPr>
          <w:rFonts w:asciiTheme="minorHAnsi" w:hAnsiTheme="minorHAnsi" w:cstheme="minorBidi"/>
          <w:b w:val="0"/>
          <w:noProof/>
          <w:sz w:val="24"/>
          <w:szCs w:val="21"/>
          <w:lang w:eastAsia="en-GB" w:bidi="sa-IN"/>
        </w:rPr>
      </w:pPr>
      <w:hyperlink w:anchor="_Toc221545693" w:history="1">
        <w:r w:rsidRPr="008D5598">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_Toc221545693 \h </w:instrText>
        </w:r>
        <w:r>
          <w:rPr>
            <w:noProof/>
            <w:webHidden/>
          </w:rPr>
        </w:r>
        <w:r>
          <w:rPr>
            <w:noProof/>
            <w:webHidden/>
          </w:rPr>
          <w:fldChar w:fldCharType="separate"/>
        </w:r>
        <w:r>
          <w:rPr>
            <w:noProof/>
            <w:webHidden/>
          </w:rPr>
          <w:t>22</w:t>
        </w:r>
        <w:r>
          <w:rPr>
            <w:noProof/>
            <w:webHidden/>
          </w:rPr>
          <w:fldChar w:fldCharType="end"/>
        </w:r>
      </w:hyperlink>
    </w:p>
    <w:p w14:paraId="4BA35A86" w14:textId="73775959" w:rsidR="00C25D5D" w:rsidRDefault="00C25D5D">
      <w:pPr>
        <w:pStyle w:val="TJ2"/>
        <w:rPr>
          <w:rFonts w:asciiTheme="minorHAnsi" w:hAnsiTheme="minorHAnsi" w:cstheme="minorBidi"/>
          <w:noProof/>
          <w:sz w:val="24"/>
          <w:szCs w:val="21"/>
          <w:lang w:eastAsia="en-GB" w:bidi="sa-IN"/>
        </w:rPr>
      </w:pPr>
      <w:hyperlink w:anchor="_Toc221545694" w:history="1">
        <w:r w:rsidRPr="008D5598">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_Toc221545694 \h </w:instrText>
        </w:r>
        <w:r>
          <w:rPr>
            <w:noProof/>
            <w:webHidden/>
          </w:rPr>
        </w:r>
        <w:r>
          <w:rPr>
            <w:noProof/>
            <w:webHidden/>
          </w:rPr>
          <w:fldChar w:fldCharType="separate"/>
        </w:r>
        <w:r>
          <w:rPr>
            <w:noProof/>
            <w:webHidden/>
          </w:rPr>
          <w:t>22</w:t>
        </w:r>
        <w:r>
          <w:rPr>
            <w:noProof/>
            <w:webHidden/>
          </w:rPr>
          <w:fldChar w:fldCharType="end"/>
        </w:r>
      </w:hyperlink>
    </w:p>
    <w:p w14:paraId="54D49EA5" w14:textId="06D5500F" w:rsidR="00C25D5D" w:rsidRDefault="00C25D5D">
      <w:pPr>
        <w:pStyle w:val="TJ2"/>
        <w:rPr>
          <w:rFonts w:asciiTheme="minorHAnsi" w:hAnsiTheme="minorHAnsi" w:cstheme="minorBidi"/>
          <w:noProof/>
          <w:sz w:val="24"/>
          <w:szCs w:val="21"/>
          <w:lang w:eastAsia="en-GB" w:bidi="sa-IN"/>
        </w:rPr>
      </w:pPr>
      <w:hyperlink w:anchor="_Toc221545695" w:history="1">
        <w:r w:rsidRPr="008D5598">
          <w:rPr>
            <w:rStyle w:val="Hiperhivatkozs"/>
            <w:noProof/>
            <w:lang w:bidi="ar-SA"/>
          </w:rPr>
          <w:t>3.2. Extensibility</w:t>
        </w:r>
        <w:r>
          <w:rPr>
            <w:noProof/>
            <w:webHidden/>
          </w:rPr>
          <w:tab/>
        </w:r>
        <w:r>
          <w:rPr>
            <w:noProof/>
            <w:webHidden/>
          </w:rPr>
          <w:fldChar w:fldCharType="begin"/>
        </w:r>
        <w:r>
          <w:rPr>
            <w:noProof/>
            <w:webHidden/>
          </w:rPr>
          <w:instrText xml:space="preserve"> PAGEREF _Toc221545695 \h </w:instrText>
        </w:r>
        <w:r>
          <w:rPr>
            <w:noProof/>
            <w:webHidden/>
          </w:rPr>
        </w:r>
        <w:r>
          <w:rPr>
            <w:noProof/>
            <w:webHidden/>
          </w:rPr>
          <w:fldChar w:fldCharType="separate"/>
        </w:r>
        <w:r>
          <w:rPr>
            <w:noProof/>
            <w:webHidden/>
          </w:rPr>
          <w:t>22</w:t>
        </w:r>
        <w:r>
          <w:rPr>
            <w:noProof/>
            <w:webHidden/>
          </w:rPr>
          <w:fldChar w:fldCharType="end"/>
        </w:r>
      </w:hyperlink>
    </w:p>
    <w:p w14:paraId="7BD70338" w14:textId="2F7B0244" w:rsidR="00C25D5D" w:rsidRDefault="00C25D5D">
      <w:pPr>
        <w:pStyle w:val="TJ2"/>
        <w:rPr>
          <w:rFonts w:asciiTheme="minorHAnsi" w:hAnsiTheme="minorHAnsi" w:cstheme="minorBidi"/>
          <w:noProof/>
          <w:sz w:val="24"/>
          <w:szCs w:val="21"/>
          <w:lang w:eastAsia="en-GB" w:bidi="sa-IN"/>
        </w:rPr>
      </w:pPr>
      <w:hyperlink w:anchor="_Toc221545696" w:history="1">
        <w:r w:rsidRPr="008D5598">
          <w:rPr>
            <w:rStyle w:val="Hiperhivatkozs"/>
            <w:noProof/>
            <w:lang w:bidi="ar-SA"/>
          </w:rPr>
          <w:t>3.3. Graphemic and graphetic entities in transliteration</w:t>
        </w:r>
        <w:r>
          <w:rPr>
            <w:noProof/>
            <w:webHidden/>
          </w:rPr>
          <w:tab/>
        </w:r>
        <w:r>
          <w:rPr>
            <w:noProof/>
            <w:webHidden/>
          </w:rPr>
          <w:fldChar w:fldCharType="begin"/>
        </w:r>
        <w:r>
          <w:rPr>
            <w:noProof/>
            <w:webHidden/>
          </w:rPr>
          <w:instrText xml:space="preserve"> PAGEREF _Toc221545696 \h </w:instrText>
        </w:r>
        <w:r>
          <w:rPr>
            <w:noProof/>
            <w:webHidden/>
          </w:rPr>
        </w:r>
        <w:r>
          <w:rPr>
            <w:noProof/>
            <w:webHidden/>
          </w:rPr>
          <w:fldChar w:fldCharType="separate"/>
        </w:r>
        <w:r>
          <w:rPr>
            <w:noProof/>
            <w:webHidden/>
          </w:rPr>
          <w:t>22</w:t>
        </w:r>
        <w:r>
          <w:rPr>
            <w:noProof/>
            <w:webHidden/>
          </w:rPr>
          <w:fldChar w:fldCharType="end"/>
        </w:r>
      </w:hyperlink>
    </w:p>
    <w:p w14:paraId="02A36F09" w14:textId="704DA53B" w:rsidR="00C25D5D" w:rsidRDefault="00C25D5D">
      <w:pPr>
        <w:pStyle w:val="TJ3"/>
        <w:rPr>
          <w:rFonts w:asciiTheme="minorHAnsi" w:hAnsiTheme="minorHAnsi" w:cstheme="minorBidi"/>
          <w:noProof/>
          <w:sz w:val="24"/>
          <w:szCs w:val="21"/>
          <w:lang w:eastAsia="en-GB" w:bidi="sa-IN"/>
        </w:rPr>
      </w:pPr>
      <w:hyperlink w:anchor="_Toc221545697" w:history="1">
        <w:r w:rsidRPr="008D5598">
          <w:rPr>
            <w:rStyle w:val="Hiperhivatkozs"/>
            <w:noProof/>
            <w:lang w:bidi="ar-SA"/>
          </w:rPr>
          <w:t>3.3.1. Transliterating graphemes</w:t>
        </w:r>
        <w:r>
          <w:rPr>
            <w:noProof/>
            <w:webHidden/>
          </w:rPr>
          <w:tab/>
        </w:r>
        <w:r>
          <w:rPr>
            <w:noProof/>
            <w:webHidden/>
          </w:rPr>
          <w:fldChar w:fldCharType="begin"/>
        </w:r>
        <w:r>
          <w:rPr>
            <w:noProof/>
            <w:webHidden/>
          </w:rPr>
          <w:instrText xml:space="preserve"> PAGEREF _Toc221545697 \h </w:instrText>
        </w:r>
        <w:r>
          <w:rPr>
            <w:noProof/>
            <w:webHidden/>
          </w:rPr>
        </w:r>
        <w:r>
          <w:rPr>
            <w:noProof/>
            <w:webHidden/>
          </w:rPr>
          <w:fldChar w:fldCharType="separate"/>
        </w:r>
        <w:r>
          <w:rPr>
            <w:noProof/>
            <w:webHidden/>
          </w:rPr>
          <w:t>22</w:t>
        </w:r>
        <w:r>
          <w:rPr>
            <w:noProof/>
            <w:webHidden/>
          </w:rPr>
          <w:fldChar w:fldCharType="end"/>
        </w:r>
      </w:hyperlink>
    </w:p>
    <w:p w14:paraId="52E77121" w14:textId="496456CB" w:rsidR="00C25D5D" w:rsidRDefault="00C25D5D">
      <w:pPr>
        <w:pStyle w:val="TJ3"/>
        <w:rPr>
          <w:rFonts w:asciiTheme="minorHAnsi" w:hAnsiTheme="minorHAnsi" w:cstheme="minorBidi"/>
          <w:noProof/>
          <w:sz w:val="24"/>
          <w:szCs w:val="21"/>
          <w:lang w:eastAsia="en-GB" w:bidi="sa-IN"/>
        </w:rPr>
      </w:pPr>
      <w:hyperlink w:anchor="_Toc221545698" w:history="1">
        <w:r w:rsidRPr="008D5598">
          <w:rPr>
            <w:rStyle w:val="Hiperhivatkozs"/>
            <w:noProof/>
            <w:lang w:bidi="ar-SA"/>
          </w:rPr>
          <w:t>3.3.2. Representing complex glyphs and allographs</w:t>
        </w:r>
        <w:r>
          <w:rPr>
            <w:noProof/>
            <w:webHidden/>
          </w:rPr>
          <w:tab/>
        </w:r>
        <w:r>
          <w:rPr>
            <w:noProof/>
            <w:webHidden/>
          </w:rPr>
          <w:fldChar w:fldCharType="begin"/>
        </w:r>
        <w:r>
          <w:rPr>
            <w:noProof/>
            <w:webHidden/>
          </w:rPr>
          <w:instrText xml:space="preserve"> PAGEREF _Toc221545698 \h </w:instrText>
        </w:r>
        <w:r>
          <w:rPr>
            <w:noProof/>
            <w:webHidden/>
          </w:rPr>
        </w:r>
        <w:r>
          <w:rPr>
            <w:noProof/>
            <w:webHidden/>
          </w:rPr>
          <w:fldChar w:fldCharType="separate"/>
        </w:r>
        <w:r>
          <w:rPr>
            <w:noProof/>
            <w:webHidden/>
          </w:rPr>
          <w:t>23</w:t>
        </w:r>
        <w:r>
          <w:rPr>
            <w:noProof/>
            <w:webHidden/>
          </w:rPr>
          <w:fldChar w:fldCharType="end"/>
        </w:r>
      </w:hyperlink>
    </w:p>
    <w:p w14:paraId="13EBD60F" w14:textId="4489D5B7" w:rsidR="00C25D5D" w:rsidRDefault="00C25D5D">
      <w:pPr>
        <w:pStyle w:val="TJ2"/>
        <w:rPr>
          <w:rFonts w:asciiTheme="minorHAnsi" w:hAnsiTheme="minorHAnsi" w:cstheme="minorBidi"/>
          <w:noProof/>
          <w:sz w:val="24"/>
          <w:szCs w:val="21"/>
          <w:lang w:eastAsia="en-GB" w:bidi="sa-IN"/>
        </w:rPr>
      </w:pPr>
      <w:hyperlink w:anchor="_Toc221545699" w:history="1">
        <w:r w:rsidRPr="008D5598">
          <w:rPr>
            <w:rStyle w:val="Hiperhivatkozs"/>
            <w:noProof/>
            <w:lang w:bidi="ar-SA"/>
          </w:rPr>
          <w:t>3.4. Case sensitivity</w:t>
        </w:r>
        <w:r>
          <w:rPr>
            <w:noProof/>
            <w:webHidden/>
          </w:rPr>
          <w:tab/>
        </w:r>
        <w:r>
          <w:rPr>
            <w:noProof/>
            <w:webHidden/>
          </w:rPr>
          <w:fldChar w:fldCharType="begin"/>
        </w:r>
        <w:r>
          <w:rPr>
            <w:noProof/>
            <w:webHidden/>
          </w:rPr>
          <w:instrText xml:space="preserve"> PAGEREF _Toc221545699 \h </w:instrText>
        </w:r>
        <w:r>
          <w:rPr>
            <w:noProof/>
            <w:webHidden/>
          </w:rPr>
        </w:r>
        <w:r>
          <w:rPr>
            <w:noProof/>
            <w:webHidden/>
          </w:rPr>
          <w:fldChar w:fldCharType="separate"/>
        </w:r>
        <w:r>
          <w:rPr>
            <w:noProof/>
            <w:webHidden/>
          </w:rPr>
          <w:t>24</w:t>
        </w:r>
        <w:r>
          <w:rPr>
            <w:noProof/>
            <w:webHidden/>
          </w:rPr>
          <w:fldChar w:fldCharType="end"/>
        </w:r>
      </w:hyperlink>
    </w:p>
    <w:p w14:paraId="597FCA79" w14:textId="6F89929D" w:rsidR="00C25D5D" w:rsidRDefault="00C25D5D">
      <w:pPr>
        <w:pStyle w:val="TJ3"/>
        <w:rPr>
          <w:rFonts w:asciiTheme="minorHAnsi" w:hAnsiTheme="minorHAnsi" w:cstheme="minorBidi"/>
          <w:noProof/>
          <w:sz w:val="24"/>
          <w:szCs w:val="21"/>
          <w:lang w:eastAsia="en-GB" w:bidi="sa-IN"/>
        </w:rPr>
      </w:pPr>
      <w:hyperlink w:anchor="_Toc221545700" w:history="1">
        <w:r w:rsidRPr="008D5598">
          <w:rPr>
            <w:rStyle w:val="Hiperhivatkozs"/>
            <w:noProof/>
            <w:lang w:bidi="ar-SA"/>
          </w:rPr>
          <w:t>3.4.1. A note on the use of uppercase for independent vowels and consonants</w:t>
        </w:r>
        <w:r>
          <w:rPr>
            <w:noProof/>
            <w:webHidden/>
          </w:rPr>
          <w:tab/>
        </w:r>
        <w:r>
          <w:rPr>
            <w:noProof/>
            <w:webHidden/>
          </w:rPr>
          <w:fldChar w:fldCharType="begin"/>
        </w:r>
        <w:r>
          <w:rPr>
            <w:noProof/>
            <w:webHidden/>
          </w:rPr>
          <w:instrText xml:space="preserve"> PAGEREF _Toc221545700 \h </w:instrText>
        </w:r>
        <w:r>
          <w:rPr>
            <w:noProof/>
            <w:webHidden/>
          </w:rPr>
        </w:r>
        <w:r>
          <w:rPr>
            <w:noProof/>
            <w:webHidden/>
          </w:rPr>
          <w:fldChar w:fldCharType="separate"/>
        </w:r>
        <w:r>
          <w:rPr>
            <w:noProof/>
            <w:webHidden/>
          </w:rPr>
          <w:t>24</w:t>
        </w:r>
        <w:r>
          <w:rPr>
            <w:noProof/>
            <w:webHidden/>
          </w:rPr>
          <w:fldChar w:fldCharType="end"/>
        </w:r>
      </w:hyperlink>
    </w:p>
    <w:p w14:paraId="168779AC" w14:textId="75B11D37" w:rsidR="00C25D5D" w:rsidRDefault="00C25D5D">
      <w:pPr>
        <w:pStyle w:val="TJ2"/>
        <w:rPr>
          <w:rFonts w:asciiTheme="minorHAnsi" w:hAnsiTheme="minorHAnsi" w:cstheme="minorBidi"/>
          <w:noProof/>
          <w:sz w:val="24"/>
          <w:szCs w:val="21"/>
          <w:lang w:eastAsia="en-GB" w:bidi="sa-IN"/>
        </w:rPr>
      </w:pPr>
      <w:hyperlink w:anchor="_Toc221545701" w:history="1">
        <w:r w:rsidRPr="008D5598">
          <w:rPr>
            <w:rStyle w:val="Hiperhivatkozs"/>
            <w:noProof/>
            <w:lang w:bidi="ar-SA"/>
          </w:rPr>
          <w:t>3.5. The accuracy of transliteration</w:t>
        </w:r>
        <w:r>
          <w:rPr>
            <w:noProof/>
            <w:webHidden/>
          </w:rPr>
          <w:tab/>
        </w:r>
        <w:r>
          <w:rPr>
            <w:noProof/>
            <w:webHidden/>
          </w:rPr>
          <w:fldChar w:fldCharType="begin"/>
        </w:r>
        <w:r>
          <w:rPr>
            <w:noProof/>
            <w:webHidden/>
          </w:rPr>
          <w:instrText xml:space="preserve"> PAGEREF _Toc221545701 \h </w:instrText>
        </w:r>
        <w:r>
          <w:rPr>
            <w:noProof/>
            <w:webHidden/>
          </w:rPr>
        </w:r>
        <w:r>
          <w:rPr>
            <w:noProof/>
            <w:webHidden/>
          </w:rPr>
          <w:fldChar w:fldCharType="separate"/>
        </w:r>
        <w:r>
          <w:rPr>
            <w:noProof/>
            <w:webHidden/>
          </w:rPr>
          <w:t>25</w:t>
        </w:r>
        <w:r>
          <w:rPr>
            <w:noProof/>
            <w:webHidden/>
          </w:rPr>
          <w:fldChar w:fldCharType="end"/>
        </w:r>
      </w:hyperlink>
    </w:p>
    <w:p w14:paraId="66537CAC" w14:textId="6344ECC1" w:rsidR="00C25D5D" w:rsidRDefault="00C25D5D">
      <w:pPr>
        <w:pStyle w:val="TJ3"/>
        <w:rPr>
          <w:rFonts w:asciiTheme="minorHAnsi" w:hAnsiTheme="minorHAnsi" w:cstheme="minorBidi"/>
          <w:noProof/>
          <w:sz w:val="24"/>
          <w:szCs w:val="21"/>
          <w:lang w:eastAsia="en-GB" w:bidi="sa-IN"/>
        </w:rPr>
      </w:pPr>
      <w:hyperlink w:anchor="_Toc221545702" w:history="1">
        <w:r w:rsidRPr="008D5598">
          <w:rPr>
            <w:rStyle w:val="Hiperhivatkozs"/>
            <w:noProof/>
            <w:lang w:bidi="ar-SA"/>
          </w:rPr>
          <w:t>3.5.1. Strict transliteration</w:t>
        </w:r>
        <w:r>
          <w:rPr>
            <w:noProof/>
            <w:webHidden/>
          </w:rPr>
          <w:tab/>
        </w:r>
        <w:r>
          <w:rPr>
            <w:noProof/>
            <w:webHidden/>
          </w:rPr>
          <w:fldChar w:fldCharType="begin"/>
        </w:r>
        <w:r>
          <w:rPr>
            <w:noProof/>
            <w:webHidden/>
          </w:rPr>
          <w:instrText xml:space="preserve"> PAGEREF _Toc221545702 \h </w:instrText>
        </w:r>
        <w:r>
          <w:rPr>
            <w:noProof/>
            <w:webHidden/>
          </w:rPr>
        </w:r>
        <w:r>
          <w:rPr>
            <w:noProof/>
            <w:webHidden/>
          </w:rPr>
          <w:fldChar w:fldCharType="separate"/>
        </w:r>
        <w:r>
          <w:rPr>
            <w:noProof/>
            <w:webHidden/>
          </w:rPr>
          <w:t>25</w:t>
        </w:r>
        <w:r>
          <w:rPr>
            <w:noProof/>
            <w:webHidden/>
          </w:rPr>
          <w:fldChar w:fldCharType="end"/>
        </w:r>
      </w:hyperlink>
    </w:p>
    <w:p w14:paraId="2BE2AD60" w14:textId="13C46184" w:rsidR="00C25D5D" w:rsidRDefault="00C25D5D">
      <w:pPr>
        <w:pStyle w:val="TJ3"/>
        <w:rPr>
          <w:rFonts w:asciiTheme="minorHAnsi" w:hAnsiTheme="minorHAnsi" w:cstheme="minorBidi"/>
          <w:noProof/>
          <w:sz w:val="24"/>
          <w:szCs w:val="21"/>
          <w:lang w:eastAsia="en-GB" w:bidi="sa-IN"/>
        </w:rPr>
      </w:pPr>
      <w:hyperlink w:anchor="_Toc221545703" w:history="1">
        <w:r w:rsidRPr="008D5598">
          <w:rPr>
            <w:rStyle w:val="Hiperhivatkozs"/>
            <w:noProof/>
            <w:lang w:bidi="ar-SA"/>
          </w:rPr>
          <w:t>3.5.2. Loose transliteration</w:t>
        </w:r>
        <w:r>
          <w:rPr>
            <w:noProof/>
            <w:webHidden/>
          </w:rPr>
          <w:tab/>
        </w:r>
        <w:r>
          <w:rPr>
            <w:noProof/>
            <w:webHidden/>
          </w:rPr>
          <w:fldChar w:fldCharType="begin"/>
        </w:r>
        <w:r>
          <w:rPr>
            <w:noProof/>
            <w:webHidden/>
          </w:rPr>
          <w:instrText xml:space="preserve"> PAGEREF _Toc221545703 \h </w:instrText>
        </w:r>
        <w:r>
          <w:rPr>
            <w:noProof/>
            <w:webHidden/>
          </w:rPr>
        </w:r>
        <w:r>
          <w:rPr>
            <w:noProof/>
            <w:webHidden/>
          </w:rPr>
          <w:fldChar w:fldCharType="separate"/>
        </w:r>
        <w:r>
          <w:rPr>
            <w:noProof/>
            <w:webHidden/>
          </w:rPr>
          <w:t>25</w:t>
        </w:r>
        <w:r>
          <w:rPr>
            <w:noProof/>
            <w:webHidden/>
          </w:rPr>
          <w:fldChar w:fldCharType="end"/>
        </w:r>
      </w:hyperlink>
    </w:p>
    <w:p w14:paraId="3221FC04" w14:textId="26E811EC" w:rsidR="00C25D5D" w:rsidRDefault="00C25D5D">
      <w:pPr>
        <w:pStyle w:val="TJ2"/>
        <w:rPr>
          <w:rFonts w:asciiTheme="minorHAnsi" w:hAnsiTheme="minorHAnsi" w:cstheme="minorBidi"/>
          <w:noProof/>
          <w:sz w:val="24"/>
          <w:szCs w:val="21"/>
          <w:lang w:eastAsia="en-GB" w:bidi="sa-IN"/>
        </w:rPr>
      </w:pPr>
      <w:hyperlink w:anchor="_Toc221545704" w:history="1">
        <w:r w:rsidRPr="008D5598">
          <w:rPr>
            <w:rStyle w:val="Hiperhivatkozs"/>
            <w:noProof/>
            <w:lang w:bidi="ar-SA"/>
          </w:rPr>
          <w:t>3.6. Transliteration and markup</w:t>
        </w:r>
        <w:r>
          <w:rPr>
            <w:noProof/>
            <w:webHidden/>
          </w:rPr>
          <w:tab/>
        </w:r>
        <w:r>
          <w:rPr>
            <w:noProof/>
            <w:webHidden/>
          </w:rPr>
          <w:fldChar w:fldCharType="begin"/>
        </w:r>
        <w:r>
          <w:rPr>
            <w:noProof/>
            <w:webHidden/>
          </w:rPr>
          <w:instrText xml:space="preserve"> PAGEREF _Toc221545704 \h </w:instrText>
        </w:r>
        <w:r>
          <w:rPr>
            <w:noProof/>
            <w:webHidden/>
          </w:rPr>
        </w:r>
        <w:r>
          <w:rPr>
            <w:noProof/>
            <w:webHidden/>
          </w:rPr>
          <w:fldChar w:fldCharType="separate"/>
        </w:r>
        <w:r>
          <w:rPr>
            <w:noProof/>
            <w:webHidden/>
          </w:rPr>
          <w:t>26</w:t>
        </w:r>
        <w:r>
          <w:rPr>
            <w:noProof/>
            <w:webHidden/>
          </w:rPr>
          <w:fldChar w:fldCharType="end"/>
        </w:r>
      </w:hyperlink>
    </w:p>
    <w:p w14:paraId="5CCDEB82" w14:textId="2EF2E25C" w:rsidR="00C25D5D" w:rsidRDefault="00C25D5D">
      <w:pPr>
        <w:pStyle w:val="TJ3"/>
        <w:rPr>
          <w:rFonts w:asciiTheme="minorHAnsi" w:hAnsiTheme="minorHAnsi" w:cstheme="minorBidi"/>
          <w:noProof/>
          <w:sz w:val="24"/>
          <w:szCs w:val="21"/>
          <w:lang w:eastAsia="en-GB" w:bidi="sa-IN"/>
        </w:rPr>
      </w:pPr>
      <w:hyperlink w:anchor="_Toc221545705" w:history="1">
        <w:r w:rsidRPr="008D5598">
          <w:rPr>
            <w:rStyle w:val="Hiperhivatkozs"/>
            <w:noProof/>
            <w:lang w:bidi="ar-SA"/>
          </w:rPr>
          <w:t>3.6.1. Disambiguation</w:t>
        </w:r>
        <w:r>
          <w:rPr>
            <w:noProof/>
            <w:webHidden/>
          </w:rPr>
          <w:tab/>
        </w:r>
        <w:r>
          <w:rPr>
            <w:noProof/>
            <w:webHidden/>
          </w:rPr>
          <w:fldChar w:fldCharType="begin"/>
        </w:r>
        <w:r>
          <w:rPr>
            <w:noProof/>
            <w:webHidden/>
          </w:rPr>
          <w:instrText xml:space="preserve"> PAGEREF _Toc221545705 \h </w:instrText>
        </w:r>
        <w:r>
          <w:rPr>
            <w:noProof/>
            <w:webHidden/>
          </w:rPr>
        </w:r>
        <w:r>
          <w:rPr>
            <w:noProof/>
            <w:webHidden/>
          </w:rPr>
          <w:fldChar w:fldCharType="separate"/>
        </w:r>
        <w:r>
          <w:rPr>
            <w:noProof/>
            <w:webHidden/>
          </w:rPr>
          <w:t>26</w:t>
        </w:r>
        <w:r>
          <w:rPr>
            <w:noProof/>
            <w:webHidden/>
          </w:rPr>
          <w:fldChar w:fldCharType="end"/>
        </w:r>
      </w:hyperlink>
    </w:p>
    <w:p w14:paraId="62D0D40F" w14:textId="2F2DF6EF" w:rsidR="00C25D5D" w:rsidRDefault="00C25D5D">
      <w:pPr>
        <w:pStyle w:val="TJ3"/>
        <w:rPr>
          <w:rFonts w:asciiTheme="minorHAnsi" w:hAnsiTheme="minorHAnsi" w:cstheme="minorBidi"/>
          <w:noProof/>
          <w:sz w:val="24"/>
          <w:szCs w:val="21"/>
          <w:lang w:eastAsia="en-GB" w:bidi="sa-IN"/>
        </w:rPr>
      </w:pPr>
      <w:hyperlink w:anchor="_Toc221545706" w:history="1">
        <w:r w:rsidRPr="008D5598">
          <w:rPr>
            <w:rStyle w:val="Hiperhivatkozs"/>
            <w:noProof/>
            <w:lang w:bidi="ar-SA"/>
          </w:rPr>
          <w:t>3.6.2. Segmentation</w:t>
        </w:r>
        <w:r>
          <w:rPr>
            <w:noProof/>
            <w:webHidden/>
          </w:rPr>
          <w:tab/>
        </w:r>
        <w:r>
          <w:rPr>
            <w:noProof/>
            <w:webHidden/>
          </w:rPr>
          <w:fldChar w:fldCharType="begin"/>
        </w:r>
        <w:r>
          <w:rPr>
            <w:noProof/>
            <w:webHidden/>
          </w:rPr>
          <w:instrText xml:space="preserve"> PAGEREF _Toc221545706 \h </w:instrText>
        </w:r>
        <w:r>
          <w:rPr>
            <w:noProof/>
            <w:webHidden/>
          </w:rPr>
        </w:r>
        <w:r>
          <w:rPr>
            <w:noProof/>
            <w:webHidden/>
          </w:rPr>
          <w:fldChar w:fldCharType="separate"/>
        </w:r>
        <w:r>
          <w:rPr>
            <w:noProof/>
            <w:webHidden/>
          </w:rPr>
          <w:t>27</w:t>
        </w:r>
        <w:r>
          <w:rPr>
            <w:noProof/>
            <w:webHidden/>
          </w:rPr>
          <w:fldChar w:fldCharType="end"/>
        </w:r>
      </w:hyperlink>
    </w:p>
    <w:p w14:paraId="00642AA1" w14:textId="359F57A4" w:rsidR="00C25D5D" w:rsidRDefault="00C25D5D">
      <w:pPr>
        <w:pStyle w:val="TJ3"/>
        <w:rPr>
          <w:rFonts w:asciiTheme="minorHAnsi" w:hAnsiTheme="minorHAnsi" w:cstheme="minorBidi"/>
          <w:noProof/>
          <w:sz w:val="24"/>
          <w:szCs w:val="21"/>
          <w:lang w:eastAsia="en-GB" w:bidi="sa-IN"/>
        </w:rPr>
      </w:pPr>
      <w:hyperlink w:anchor="_Toc221545707" w:history="1">
        <w:r w:rsidRPr="008D5598">
          <w:rPr>
            <w:rStyle w:val="Hiperhivatkozs"/>
            <w:noProof/>
            <w:lang w:bidi="ar-SA"/>
          </w:rPr>
          <w:t>3.6.3. Sandhi analysis</w:t>
        </w:r>
        <w:r>
          <w:rPr>
            <w:noProof/>
            <w:webHidden/>
          </w:rPr>
          <w:tab/>
        </w:r>
        <w:r>
          <w:rPr>
            <w:noProof/>
            <w:webHidden/>
          </w:rPr>
          <w:fldChar w:fldCharType="begin"/>
        </w:r>
        <w:r>
          <w:rPr>
            <w:noProof/>
            <w:webHidden/>
          </w:rPr>
          <w:instrText xml:space="preserve"> PAGEREF _Toc221545707 \h </w:instrText>
        </w:r>
        <w:r>
          <w:rPr>
            <w:noProof/>
            <w:webHidden/>
          </w:rPr>
        </w:r>
        <w:r>
          <w:rPr>
            <w:noProof/>
            <w:webHidden/>
          </w:rPr>
          <w:fldChar w:fldCharType="separate"/>
        </w:r>
        <w:r>
          <w:rPr>
            <w:noProof/>
            <w:webHidden/>
          </w:rPr>
          <w:t>27</w:t>
        </w:r>
        <w:r>
          <w:rPr>
            <w:noProof/>
            <w:webHidden/>
          </w:rPr>
          <w:fldChar w:fldCharType="end"/>
        </w:r>
      </w:hyperlink>
    </w:p>
    <w:p w14:paraId="1DC41A89" w14:textId="2C9B7E26" w:rsidR="00C25D5D" w:rsidRDefault="00C25D5D">
      <w:pPr>
        <w:pStyle w:val="TJ3"/>
        <w:rPr>
          <w:rFonts w:asciiTheme="minorHAnsi" w:hAnsiTheme="minorHAnsi" w:cstheme="minorBidi"/>
          <w:noProof/>
          <w:sz w:val="24"/>
          <w:szCs w:val="21"/>
          <w:lang w:eastAsia="en-GB" w:bidi="sa-IN"/>
        </w:rPr>
      </w:pPr>
      <w:hyperlink w:anchor="_Toc221545708" w:history="1">
        <w:r w:rsidRPr="008D5598">
          <w:rPr>
            <w:rStyle w:val="Hiperhivatkozs"/>
            <w:noProof/>
            <w:lang w:bidi="ar-SA"/>
          </w:rPr>
          <w:t>3.6.4. Truncation</w:t>
        </w:r>
        <w:r>
          <w:rPr>
            <w:noProof/>
            <w:webHidden/>
          </w:rPr>
          <w:tab/>
        </w:r>
        <w:r>
          <w:rPr>
            <w:noProof/>
            <w:webHidden/>
          </w:rPr>
          <w:fldChar w:fldCharType="begin"/>
        </w:r>
        <w:r>
          <w:rPr>
            <w:noProof/>
            <w:webHidden/>
          </w:rPr>
          <w:instrText xml:space="preserve"> PAGEREF _Toc221545708 \h </w:instrText>
        </w:r>
        <w:r>
          <w:rPr>
            <w:noProof/>
            <w:webHidden/>
          </w:rPr>
        </w:r>
        <w:r>
          <w:rPr>
            <w:noProof/>
            <w:webHidden/>
          </w:rPr>
          <w:fldChar w:fldCharType="separate"/>
        </w:r>
        <w:r>
          <w:rPr>
            <w:noProof/>
            <w:webHidden/>
          </w:rPr>
          <w:t>28</w:t>
        </w:r>
        <w:r>
          <w:rPr>
            <w:noProof/>
            <w:webHidden/>
          </w:rPr>
          <w:fldChar w:fldCharType="end"/>
        </w:r>
      </w:hyperlink>
    </w:p>
    <w:p w14:paraId="073ACE85" w14:textId="01CEA497" w:rsidR="00C25D5D" w:rsidRDefault="00C25D5D">
      <w:pPr>
        <w:pStyle w:val="TJ3"/>
        <w:rPr>
          <w:rFonts w:asciiTheme="minorHAnsi" w:hAnsiTheme="minorHAnsi" w:cstheme="minorBidi"/>
          <w:noProof/>
          <w:sz w:val="24"/>
          <w:szCs w:val="21"/>
          <w:lang w:eastAsia="en-GB" w:bidi="sa-IN"/>
        </w:rPr>
      </w:pPr>
      <w:hyperlink w:anchor="_Toc221545709" w:history="1">
        <w:r w:rsidRPr="008D5598">
          <w:rPr>
            <w:rStyle w:val="Hiperhivatkozs"/>
            <w:noProof/>
            <w:lang w:bidi="ar-SA"/>
          </w:rPr>
          <w:t xml:space="preserve">3.6.5. Placeholders for split </w:t>
        </w:r>
        <w:r w:rsidRPr="008D5598">
          <w:rPr>
            <w:rStyle w:val="Hiperhivatkozs"/>
            <w:i/>
            <w:iCs/>
            <w:noProof/>
            <w:lang w:bidi="ar-SA"/>
          </w:rPr>
          <w:t>akṣara</w:t>
        </w:r>
        <w:r w:rsidRPr="008D5598">
          <w:rPr>
            <w:rStyle w:val="Hiperhivatkozs"/>
            <w:noProof/>
            <w:lang w:bidi="ar-SA"/>
          </w:rPr>
          <w:t>s</w:t>
        </w:r>
        <w:r>
          <w:rPr>
            <w:noProof/>
            <w:webHidden/>
          </w:rPr>
          <w:tab/>
        </w:r>
        <w:r>
          <w:rPr>
            <w:noProof/>
            <w:webHidden/>
          </w:rPr>
          <w:fldChar w:fldCharType="begin"/>
        </w:r>
        <w:r>
          <w:rPr>
            <w:noProof/>
            <w:webHidden/>
          </w:rPr>
          <w:instrText xml:space="preserve"> PAGEREF _Toc221545709 \h </w:instrText>
        </w:r>
        <w:r>
          <w:rPr>
            <w:noProof/>
            <w:webHidden/>
          </w:rPr>
        </w:r>
        <w:r>
          <w:rPr>
            <w:noProof/>
            <w:webHidden/>
          </w:rPr>
          <w:fldChar w:fldCharType="separate"/>
        </w:r>
        <w:r>
          <w:rPr>
            <w:noProof/>
            <w:webHidden/>
          </w:rPr>
          <w:t>28</w:t>
        </w:r>
        <w:r>
          <w:rPr>
            <w:noProof/>
            <w:webHidden/>
          </w:rPr>
          <w:fldChar w:fldCharType="end"/>
        </w:r>
      </w:hyperlink>
    </w:p>
    <w:p w14:paraId="76117085" w14:textId="08EB36E3" w:rsidR="00C25D5D" w:rsidRDefault="00C25D5D">
      <w:pPr>
        <w:pStyle w:val="TJ3"/>
        <w:rPr>
          <w:rFonts w:asciiTheme="minorHAnsi" w:hAnsiTheme="minorHAnsi" w:cstheme="minorBidi"/>
          <w:noProof/>
          <w:sz w:val="24"/>
          <w:szCs w:val="21"/>
          <w:lang w:eastAsia="en-GB" w:bidi="sa-IN"/>
        </w:rPr>
      </w:pPr>
      <w:hyperlink w:anchor="_Toc221545710" w:history="1">
        <w:r w:rsidRPr="008D5598">
          <w:rPr>
            <w:rStyle w:val="Hiperhivatkozs"/>
            <w:noProof/>
            <w:lang w:bidi="ar-SA"/>
          </w:rPr>
          <w:t>3.6.6. Shorthand</w:t>
        </w:r>
        <w:r>
          <w:rPr>
            <w:noProof/>
            <w:webHidden/>
          </w:rPr>
          <w:tab/>
        </w:r>
        <w:r>
          <w:rPr>
            <w:noProof/>
            <w:webHidden/>
          </w:rPr>
          <w:fldChar w:fldCharType="begin"/>
        </w:r>
        <w:r>
          <w:rPr>
            <w:noProof/>
            <w:webHidden/>
          </w:rPr>
          <w:instrText xml:space="preserve"> PAGEREF _Toc221545710 \h </w:instrText>
        </w:r>
        <w:r>
          <w:rPr>
            <w:noProof/>
            <w:webHidden/>
          </w:rPr>
        </w:r>
        <w:r>
          <w:rPr>
            <w:noProof/>
            <w:webHidden/>
          </w:rPr>
          <w:fldChar w:fldCharType="separate"/>
        </w:r>
        <w:r>
          <w:rPr>
            <w:noProof/>
            <w:webHidden/>
          </w:rPr>
          <w:t>28</w:t>
        </w:r>
        <w:r>
          <w:rPr>
            <w:noProof/>
            <w:webHidden/>
          </w:rPr>
          <w:fldChar w:fldCharType="end"/>
        </w:r>
      </w:hyperlink>
    </w:p>
    <w:p w14:paraId="1616A4F7" w14:textId="5E6E32BC" w:rsidR="00C25D5D" w:rsidRDefault="00C25D5D">
      <w:pPr>
        <w:pStyle w:val="TJ4"/>
        <w:rPr>
          <w:rFonts w:asciiTheme="minorHAnsi" w:hAnsiTheme="minorHAnsi" w:cstheme="minorBidi"/>
          <w:noProof/>
          <w:sz w:val="24"/>
          <w:szCs w:val="21"/>
          <w:lang w:eastAsia="en-GB" w:bidi="sa-IN"/>
        </w:rPr>
      </w:pPr>
      <w:hyperlink w:anchor="_Toc221545711" w:history="1">
        <w:r w:rsidRPr="008D5598">
          <w:rPr>
            <w:rStyle w:val="Hiperhivatkozs"/>
            <w:noProof/>
            <w:lang w:bidi="ar-SA"/>
          </w:rPr>
          <w:t>3.6.6.1. Private shorthand</w:t>
        </w:r>
        <w:r>
          <w:rPr>
            <w:noProof/>
            <w:webHidden/>
          </w:rPr>
          <w:tab/>
        </w:r>
        <w:r>
          <w:rPr>
            <w:noProof/>
            <w:webHidden/>
          </w:rPr>
          <w:fldChar w:fldCharType="begin"/>
        </w:r>
        <w:r>
          <w:rPr>
            <w:noProof/>
            <w:webHidden/>
          </w:rPr>
          <w:instrText xml:space="preserve"> PAGEREF _Toc221545711 \h </w:instrText>
        </w:r>
        <w:r>
          <w:rPr>
            <w:noProof/>
            <w:webHidden/>
          </w:rPr>
        </w:r>
        <w:r>
          <w:rPr>
            <w:noProof/>
            <w:webHidden/>
          </w:rPr>
          <w:fldChar w:fldCharType="separate"/>
        </w:r>
        <w:r>
          <w:rPr>
            <w:noProof/>
            <w:webHidden/>
          </w:rPr>
          <w:t>29</w:t>
        </w:r>
        <w:r>
          <w:rPr>
            <w:noProof/>
            <w:webHidden/>
          </w:rPr>
          <w:fldChar w:fldCharType="end"/>
        </w:r>
      </w:hyperlink>
    </w:p>
    <w:p w14:paraId="7DC35AF0" w14:textId="60269F89" w:rsidR="00C25D5D" w:rsidRDefault="00C25D5D">
      <w:pPr>
        <w:pStyle w:val="TJ4"/>
        <w:rPr>
          <w:rFonts w:asciiTheme="minorHAnsi" w:hAnsiTheme="minorHAnsi" w:cstheme="minorBidi"/>
          <w:noProof/>
          <w:sz w:val="24"/>
          <w:szCs w:val="21"/>
          <w:lang w:eastAsia="en-GB" w:bidi="sa-IN"/>
        </w:rPr>
      </w:pPr>
      <w:hyperlink w:anchor="_Toc221545712" w:history="1">
        <w:r w:rsidRPr="008D5598">
          <w:rPr>
            <w:rStyle w:val="Hiperhivatkozs"/>
            <w:noProof/>
            <w:lang w:bidi="ar-SA"/>
          </w:rPr>
          <w:t>3.6.6.2. Public shorthand</w:t>
        </w:r>
        <w:r>
          <w:rPr>
            <w:noProof/>
            <w:webHidden/>
          </w:rPr>
          <w:tab/>
        </w:r>
        <w:r>
          <w:rPr>
            <w:noProof/>
            <w:webHidden/>
          </w:rPr>
          <w:fldChar w:fldCharType="begin"/>
        </w:r>
        <w:r>
          <w:rPr>
            <w:noProof/>
            <w:webHidden/>
          </w:rPr>
          <w:instrText xml:space="preserve"> PAGEREF _Toc221545712 \h </w:instrText>
        </w:r>
        <w:r>
          <w:rPr>
            <w:noProof/>
            <w:webHidden/>
          </w:rPr>
        </w:r>
        <w:r>
          <w:rPr>
            <w:noProof/>
            <w:webHidden/>
          </w:rPr>
          <w:fldChar w:fldCharType="separate"/>
        </w:r>
        <w:r>
          <w:rPr>
            <w:noProof/>
            <w:webHidden/>
          </w:rPr>
          <w:t>29</w:t>
        </w:r>
        <w:r>
          <w:rPr>
            <w:noProof/>
            <w:webHidden/>
          </w:rPr>
          <w:fldChar w:fldCharType="end"/>
        </w:r>
      </w:hyperlink>
    </w:p>
    <w:p w14:paraId="4A84A6C4" w14:textId="116B17CA" w:rsidR="00C25D5D" w:rsidRDefault="00C25D5D">
      <w:pPr>
        <w:pStyle w:val="TJ4"/>
        <w:rPr>
          <w:rFonts w:asciiTheme="minorHAnsi" w:hAnsiTheme="minorHAnsi" w:cstheme="minorBidi"/>
          <w:noProof/>
          <w:sz w:val="24"/>
          <w:szCs w:val="21"/>
          <w:lang w:eastAsia="en-GB" w:bidi="sa-IN"/>
        </w:rPr>
      </w:pPr>
      <w:hyperlink w:anchor="_Toc221545713" w:history="1">
        <w:r w:rsidRPr="008D5598">
          <w:rPr>
            <w:rStyle w:val="Hiperhivatkozs"/>
            <w:noProof/>
            <w:lang w:bidi="ar-SA"/>
          </w:rPr>
          <w:t>3.6.6.3. Optional shorthand</w:t>
        </w:r>
        <w:r>
          <w:rPr>
            <w:noProof/>
            <w:webHidden/>
          </w:rPr>
          <w:tab/>
        </w:r>
        <w:r>
          <w:rPr>
            <w:noProof/>
            <w:webHidden/>
          </w:rPr>
          <w:fldChar w:fldCharType="begin"/>
        </w:r>
        <w:r>
          <w:rPr>
            <w:noProof/>
            <w:webHidden/>
          </w:rPr>
          <w:instrText xml:space="preserve"> PAGEREF _Toc221545713 \h </w:instrText>
        </w:r>
        <w:r>
          <w:rPr>
            <w:noProof/>
            <w:webHidden/>
          </w:rPr>
        </w:r>
        <w:r>
          <w:rPr>
            <w:noProof/>
            <w:webHidden/>
          </w:rPr>
          <w:fldChar w:fldCharType="separate"/>
        </w:r>
        <w:r>
          <w:rPr>
            <w:noProof/>
            <w:webHidden/>
          </w:rPr>
          <w:t>30</w:t>
        </w:r>
        <w:r>
          <w:rPr>
            <w:noProof/>
            <w:webHidden/>
          </w:rPr>
          <w:fldChar w:fldCharType="end"/>
        </w:r>
      </w:hyperlink>
    </w:p>
    <w:p w14:paraId="5DFE9786" w14:textId="427B9BA5" w:rsidR="00C25D5D" w:rsidRDefault="00C25D5D">
      <w:pPr>
        <w:pStyle w:val="TJ2"/>
        <w:rPr>
          <w:rFonts w:asciiTheme="minorHAnsi" w:hAnsiTheme="minorHAnsi" w:cstheme="minorBidi"/>
          <w:noProof/>
          <w:sz w:val="24"/>
          <w:szCs w:val="21"/>
          <w:lang w:eastAsia="en-GB" w:bidi="sa-IN"/>
        </w:rPr>
      </w:pPr>
      <w:hyperlink w:anchor="_Toc221545714" w:history="1">
        <w:r w:rsidRPr="008D5598">
          <w:rPr>
            <w:rStyle w:val="Hiperhivatkozs"/>
            <w:noProof/>
            <w:lang w:bidi="ar-SA"/>
          </w:rPr>
          <w:t>3.7. Non-graphemic entities and transliteration</w:t>
        </w:r>
        <w:r>
          <w:rPr>
            <w:noProof/>
            <w:webHidden/>
          </w:rPr>
          <w:tab/>
        </w:r>
        <w:r>
          <w:rPr>
            <w:noProof/>
            <w:webHidden/>
          </w:rPr>
          <w:fldChar w:fldCharType="begin"/>
        </w:r>
        <w:r>
          <w:rPr>
            <w:noProof/>
            <w:webHidden/>
          </w:rPr>
          <w:instrText xml:space="preserve"> PAGEREF _Toc221545714 \h </w:instrText>
        </w:r>
        <w:r>
          <w:rPr>
            <w:noProof/>
            <w:webHidden/>
          </w:rPr>
        </w:r>
        <w:r>
          <w:rPr>
            <w:noProof/>
            <w:webHidden/>
          </w:rPr>
          <w:fldChar w:fldCharType="separate"/>
        </w:r>
        <w:r>
          <w:rPr>
            <w:noProof/>
            <w:webHidden/>
          </w:rPr>
          <w:t>30</w:t>
        </w:r>
        <w:r>
          <w:rPr>
            <w:noProof/>
            <w:webHidden/>
          </w:rPr>
          <w:fldChar w:fldCharType="end"/>
        </w:r>
      </w:hyperlink>
    </w:p>
    <w:p w14:paraId="0B07E638" w14:textId="22BD7FBF" w:rsidR="00C25D5D" w:rsidRDefault="00C25D5D">
      <w:pPr>
        <w:pStyle w:val="TJ3"/>
        <w:rPr>
          <w:rFonts w:asciiTheme="minorHAnsi" w:hAnsiTheme="minorHAnsi" w:cstheme="minorBidi"/>
          <w:noProof/>
          <w:sz w:val="24"/>
          <w:szCs w:val="21"/>
          <w:lang w:eastAsia="en-GB" w:bidi="sa-IN"/>
        </w:rPr>
      </w:pPr>
      <w:hyperlink w:anchor="_Toc221545715" w:history="1">
        <w:r w:rsidRPr="008D5598">
          <w:rPr>
            <w:rStyle w:val="Hiperhivatkozs"/>
            <w:noProof/>
            <w:lang w:bidi="ar-SA"/>
          </w:rPr>
          <w:t>3.7.1. Marks and imagery peripheral to the text</w:t>
        </w:r>
        <w:r>
          <w:rPr>
            <w:noProof/>
            <w:webHidden/>
          </w:rPr>
          <w:tab/>
        </w:r>
        <w:r>
          <w:rPr>
            <w:noProof/>
            <w:webHidden/>
          </w:rPr>
          <w:fldChar w:fldCharType="begin"/>
        </w:r>
        <w:r>
          <w:rPr>
            <w:noProof/>
            <w:webHidden/>
          </w:rPr>
          <w:instrText xml:space="preserve"> PAGEREF _Toc221545715 \h </w:instrText>
        </w:r>
        <w:r>
          <w:rPr>
            <w:noProof/>
            <w:webHidden/>
          </w:rPr>
        </w:r>
        <w:r>
          <w:rPr>
            <w:noProof/>
            <w:webHidden/>
          </w:rPr>
          <w:fldChar w:fldCharType="separate"/>
        </w:r>
        <w:r>
          <w:rPr>
            <w:noProof/>
            <w:webHidden/>
          </w:rPr>
          <w:t>30</w:t>
        </w:r>
        <w:r>
          <w:rPr>
            <w:noProof/>
            <w:webHidden/>
          </w:rPr>
          <w:fldChar w:fldCharType="end"/>
        </w:r>
      </w:hyperlink>
    </w:p>
    <w:p w14:paraId="4917B375" w14:textId="0E497E86" w:rsidR="00C25D5D" w:rsidRDefault="00C25D5D">
      <w:pPr>
        <w:pStyle w:val="TJ4"/>
        <w:rPr>
          <w:rFonts w:asciiTheme="minorHAnsi" w:hAnsiTheme="minorHAnsi" w:cstheme="minorBidi"/>
          <w:noProof/>
          <w:sz w:val="24"/>
          <w:szCs w:val="21"/>
          <w:lang w:eastAsia="en-GB" w:bidi="sa-IN"/>
        </w:rPr>
      </w:pPr>
      <w:hyperlink w:anchor="_Toc221545716" w:history="1">
        <w:r w:rsidRPr="008D5598">
          <w:rPr>
            <w:rStyle w:val="Hiperhivatkozs"/>
            <w:noProof/>
            <w:lang w:bidi="ar-SA"/>
          </w:rPr>
          <w:t>3.7.1.1. Scribal marks</w:t>
        </w:r>
        <w:r>
          <w:rPr>
            <w:noProof/>
            <w:webHidden/>
          </w:rPr>
          <w:tab/>
        </w:r>
        <w:r>
          <w:rPr>
            <w:noProof/>
            <w:webHidden/>
          </w:rPr>
          <w:fldChar w:fldCharType="begin"/>
        </w:r>
        <w:r>
          <w:rPr>
            <w:noProof/>
            <w:webHidden/>
          </w:rPr>
          <w:instrText xml:space="preserve"> PAGEREF _Toc221545716 \h </w:instrText>
        </w:r>
        <w:r>
          <w:rPr>
            <w:noProof/>
            <w:webHidden/>
          </w:rPr>
        </w:r>
        <w:r>
          <w:rPr>
            <w:noProof/>
            <w:webHidden/>
          </w:rPr>
          <w:fldChar w:fldCharType="separate"/>
        </w:r>
        <w:r>
          <w:rPr>
            <w:noProof/>
            <w:webHidden/>
          </w:rPr>
          <w:t>30</w:t>
        </w:r>
        <w:r>
          <w:rPr>
            <w:noProof/>
            <w:webHidden/>
          </w:rPr>
          <w:fldChar w:fldCharType="end"/>
        </w:r>
      </w:hyperlink>
    </w:p>
    <w:p w14:paraId="2D4C636D" w14:textId="4FEF5FFF" w:rsidR="00C25D5D" w:rsidRDefault="00C25D5D">
      <w:pPr>
        <w:pStyle w:val="TJ4"/>
        <w:rPr>
          <w:rFonts w:asciiTheme="minorHAnsi" w:hAnsiTheme="minorHAnsi" w:cstheme="minorBidi"/>
          <w:noProof/>
          <w:sz w:val="24"/>
          <w:szCs w:val="21"/>
          <w:lang w:eastAsia="en-GB" w:bidi="sa-IN"/>
        </w:rPr>
      </w:pPr>
      <w:hyperlink w:anchor="_Toc221545717" w:history="1">
        <w:r w:rsidRPr="008D5598">
          <w:rPr>
            <w:rStyle w:val="Hiperhivatkozs"/>
            <w:noProof/>
            <w:lang w:bidi="ar-SA"/>
          </w:rPr>
          <w:t>3.7.1.2. Decorative features</w:t>
        </w:r>
        <w:r>
          <w:rPr>
            <w:noProof/>
            <w:webHidden/>
          </w:rPr>
          <w:tab/>
        </w:r>
        <w:r>
          <w:rPr>
            <w:noProof/>
            <w:webHidden/>
          </w:rPr>
          <w:fldChar w:fldCharType="begin"/>
        </w:r>
        <w:r>
          <w:rPr>
            <w:noProof/>
            <w:webHidden/>
          </w:rPr>
          <w:instrText xml:space="preserve"> PAGEREF _Toc221545717 \h </w:instrText>
        </w:r>
        <w:r>
          <w:rPr>
            <w:noProof/>
            <w:webHidden/>
          </w:rPr>
        </w:r>
        <w:r>
          <w:rPr>
            <w:noProof/>
            <w:webHidden/>
          </w:rPr>
          <w:fldChar w:fldCharType="separate"/>
        </w:r>
        <w:r>
          <w:rPr>
            <w:noProof/>
            <w:webHidden/>
          </w:rPr>
          <w:t>31</w:t>
        </w:r>
        <w:r>
          <w:rPr>
            <w:noProof/>
            <w:webHidden/>
          </w:rPr>
          <w:fldChar w:fldCharType="end"/>
        </w:r>
      </w:hyperlink>
    </w:p>
    <w:p w14:paraId="668F10DB" w14:textId="6D294C1D" w:rsidR="00C25D5D" w:rsidRDefault="00C25D5D">
      <w:pPr>
        <w:pStyle w:val="TJ3"/>
        <w:rPr>
          <w:rFonts w:asciiTheme="minorHAnsi" w:hAnsiTheme="minorHAnsi" w:cstheme="minorBidi"/>
          <w:noProof/>
          <w:sz w:val="24"/>
          <w:szCs w:val="21"/>
          <w:lang w:eastAsia="en-GB" w:bidi="sa-IN"/>
        </w:rPr>
      </w:pPr>
      <w:hyperlink w:anchor="_Toc221545718" w:history="1">
        <w:r w:rsidRPr="008D5598">
          <w:rPr>
            <w:rStyle w:val="Hiperhivatkozs"/>
            <w:noProof/>
            <w:lang w:bidi="ar-SA"/>
          </w:rPr>
          <w:t>3.7.2. The materiality of the support</w:t>
        </w:r>
        <w:r>
          <w:rPr>
            <w:noProof/>
            <w:webHidden/>
          </w:rPr>
          <w:tab/>
        </w:r>
        <w:r>
          <w:rPr>
            <w:noProof/>
            <w:webHidden/>
          </w:rPr>
          <w:fldChar w:fldCharType="begin"/>
        </w:r>
        <w:r>
          <w:rPr>
            <w:noProof/>
            <w:webHidden/>
          </w:rPr>
          <w:instrText xml:space="preserve"> PAGEREF _Toc221545718 \h </w:instrText>
        </w:r>
        <w:r>
          <w:rPr>
            <w:noProof/>
            <w:webHidden/>
          </w:rPr>
        </w:r>
        <w:r>
          <w:rPr>
            <w:noProof/>
            <w:webHidden/>
          </w:rPr>
          <w:fldChar w:fldCharType="separate"/>
        </w:r>
        <w:r>
          <w:rPr>
            <w:noProof/>
            <w:webHidden/>
          </w:rPr>
          <w:t>31</w:t>
        </w:r>
        <w:r>
          <w:rPr>
            <w:noProof/>
            <w:webHidden/>
          </w:rPr>
          <w:fldChar w:fldCharType="end"/>
        </w:r>
      </w:hyperlink>
    </w:p>
    <w:p w14:paraId="19868D9C" w14:textId="659C7B9E" w:rsidR="00C25D5D" w:rsidRDefault="00C25D5D">
      <w:pPr>
        <w:pStyle w:val="TJ1"/>
        <w:rPr>
          <w:rFonts w:asciiTheme="minorHAnsi" w:hAnsiTheme="minorHAnsi" w:cstheme="minorBidi"/>
          <w:b w:val="0"/>
          <w:noProof/>
          <w:sz w:val="24"/>
          <w:szCs w:val="21"/>
          <w:lang w:eastAsia="en-GB" w:bidi="sa-IN"/>
        </w:rPr>
      </w:pPr>
      <w:hyperlink w:anchor="_Toc221545719" w:history="1">
        <w:r w:rsidRPr="008D5598">
          <w:rPr>
            <w:rStyle w:val="Hiperhivatkozs"/>
            <w:noProof/>
            <w:lang w:bidi="ar-SA"/>
          </w:rPr>
          <w:t>4. Alphabetic graphemes</w:t>
        </w:r>
        <w:r>
          <w:rPr>
            <w:noProof/>
            <w:webHidden/>
          </w:rPr>
          <w:tab/>
        </w:r>
        <w:r>
          <w:rPr>
            <w:noProof/>
            <w:webHidden/>
          </w:rPr>
          <w:fldChar w:fldCharType="begin"/>
        </w:r>
        <w:r>
          <w:rPr>
            <w:noProof/>
            <w:webHidden/>
          </w:rPr>
          <w:instrText xml:space="preserve"> PAGEREF _Toc221545719 \h </w:instrText>
        </w:r>
        <w:r>
          <w:rPr>
            <w:noProof/>
            <w:webHidden/>
          </w:rPr>
        </w:r>
        <w:r>
          <w:rPr>
            <w:noProof/>
            <w:webHidden/>
          </w:rPr>
          <w:fldChar w:fldCharType="separate"/>
        </w:r>
        <w:r>
          <w:rPr>
            <w:noProof/>
            <w:webHidden/>
          </w:rPr>
          <w:t>32</w:t>
        </w:r>
        <w:r>
          <w:rPr>
            <w:noProof/>
            <w:webHidden/>
          </w:rPr>
          <w:fldChar w:fldCharType="end"/>
        </w:r>
      </w:hyperlink>
    </w:p>
    <w:p w14:paraId="59F34A4D" w14:textId="7B2404E2" w:rsidR="00C25D5D" w:rsidRDefault="00C25D5D">
      <w:pPr>
        <w:pStyle w:val="TJ2"/>
        <w:rPr>
          <w:rFonts w:asciiTheme="minorHAnsi" w:hAnsiTheme="minorHAnsi" w:cstheme="minorBidi"/>
          <w:noProof/>
          <w:sz w:val="24"/>
          <w:szCs w:val="21"/>
          <w:lang w:eastAsia="en-GB" w:bidi="sa-IN"/>
        </w:rPr>
      </w:pPr>
      <w:hyperlink w:anchor="_Toc221545720" w:history="1">
        <w:r w:rsidRPr="008D5598">
          <w:rPr>
            <w:rStyle w:val="Hiperhivatkozs"/>
            <w:noProof/>
            <w:lang w:bidi="ar-SA"/>
          </w:rPr>
          <w:t>4.1. Overview</w:t>
        </w:r>
        <w:r>
          <w:rPr>
            <w:noProof/>
            <w:webHidden/>
          </w:rPr>
          <w:tab/>
        </w:r>
        <w:r>
          <w:rPr>
            <w:noProof/>
            <w:webHidden/>
          </w:rPr>
          <w:fldChar w:fldCharType="begin"/>
        </w:r>
        <w:r>
          <w:rPr>
            <w:noProof/>
            <w:webHidden/>
          </w:rPr>
          <w:instrText xml:space="preserve"> PAGEREF _Toc221545720 \h </w:instrText>
        </w:r>
        <w:r>
          <w:rPr>
            <w:noProof/>
            <w:webHidden/>
          </w:rPr>
        </w:r>
        <w:r>
          <w:rPr>
            <w:noProof/>
            <w:webHidden/>
          </w:rPr>
          <w:fldChar w:fldCharType="separate"/>
        </w:r>
        <w:r>
          <w:rPr>
            <w:noProof/>
            <w:webHidden/>
          </w:rPr>
          <w:t>32</w:t>
        </w:r>
        <w:r>
          <w:rPr>
            <w:noProof/>
            <w:webHidden/>
          </w:rPr>
          <w:fldChar w:fldCharType="end"/>
        </w:r>
      </w:hyperlink>
    </w:p>
    <w:p w14:paraId="65764164" w14:textId="3245AC66" w:rsidR="00C25D5D" w:rsidRDefault="00C25D5D">
      <w:pPr>
        <w:pStyle w:val="TJ2"/>
        <w:rPr>
          <w:rFonts w:asciiTheme="minorHAnsi" w:hAnsiTheme="minorHAnsi" w:cstheme="minorBidi"/>
          <w:noProof/>
          <w:sz w:val="24"/>
          <w:szCs w:val="21"/>
          <w:lang w:eastAsia="en-GB" w:bidi="sa-IN"/>
        </w:rPr>
      </w:pPr>
      <w:hyperlink w:anchor="_Toc221545721" w:history="1">
        <w:r w:rsidRPr="008D5598">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_Toc221545721 \h </w:instrText>
        </w:r>
        <w:r>
          <w:rPr>
            <w:noProof/>
            <w:webHidden/>
          </w:rPr>
        </w:r>
        <w:r>
          <w:rPr>
            <w:noProof/>
            <w:webHidden/>
          </w:rPr>
          <w:fldChar w:fldCharType="separate"/>
        </w:r>
        <w:r>
          <w:rPr>
            <w:noProof/>
            <w:webHidden/>
          </w:rPr>
          <w:t>32</w:t>
        </w:r>
        <w:r>
          <w:rPr>
            <w:noProof/>
            <w:webHidden/>
          </w:rPr>
          <w:fldChar w:fldCharType="end"/>
        </w:r>
      </w:hyperlink>
    </w:p>
    <w:p w14:paraId="04B775DE" w14:textId="5A2CD684" w:rsidR="00C25D5D" w:rsidRDefault="00C25D5D">
      <w:pPr>
        <w:pStyle w:val="TJ3"/>
        <w:rPr>
          <w:rFonts w:asciiTheme="minorHAnsi" w:hAnsiTheme="minorHAnsi" w:cstheme="minorBidi"/>
          <w:noProof/>
          <w:sz w:val="24"/>
          <w:szCs w:val="21"/>
          <w:lang w:eastAsia="en-GB" w:bidi="sa-IN"/>
        </w:rPr>
      </w:pPr>
      <w:hyperlink w:anchor="_Toc221545722" w:history="1">
        <w:r w:rsidRPr="008D5598">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_Toc221545722 \h </w:instrText>
        </w:r>
        <w:r>
          <w:rPr>
            <w:noProof/>
            <w:webHidden/>
          </w:rPr>
        </w:r>
        <w:r>
          <w:rPr>
            <w:noProof/>
            <w:webHidden/>
          </w:rPr>
          <w:fldChar w:fldCharType="separate"/>
        </w:r>
        <w:r>
          <w:rPr>
            <w:noProof/>
            <w:webHidden/>
          </w:rPr>
          <w:t>32</w:t>
        </w:r>
        <w:r>
          <w:rPr>
            <w:noProof/>
            <w:webHidden/>
          </w:rPr>
          <w:fldChar w:fldCharType="end"/>
        </w:r>
      </w:hyperlink>
    </w:p>
    <w:p w14:paraId="0D3185A4" w14:textId="5E96A67F" w:rsidR="00C25D5D" w:rsidRDefault="00C25D5D">
      <w:pPr>
        <w:pStyle w:val="TJ3"/>
        <w:rPr>
          <w:rFonts w:asciiTheme="minorHAnsi" w:hAnsiTheme="minorHAnsi" w:cstheme="minorBidi"/>
          <w:noProof/>
          <w:sz w:val="24"/>
          <w:szCs w:val="21"/>
          <w:lang w:eastAsia="en-GB" w:bidi="sa-IN"/>
        </w:rPr>
      </w:pPr>
      <w:hyperlink w:anchor="_Toc221545723" w:history="1">
        <w:r w:rsidRPr="008D5598">
          <w:rPr>
            <w:rStyle w:val="Hiperhivatkozs"/>
            <w:noProof/>
            <w:lang w:bidi="ar-SA"/>
          </w:rPr>
          <w:t xml:space="preserve">4.2.2. Vocalic </w:t>
        </w:r>
        <w:r w:rsidRPr="008D5598">
          <w:rPr>
            <w:rStyle w:val="Hiperhivatkozs"/>
            <w:i/>
            <w:iCs/>
            <w:noProof/>
            <w:lang w:bidi="ar-SA"/>
          </w:rPr>
          <w:t>r</w:t>
        </w:r>
        <w:r w:rsidRPr="008D5598">
          <w:rPr>
            <w:rStyle w:val="Hiperhivatkozs"/>
            <w:noProof/>
            <w:lang w:bidi="ar-SA"/>
          </w:rPr>
          <w:t xml:space="preserve"> and </w:t>
        </w:r>
        <w:r w:rsidRPr="008D5598">
          <w:rPr>
            <w:rStyle w:val="Hiperhivatkozs"/>
            <w:i/>
            <w:iCs/>
            <w:noProof/>
            <w:lang w:bidi="ar-SA"/>
          </w:rPr>
          <w:t>l</w:t>
        </w:r>
        <w:r>
          <w:rPr>
            <w:noProof/>
            <w:webHidden/>
          </w:rPr>
          <w:tab/>
        </w:r>
        <w:r>
          <w:rPr>
            <w:noProof/>
            <w:webHidden/>
          </w:rPr>
          <w:fldChar w:fldCharType="begin"/>
        </w:r>
        <w:r>
          <w:rPr>
            <w:noProof/>
            <w:webHidden/>
          </w:rPr>
          <w:instrText xml:space="preserve"> PAGEREF _Toc221545723 \h </w:instrText>
        </w:r>
        <w:r>
          <w:rPr>
            <w:noProof/>
            <w:webHidden/>
          </w:rPr>
        </w:r>
        <w:r>
          <w:rPr>
            <w:noProof/>
            <w:webHidden/>
          </w:rPr>
          <w:fldChar w:fldCharType="separate"/>
        </w:r>
        <w:r>
          <w:rPr>
            <w:noProof/>
            <w:webHidden/>
          </w:rPr>
          <w:t>32</w:t>
        </w:r>
        <w:r>
          <w:rPr>
            <w:noProof/>
            <w:webHidden/>
          </w:rPr>
          <w:fldChar w:fldCharType="end"/>
        </w:r>
      </w:hyperlink>
    </w:p>
    <w:p w14:paraId="3FE09CB3" w14:textId="0839F90A" w:rsidR="00C25D5D" w:rsidRDefault="00C25D5D">
      <w:pPr>
        <w:pStyle w:val="TJ3"/>
        <w:rPr>
          <w:rFonts w:asciiTheme="minorHAnsi" w:hAnsiTheme="minorHAnsi" w:cstheme="minorBidi"/>
          <w:noProof/>
          <w:sz w:val="24"/>
          <w:szCs w:val="21"/>
          <w:lang w:eastAsia="en-GB" w:bidi="sa-IN"/>
        </w:rPr>
      </w:pPr>
      <w:hyperlink w:anchor="_Toc221545724" w:history="1">
        <w:r w:rsidRPr="008D5598">
          <w:rPr>
            <w:rStyle w:val="Hiperhivatkozs"/>
            <w:noProof/>
            <w:lang w:bidi="ar-SA"/>
          </w:rPr>
          <w:t xml:space="preserve">4.2.3. Transliteration of </w:t>
        </w:r>
        <w:r w:rsidRPr="008D5598">
          <w:rPr>
            <w:rStyle w:val="Hiperhivatkozs"/>
            <w:i/>
            <w:iCs/>
            <w:noProof/>
            <w:lang w:bidi="ar-SA"/>
          </w:rPr>
          <w:t>e</w:t>
        </w:r>
        <w:r w:rsidRPr="008D5598">
          <w:rPr>
            <w:rStyle w:val="Hiperhivatkozs"/>
            <w:rFonts w:eastAsia="Gentium"/>
            <w:noProof/>
            <w:lang w:bidi="ar-SA"/>
          </w:rPr>
          <w:t xml:space="preserve"> and </w:t>
        </w:r>
        <w:r w:rsidRPr="008D5598">
          <w:rPr>
            <w:rStyle w:val="Hiperhivatkozs"/>
            <w:i/>
            <w:iCs/>
            <w:noProof/>
            <w:lang w:bidi="ar-SA"/>
          </w:rPr>
          <w:t>o</w:t>
        </w:r>
        <w:r>
          <w:rPr>
            <w:noProof/>
            <w:webHidden/>
          </w:rPr>
          <w:tab/>
        </w:r>
        <w:r>
          <w:rPr>
            <w:noProof/>
            <w:webHidden/>
          </w:rPr>
          <w:fldChar w:fldCharType="begin"/>
        </w:r>
        <w:r>
          <w:rPr>
            <w:noProof/>
            <w:webHidden/>
          </w:rPr>
          <w:instrText xml:space="preserve"> PAGEREF _Toc221545724 \h </w:instrText>
        </w:r>
        <w:r>
          <w:rPr>
            <w:noProof/>
            <w:webHidden/>
          </w:rPr>
        </w:r>
        <w:r>
          <w:rPr>
            <w:noProof/>
            <w:webHidden/>
          </w:rPr>
          <w:fldChar w:fldCharType="separate"/>
        </w:r>
        <w:r>
          <w:rPr>
            <w:noProof/>
            <w:webHidden/>
          </w:rPr>
          <w:t>32</w:t>
        </w:r>
        <w:r>
          <w:rPr>
            <w:noProof/>
            <w:webHidden/>
          </w:rPr>
          <w:fldChar w:fldCharType="end"/>
        </w:r>
      </w:hyperlink>
    </w:p>
    <w:p w14:paraId="26E85ABE" w14:textId="13D76F57" w:rsidR="00C25D5D" w:rsidRDefault="00C25D5D">
      <w:pPr>
        <w:pStyle w:val="TJ3"/>
        <w:rPr>
          <w:rFonts w:asciiTheme="minorHAnsi" w:hAnsiTheme="minorHAnsi" w:cstheme="minorBidi"/>
          <w:noProof/>
          <w:sz w:val="24"/>
          <w:szCs w:val="21"/>
          <w:lang w:eastAsia="en-GB" w:bidi="sa-IN"/>
        </w:rPr>
      </w:pPr>
      <w:hyperlink w:anchor="_Toc221545725" w:history="1">
        <w:r w:rsidRPr="008D5598">
          <w:rPr>
            <w:rStyle w:val="Hiperhivatkozs"/>
            <w:noProof/>
            <w:lang w:bidi="ar-SA"/>
          </w:rPr>
          <w:t>4.2.4.</w:t>
        </w:r>
        <w:r w:rsidRPr="008D5598">
          <w:rPr>
            <w:rStyle w:val="Hiperhivatkozs"/>
            <w:i/>
            <w:iCs/>
            <w:noProof/>
            <w:lang w:bidi="ar-SA"/>
          </w:rPr>
          <w:t xml:space="preserve"> Anusvāra</w:t>
        </w:r>
        <w:r w:rsidRPr="008D5598">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_Toc221545725 \h </w:instrText>
        </w:r>
        <w:r>
          <w:rPr>
            <w:noProof/>
            <w:webHidden/>
          </w:rPr>
        </w:r>
        <w:r>
          <w:rPr>
            <w:noProof/>
            <w:webHidden/>
          </w:rPr>
          <w:fldChar w:fldCharType="separate"/>
        </w:r>
        <w:r>
          <w:rPr>
            <w:noProof/>
            <w:webHidden/>
          </w:rPr>
          <w:t>33</w:t>
        </w:r>
        <w:r>
          <w:rPr>
            <w:noProof/>
            <w:webHidden/>
          </w:rPr>
          <w:fldChar w:fldCharType="end"/>
        </w:r>
      </w:hyperlink>
    </w:p>
    <w:p w14:paraId="3AEDEB16" w14:textId="36ECEEAC" w:rsidR="00C25D5D" w:rsidRDefault="00C25D5D">
      <w:pPr>
        <w:pStyle w:val="TJ4"/>
        <w:rPr>
          <w:rFonts w:asciiTheme="minorHAnsi" w:hAnsiTheme="minorHAnsi" w:cstheme="minorBidi"/>
          <w:noProof/>
          <w:sz w:val="24"/>
          <w:szCs w:val="21"/>
          <w:lang w:eastAsia="en-GB" w:bidi="sa-IN"/>
        </w:rPr>
      </w:pPr>
      <w:hyperlink w:anchor="_Toc221545726" w:history="1">
        <w:r w:rsidRPr="008D5598">
          <w:rPr>
            <w:rStyle w:val="Hiperhivatkozs"/>
            <w:noProof/>
            <w:lang w:bidi="ar-SA"/>
          </w:rPr>
          <w:t>4.2.4.1.</w:t>
        </w:r>
        <w:r w:rsidRPr="008D5598">
          <w:rPr>
            <w:rStyle w:val="Hiperhivatkozs"/>
            <w:i/>
            <w:iCs/>
            <w:noProof/>
            <w:lang w:bidi="ar-SA"/>
          </w:rPr>
          <w:t xml:space="preserve"> Anunāsika</w:t>
        </w:r>
        <w:r w:rsidRPr="008D5598">
          <w:rPr>
            <w:rStyle w:val="Hiperhivatkozs"/>
            <w:noProof/>
            <w:lang w:bidi="ar-SA"/>
          </w:rPr>
          <w:t xml:space="preserve"> or </w:t>
        </w:r>
        <w:r w:rsidRPr="008D5598">
          <w:rPr>
            <w:rStyle w:val="Hiperhivatkozs"/>
            <w:i/>
            <w:iCs/>
            <w:noProof/>
            <w:lang w:bidi="ar-SA"/>
          </w:rPr>
          <w:t>candrabindu</w:t>
        </w:r>
        <w:r>
          <w:rPr>
            <w:noProof/>
            <w:webHidden/>
          </w:rPr>
          <w:tab/>
        </w:r>
        <w:r>
          <w:rPr>
            <w:noProof/>
            <w:webHidden/>
          </w:rPr>
          <w:fldChar w:fldCharType="begin"/>
        </w:r>
        <w:r>
          <w:rPr>
            <w:noProof/>
            <w:webHidden/>
          </w:rPr>
          <w:instrText xml:space="preserve"> PAGEREF _Toc221545726 \h </w:instrText>
        </w:r>
        <w:r>
          <w:rPr>
            <w:noProof/>
            <w:webHidden/>
          </w:rPr>
        </w:r>
        <w:r>
          <w:rPr>
            <w:noProof/>
            <w:webHidden/>
          </w:rPr>
          <w:fldChar w:fldCharType="separate"/>
        </w:r>
        <w:r>
          <w:rPr>
            <w:noProof/>
            <w:webHidden/>
          </w:rPr>
          <w:t>33</w:t>
        </w:r>
        <w:r>
          <w:rPr>
            <w:noProof/>
            <w:webHidden/>
          </w:rPr>
          <w:fldChar w:fldCharType="end"/>
        </w:r>
      </w:hyperlink>
    </w:p>
    <w:p w14:paraId="54609072" w14:textId="52421874" w:rsidR="00C25D5D" w:rsidRDefault="00C25D5D">
      <w:pPr>
        <w:pStyle w:val="TJ4"/>
        <w:rPr>
          <w:rFonts w:asciiTheme="minorHAnsi" w:hAnsiTheme="minorHAnsi" w:cstheme="minorBidi"/>
          <w:noProof/>
          <w:sz w:val="24"/>
          <w:szCs w:val="21"/>
          <w:lang w:eastAsia="en-GB" w:bidi="sa-IN"/>
        </w:rPr>
      </w:pPr>
      <w:hyperlink w:anchor="_Toc221545727" w:history="1">
        <w:r w:rsidRPr="008D5598">
          <w:rPr>
            <w:rStyle w:val="Hiperhivatkozs"/>
            <w:noProof/>
            <w:lang w:bidi="ar-SA"/>
          </w:rPr>
          <w:t xml:space="preserve">4.2.4.2. Other </w:t>
        </w:r>
        <w:r w:rsidRPr="008D5598">
          <w:rPr>
            <w:rStyle w:val="Hiperhivatkozs"/>
            <w:i/>
            <w:iCs/>
            <w:noProof/>
            <w:lang w:bidi="ar-SA"/>
          </w:rPr>
          <w:t>anusvāra</w:t>
        </w:r>
        <w:r w:rsidRPr="008D5598">
          <w:rPr>
            <w:rStyle w:val="Hiperhivatkozs"/>
            <w:noProof/>
            <w:lang w:bidi="ar-SA"/>
          </w:rPr>
          <w:t xml:space="preserve"> variants</w:t>
        </w:r>
        <w:r>
          <w:rPr>
            <w:noProof/>
            <w:webHidden/>
          </w:rPr>
          <w:tab/>
        </w:r>
        <w:r>
          <w:rPr>
            <w:noProof/>
            <w:webHidden/>
          </w:rPr>
          <w:fldChar w:fldCharType="begin"/>
        </w:r>
        <w:r>
          <w:rPr>
            <w:noProof/>
            <w:webHidden/>
          </w:rPr>
          <w:instrText xml:space="preserve"> PAGEREF _Toc221545727 \h </w:instrText>
        </w:r>
        <w:r>
          <w:rPr>
            <w:noProof/>
            <w:webHidden/>
          </w:rPr>
        </w:r>
        <w:r>
          <w:rPr>
            <w:noProof/>
            <w:webHidden/>
          </w:rPr>
          <w:fldChar w:fldCharType="separate"/>
        </w:r>
        <w:r>
          <w:rPr>
            <w:noProof/>
            <w:webHidden/>
          </w:rPr>
          <w:t>34</w:t>
        </w:r>
        <w:r>
          <w:rPr>
            <w:noProof/>
            <w:webHidden/>
          </w:rPr>
          <w:fldChar w:fldCharType="end"/>
        </w:r>
      </w:hyperlink>
    </w:p>
    <w:p w14:paraId="17923D02" w14:textId="3AC65EC8" w:rsidR="00C25D5D" w:rsidRDefault="00C25D5D">
      <w:pPr>
        <w:pStyle w:val="TJ3"/>
        <w:rPr>
          <w:rFonts w:asciiTheme="minorHAnsi" w:hAnsiTheme="minorHAnsi" w:cstheme="minorBidi"/>
          <w:noProof/>
          <w:sz w:val="24"/>
          <w:szCs w:val="21"/>
          <w:lang w:eastAsia="en-GB" w:bidi="sa-IN"/>
        </w:rPr>
      </w:pPr>
      <w:hyperlink w:anchor="_Toc221545728" w:history="1">
        <w:r w:rsidRPr="008D5598">
          <w:rPr>
            <w:rStyle w:val="Hiperhivatkozs"/>
            <w:noProof/>
            <w:lang w:bidi="ar-SA"/>
          </w:rPr>
          <w:t>4.2.5.</w:t>
        </w:r>
        <w:r w:rsidRPr="008D5598">
          <w:rPr>
            <w:rStyle w:val="Hiperhivatkozs"/>
            <w:i/>
            <w:iCs/>
            <w:noProof/>
            <w:lang w:bidi="ar-SA"/>
          </w:rPr>
          <w:t xml:space="preserve"> Visarga</w:t>
        </w:r>
        <w:r w:rsidRPr="008D5598">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_Toc221545728 \h </w:instrText>
        </w:r>
        <w:r>
          <w:rPr>
            <w:noProof/>
            <w:webHidden/>
          </w:rPr>
        </w:r>
        <w:r>
          <w:rPr>
            <w:noProof/>
            <w:webHidden/>
          </w:rPr>
          <w:fldChar w:fldCharType="separate"/>
        </w:r>
        <w:r>
          <w:rPr>
            <w:noProof/>
            <w:webHidden/>
          </w:rPr>
          <w:t>34</w:t>
        </w:r>
        <w:r>
          <w:rPr>
            <w:noProof/>
            <w:webHidden/>
          </w:rPr>
          <w:fldChar w:fldCharType="end"/>
        </w:r>
      </w:hyperlink>
    </w:p>
    <w:p w14:paraId="603B362A" w14:textId="0C8D7984" w:rsidR="00C25D5D" w:rsidRDefault="00C25D5D">
      <w:pPr>
        <w:pStyle w:val="TJ2"/>
        <w:rPr>
          <w:rFonts w:asciiTheme="minorHAnsi" w:hAnsiTheme="minorHAnsi" w:cstheme="minorBidi"/>
          <w:noProof/>
          <w:sz w:val="24"/>
          <w:szCs w:val="21"/>
          <w:lang w:eastAsia="en-GB" w:bidi="sa-IN"/>
        </w:rPr>
      </w:pPr>
      <w:hyperlink w:anchor="_Toc221545729" w:history="1">
        <w:r w:rsidRPr="008D5598">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_Toc221545729 \h </w:instrText>
        </w:r>
        <w:r>
          <w:rPr>
            <w:noProof/>
            <w:webHidden/>
          </w:rPr>
        </w:r>
        <w:r>
          <w:rPr>
            <w:noProof/>
            <w:webHidden/>
          </w:rPr>
          <w:fldChar w:fldCharType="separate"/>
        </w:r>
        <w:r>
          <w:rPr>
            <w:noProof/>
            <w:webHidden/>
          </w:rPr>
          <w:t>35</w:t>
        </w:r>
        <w:r>
          <w:rPr>
            <w:noProof/>
            <w:webHidden/>
          </w:rPr>
          <w:fldChar w:fldCharType="end"/>
        </w:r>
      </w:hyperlink>
    </w:p>
    <w:p w14:paraId="5A99CB30" w14:textId="5C641FD4" w:rsidR="00C25D5D" w:rsidRDefault="00C25D5D">
      <w:pPr>
        <w:pStyle w:val="TJ3"/>
        <w:rPr>
          <w:rFonts w:asciiTheme="minorHAnsi" w:hAnsiTheme="minorHAnsi" w:cstheme="minorBidi"/>
          <w:noProof/>
          <w:sz w:val="24"/>
          <w:szCs w:val="21"/>
          <w:lang w:eastAsia="en-GB" w:bidi="sa-IN"/>
        </w:rPr>
      </w:pPr>
      <w:hyperlink w:anchor="_Toc221545730" w:history="1">
        <w:r w:rsidRPr="008D5598">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_Toc221545730 \h </w:instrText>
        </w:r>
        <w:r>
          <w:rPr>
            <w:noProof/>
            <w:webHidden/>
          </w:rPr>
        </w:r>
        <w:r>
          <w:rPr>
            <w:noProof/>
            <w:webHidden/>
          </w:rPr>
          <w:fldChar w:fldCharType="separate"/>
        </w:r>
        <w:r>
          <w:rPr>
            <w:noProof/>
            <w:webHidden/>
          </w:rPr>
          <w:t>35</w:t>
        </w:r>
        <w:r>
          <w:rPr>
            <w:noProof/>
            <w:webHidden/>
          </w:rPr>
          <w:fldChar w:fldCharType="end"/>
        </w:r>
      </w:hyperlink>
    </w:p>
    <w:p w14:paraId="5914D9C9" w14:textId="35050A4D" w:rsidR="00C25D5D" w:rsidRDefault="00C25D5D">
      <w:pPr>
        <w:pStyle w:val="TJ3"/>
        <w:rPr>
          <w:rFonts w:asciiTheme="minorHAnsi" w:hAnsiTheme="minorHAnsi" w:cstheme="minorBidi"/>
          <w:noProof/>
          <w:sz w:val="24"/>
          <w:szCs w:val="21"/>
          <w:lang w:eastAsia="en-GB" w:bidi="sa-IN"/>
        </w:rPr>
      </w:pPr>
      <w:hyperlink w:anchor="_Toc221545731" w:history="1">
        <w:r w:rsidRPr="008D5598">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_Toc221545731 \h </w:instrText>
        </w:r>
        <w:r>
          <w:rPr>
            <w:noProof/>
            <w:webHidden/>
          </w:rPr>
        </w:r>
        <w:r>
          <w:rPr>
            <w:noProof/>
            <w:webHidden/>
          </w:rPr>
          <w:fldChar w:fldCharType="separate"/>
        </w:r>
        <w:r>
          <w:rPr>
            <w:noProof/>
            <w:webHidden/>
          </w:rPr>
          <w:t>35</w:t>
        </w:r>
        <w:r>
          <w:rPr>
            <w:noProof/>
            <w:webHidden/>
          </w:rPr>
          <w:fldChar w:fldCharType="end"/>
        </w:r>
      </w:hyperlink>
    </w:p>
    <w:p w14:paraId="0FF3DCB3" w14:textId="622D616E" w:rsidR="00C25D5D" w:rsidRDefault="00C25D5D">
      <w:pPr>
        <w:pStyle w:val="TJ4"/>
        <w:rPr>
          <w:rFonts w:asciiTheme="minorHAnsi" w:hAnsiTheme="minorHAnsi" w:cstheme="minorBidi"/>
          <w:noProof/>
          <w:sz w:val="24"/>
          <w:szCs w:val="21"/>
          <w:lang w:eastAsia="en-GB" w:bidi="sa-IN"/>
        </w:rPr>
      </w:pPr>
      <w:hyperlink w:anchor="_Toc221545732" w:history="1">
        <w:r w:rsidRPr="008D5598">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_Toc221545732 \h </w:instrText>
        </w:r>
        <w:r>
          <w:rPr>
            <w:noProof/>
            <w:webHidden/>
          </w:rPr>
        </w:r>
        <w:r>
          <w:rPr>
            <w:noProof/>
            <w:webHidden/>
          </w:rPr>
          <w:fldChar w:fldCharType="separate"/>
        </w:r>
        <w:r>
          <w:rPr>
            <w:noProof/>
            <w:webHidden/>
          </w:rPr>
          <w:t>36</w:t>
        </w:r>
        <w:r>
          <w:rPr>
            <w:noProof/>
            <w:webHidden/>
          </w:rPr>
          <w:fldChar w:fldCharType="end"/>
        </w:r>
      </w:hyperlink>
    </w:p>
    <w:p w14:paraId="196668FD" w14:textId="46B7DCBD" w:rsidR="00C25D5D" w:rsidRDefault="00C25D5D">
      <w:pPr>
        <w:pStyle w:val="TJ2"/>
        <w:rPr>
          <w:rFonts w:asciiTheme="minorHAnsi" w:hAnsiTheme="minorHAnsi" w:cstheme="minorBidi"/>
          <w:noProof/>
          <w:sz w:val="24"/>
          <w:szCs w:val="21"/>
          <w:lang w:eastAsia="en-GB" w:bidi="sa-IN"/>
        </w:rPr>
      </w:pPr>
      <w:hyperlink w:anchor="_Toc221545733" w:history="1">
        <w:r w:rsidRPr="008D5598">
          <w:rPr>
            <w:rStyle w:val="Hiperhivatkozs"/>
            <w:noProof/>
            <w:lang w:bidi="ar-SA"/>
          </w:rPr>
          <w:t>4.4. Vowelless consonants</w:t>
        </w:r>
        <w:r>
          <w:rPr>
            <w:noProof/>
            <w:webHidden/>
          </w:rPr>
          <w:tab/>
        </w:r>
        <w:r>
          <w:rPr>
            <w:noProof/>
            <w:webHidden/>
          </w:rPr>
          <w:fldChar w:fldCharType="begin"/>
        </w:r>
        <w:r>
          <w:rPr>
            <w:noProof/>
            <w:webHidden/>
          </w:rPr>
          <w:instrText xml:space="preserve"> PAGEREF _Toc221545733 \h </w:instrText>
        </w:r>
        <w:r>
          <w:rPr>
            <w:noProof/>
            <w:webHidden/>
          </w:rPr>
        </w:r>
        <w:r>
          <w:rPr>
            <w:noProof/>
            <w:webHidden/>
          </w:rPr>
          <w:fldChar w:fldCharType="separate"/>
        </w:r>
        <w:r>
          <w:rPr>
            <w:noProof/>
            <w:webHidden/>
          </w:rPr>
          <w:t>36</w:t>
        </w:r>
        <w:r>
          <w:rPr>
            <w:noProof/>
            <w:webHidden/>
          </w:rPr>
          <w:fldChar w:fldCharType="end"/>
        </w:r>
      </w:hyperlink>
    </w:p>
    <w:p w14:paraId="08D680F7" w14:textId="7AC70D4E" w:rsidR="00C25D5D" w:rsidRDefault="00C25D5D">
      <w:pPr>
        <w:pStyle w:val="TJ3"/>
        <w:rPr>
          <w:rFonts w:asciiTheme="minorHAnsi" w:hAnsiTheme="minorHAnsi" w:cstheme="minorBidi"/>
          <w:noProof/>
          <w:sz w:val="24"/>
          <w:szCs w:val="21"/>
          <w:lang w:eastAsia="en-GB" w:bidi="sa-IN"/>
        </w:rPr>
      </w:pPr>
      <w:hyperlink w:anchor="_Toc221545734" w:history="1">
        <w:r w:rsidRPr="008D5598">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_Toc221545734 \h </w:instrText>
        </w:r>
        <w:r>
          <w:rPr>
            <w:noProof/>
            <w:webHidden/>
          </w:rPr>
        </w:r>
        <w:r>
          <w:rPr>
            <w:noProof/>
            <w:webHidden/>
          </w:rPr>
          <w:fldChar w:fldCharType="separate"/>
        </w:r>
        <w:r>
          <w:rPr>
            <w:noProof/>
            <w:webHidden/>
          </w:rPr>
          <w:t>36</w:t>
        </w:r>
        <w:r>
          <w:rPr>
            <w:noProof/>
            <w:webHidden/>
          </w:rPr>
          <w:fldChar w:fldCharType="end"/>
        </w:r>
      </w:hyperlink>
    </w:p>
    <w:p w14:paraId="281E290C" w14:textId="29D9B35E" w:rsidR="00C25D5D" w:rsidRDefault="00C25D5D">
      <w:pPr>
        <w:pStyle w:val="TJ3"/>
        <w:rPr>
          <w:rFonts w:asciiTheme="minorHAnsi" w:hAnsiTheme="minorHAnsi" w:cstheme="minorBidi"/>
          <w:noProof/>
          <w:sz w:val="24"/>
          <w:szCs w:val="21"/>
          <w:lang w:eastAsia="en-GB" w:bidi="sa-IN"/>
        </w:rPr>
      </w:pPr>
      <w:hyperlink w:anchor="_Toc221545735" w:history="1">
        <w:r w:rsidRPr="008D5598">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_Toc221545735 \h </w:instrText>
        </w:r>
        <w:r>
          <w:rPr>
            <w:noProof/>
            <w:webHidden/>
          </w:rPr>
        </w:r>
        <w:r>
          <w:rPr>
            <w:noProof/>
            <w:webHidden/>
          </w:rPr>
          <w:fldChar w:fldCharType="separate"/>
        </w:r>
        <w:r>
          <w:rPr>
            <w:noProof/>
            <w:webHidden/>
          </w:rPr>
          <w:t>37</w:t>
        </w:r>
        <w:r>
          <w:rPr>
            <w:noProof/>
            <w:webHidden/>
          </w:rPr>
          <w:fldChar w:fldCharType="end"/>
        </w:r>
      </w:hyperlink>
    </w:p>
    <w:p w14:paraId="2819765F" w14:textId="10F26E7B" w:rsidR="00C25D5D" w:rsidRDefault="00C25D5D">
      <w:pPr>
        <w:pStyle w:val="TJ3"/>
        <w:rPr>
          <w:rFonts w:asciiTheme="minorHAnsi" w:hAnsiTheme="minorHAnsi" w:cstheme="minorBidi"/>
          <w:noProof/>
          <w:sz w:val="24"/>
          <w:szCs w:val="21"/>
          <w:lang w:eastAsia="en-GB" w:bidi="sa-IN"/>
        </w:rPr>
      </w:pPr>
      <w:hyperlink w:anchor="_Toc221545736" w:history="1">
        <w:r w:rsidRPr="008D5598">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_Toc221545736 \h </w:instrText>
        </w:r>
        <w:r>
          <w:rPr>
            <w:noProof/>
            <w:webHidden/>
          </w:rPr>
        </w:r>
        <w:r>
          <w:rPr>
            <w:noProof/>
            <w:webHidden/>
          </w:rPr>
          <w:fldChar w:fldCharType="separate"/>
        </w:r>
        <w:r>
          <w:rPr>
            <w:noProof/>
            <w:webHidden/>
          </w:rPr>
          <w:t>37</w:t>
        </w:r>
        <w:r>
          <w:rPr>
            <w:noProof/>
            <w:webHidden/>
          </w:rPr>
          <w:fldChar w:fldCharType="end"/>
        </w:r>
      </w:hyperlink>
    </w:p>
    <w:p w14:paraId="73DED926" w14:textId="6F8C939C" w:rsidR="00C25D5D" w:rsidRDefault="00C25D5D">
      <w:pPr>
        <w:pStyle w:val="TJ3"/>
        <w:rPr>
          <w:rFonts w:asciiTheme="minorHAnsi" w:hAnsiTheme="minorHAnsi" w:cstheme="minorBidi"/>
          <w:noProof/>
          <w:sz w:val="24"/>
          <w:szCs w:val="21"/>
          <w:lang w:eastAsia="en-GB" w:bidi="sa-IN"/>
        </w:rPr>
      </w:pPr>
      <w:hyperlink w:anchor="_Toc221545737" w:history="1">
        <w:r w:rsidRPr="008D5598">
          <w:rPr>
            <w:rStyle w:val="Hiperhivatkozs"/>
            <w:noProof/>
            <w:lang w:bidi="ar-SA"/>
          </w:rPr>
          <w:t xml:space="preserve">4.4.4. Regular consonant signs for vowelless consonants: the “implicit </w:t>
        </w:r>
        <w:r w:rsidRPr="008D5598">
          <w:rPr>
            <w:rStyle w:val="Hiperhivatkozs"/>
            <w:i/>
            <w:iCs/>
            <w:noProof/>
            <w:lang w:bidi="ar-SA"/>
          </w:rPr>
          <w:t>puḷḷi</w:t>
        </w:r>
        <w:r w:rsidRPr="008D5598">
          <w:rPr>
            <w:rStyle w:val="Hiperhivatkozs"/>
            <w:noProof/>
            <w:lang w:bidi="ar-SA"/>
          </w:rPr>
          <w:t>”</w:t>
        </w:r>
        <w:r>
          <w:rPr>
            <w:noProof/>
            <w:webHidden/>
          </w:rPr>
          <w:tab/>
        </w:r>
        <w:r>
          <w:rPr>
            <w:noProof/>
            <w:webHidden/>
          </w:rPr>
          <w:fldChar w:fldCharType="begin"/>
        </w:r>
        <w:r>
          <w:rPr>
            <w:noProof/>
            <w:webHidden/>
          </w:rPr>
          <w:instrText xml:space="preserve"> PAGEREF _Toc221545737 \h </w:instrText>
        </w:r>
        <w:r>
          <w:rPr>
            <w:noProof/>
            <w:webHidden/>
          </w:rPr>
        </w:r>
        <w:r>
          <w:rPr>
            <w:noProof/>
            <w:webHidden/>
          </w:rPr>
          <w:fldChar w:fldCharType="separate"/>
        </w:r>
        <w:r>
          <w:rPr>
            <w:noProof/>
            <w:webHidden/>
          </w:rPr>
          <w:t>37</w:t>
        </w:r>
        <w:r>
          <w:rPr>
            <w:noProof/>
            <w:webHidden/>
          </w:rPr>
          <w:fldChar w:fldCharType="end"/>
        </w:r>
      </w:hyperlink>
    </w:p>
    <w:p w14:paraId="473D8150" w14:textId="63D184A4" w:rsidR="00C25D5D" w:rsidRDefault="00C25D5D">
      <w:pPr>
        <w:pStyle w:val="TJ2"/>
        <w:rPr>
          <w:rFonts w:asciiTheme="minorHAnsi" w:hAnsiTheme="minorHAnsi" w:cstheme="minorBidi"/>
          <w:noProof/>
          <w:sz w:val="24"/>
          <w:szCs w:val="21"/>
          <w:lang w:eastAsia="en-GB" w:bidi="sa-IN"/>
        </w:rPr>
      </w:pPr>
      <w:hyperlink w:anchor="_Toc221545738" w:history="1">
        <w:r w:rsidRPr="008D5598">
          <w:rPr>
            <w:rStyle w:val="Hiperhivatkozs"/>
            <w:noProof/>
            <w:lang w:bidi="ar-SA"/>
          </w:rPr>
          <w:t>4.5. Independent vowels</w:t>
        </w:r>
        <w:r>
          <w:rPr>
            <w:noProof/>
            <w:webHidden/>
          </w:rPr>
          <w:tab/>
        </w:r>
        <w:r>
          <w:rPr>
            <w:noProof/>
            <w:webHidden/>
          </w:rPr>
          <w:fldChar w:fldCharType="begin"/>
        </w:r>
        <w:r>
          <w:rPr>
            <w:noProof/>
            <w:webHidden/>
          </w:rPr>
          <w:instrText xml:space="preserve"> PAGEREF _Toc221545738 \h </w:instrText>
        </w:r>
        <w:r>
          <w:rPr>
            <w:noProof/>
            <w:webHidden/>
          </w:rPr>
        </w:r>
        <w:r>
          <w:rPr>
            <w:noProof/>
            <w:webHidden/>
          </w:rPr>
          <w:fldChar w:fldCharType="separate"/>
        </w:r>
        <w:r>
          <w:rPr>
            <w:noProof/>
            <w:webHidden/>
          </w:rPr>
          <w:t>38</w:t>
        </w:r>
        <w:r>
          <w:rPr>
            <w:noProof/>
            <w:webHidden/>
          </w:rPr>
          <w:fldChar w:fldCharType="end"/>
        </w:r>
      </w:hyperlink>
    </w:p>
    <w:p w14:paraId="1D96B34E" w14:textId="132AF144" w:rsidR="00C25D5D" w:rsidRDefault="00C25D5D">
      <w:pPr>
        <w:pStyle w:val="TJ3"/>
        <w:rPr>
          <w:rFonts w:asciiTheme="minorHAnsi" w:hAnsiTheme="minorHAnsi" w:cstheme="minorBidi"/>
          <w:noProof/>
          <w:sz w:val="24"/>
          <w:szCs w:val="21"/>
          <w:lang w:eastAsia="en-GB" w:bidi="sa-IN"/>
        </w:rPr>
      </w:pPr>
      <w:hyperlink w:anchor="_Toc221545739" w:history="1">
        <w:r w:rsidRPr="008D5598">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_Toc221545739 \h </w:instrText>
        </w:r>
        <w:r>
          <w:rPr>
            <w:noProof/>
            <w:webHidden/>
          </w:rPr>
        </w:r>
        <w:r>
          <w:rPr>
            <w:noProof/>
            <w:webHidden/>
          </w:rPr>
          <w:fldChar w:fldCharType="separate"/>
        </w:r>
        <w:r>
          <w:rPr>
            <w:noProof/>
            <w:webHidden/>
          </w:rPr>
          <w:t>38</w:t>
        </w:r>
        <w:r>
          <w:rPr>
            <w:noProof/>
            <w:webHidden/>
          </w:rPr>
          <w:fldChar w:fldCharType="end"/>
        </w:r>
      </w:hyperlink>
    </w:p>
    <w:p w14:paraId="396977A0" w14:textId="69003673" w:rsidR="00C25D5D" w:rsidRDefault="00C25D5D">
      <w:pPr>
        <w:pStyle w:val="TJ3"/>
        <w:rPr>
          <w:rFonts w:asciiTheme="minorHAnsi" w:hAnsiTheme="minorHAnsi" w:cstheme="minorBidi"/>
          <w:noProof/>
          <w:sz w:val="24"/>
          <w:szCs w:val="21"/>
          <w:lang w:eastAsia="en-GB" w:bidi="sa-IN"/>
        </w:rPr>
      </w:pPr>
      <w:hyperlink w:anchor="_Toc221545740" w:history="1">
        <w:r w:rsidRPr="008D5598">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_Toc221545740 \h </w:instrText>
        </w:r>
        <w:r>
          <w:rPr>
            <w:noProof/>
            <w:webHidden/>
          </w:rPr>
        </w:r>
        <w:r>
          <w:rPr>
            <w:noProof/>
            <w:webHidden/>
          </w:rPr>
          <w:fldChar w:fldCharType="separate"/>
        </w:r>
        <w:r>
          <w:rPr>
            <w:noProof/>
            <w:webHidden/>
          </w:rPr>
          <w:t>39</w:t>
        </w:r>
        <w:r>
          <w:rPr>
            <w:noProof/>
            <w:webHidden/>
          </w:rPr>
          <w:fldChar w:fldCharType="end"/>
        </w:r>
      </w:hyperlink>
    </w:p>
    <w:p w14:paraId="1E1F091F" w14:textId="50A87584" w:rsidR="00C25D5D" w:rsidRDefault="00C25D5D">
      <w:pPr>
        <w:pStyle w:val="TJ2"/>
        <w:rPr>
          <w:rFonts w:asciiTheme="minorHAnsi" w:hAnsiTheme="minorHAnsi" w:cstheme="minorBidi"/>
          <w:noProof/>
          <w:sz w:val="24"/>
          <w:szCs w:val="21"/>
          <w:lang w:eastAsia="en-GB" w:bidi="sa-IN"/>
        </w:rPr>
      </w:pPr>
      <w:hyperlink w:anchor="_Toc221545741" w:history="1">
        <w:r w:rsidRPr="008D5598">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_Toc221545741 \h </w:instrText>
        </w:r>
        <w:r>
          <w:rPr>
            <w:noProof/>
            <w:webHidden/>
          </w:rPr>
        </w:r>
        <w:r>
          <w:rPr>
            <w:noProof/>
            <w:webHidden/>
          </w:rPr>
          <w:fldChar w:fldCharType="separate"/>
        </w:r>
        <w:r>
          <w:rPr>
            <w:noProof/>
            <w:webHidden/>
          </w:rPr>
          <w:t>41</w:t>
        </w:r>
        <w:r>
          <w:rPr>
            <w:noProof/>
            <w:webHidden/>
          </w:rPr>
          <w:fldChar w:fldCharType="end"/>
        </w:r>
      </w:hyperlink>
    </w:p>
    <w:p w14:paraId="27ADB57E" w14:textId="4CEF47A4" w:rsidR="00C25D5D" w:rsidRDefault="00C25D5D">
      <w:pPr>
        <w:pStyle w:val="TJ3"/>
        <w:rPr>
          <w:rFonts w:asciiTheme="minorHAnsi" w:hAnsiTheme="minorHAnsi" w:cstheme="minorBidi"/>
          <w:noProof/>
          <w:sz w:val="24"/>
          <w:szCs w:val="21"/>
          <w:lang w:eastAsia="en-GB" w:bidi="sa-IN"/>
        </w:rPr>
      </w:pPr>
      <w:hyperlink w:anchor="_Toc221545742" w:history="1">
        <w:r w:rsidRPr="008D5598">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_Toc221545742 \h </w:instrText>
        </w:r>
        <w:r>
          <w:rPr>
            <w:noProof/>
            <w:webHidden/>
          </w:rPr>
        </w:r>
        <w:r>
          <w:rPr>
            <w:noProof/>
            <w:webHidden/>
          </w:rPr>
          <w:fldChar w:fldCharType="separate"/>
        </w:r>
        <w:r>
          <w:rPr>
            <w:noProof/>
            <w:webHidden/>
          </w:rPr>
          <w:t>42</w:t>
        </w:r>
        <w:r>
          <w:rPr>
            <w:noProof/>
            <w:webHidden/>
          </w:rPr>
          <w:fldChar w:fldCharType="end"/>
        </w:r>
      </w:hyperlink>
    </w:p>
    <w:p w14:paraId="4E186456" w14:textId="0D80BA4E" w:rsidR="00C25D5D" w:rsidRDefault="00C25D5D">
      <w:pPr>
        <w:pStyle w:val="TJ4"/>
        <w:rPr>
          <w:rFonts w:asciiTheme="minorHAnsi" w:hAnsiTheme="minorHAnsi" w:cstheme="minorBidi"/>
          <w:noProof/>
          <w:sz w:val="24"/>
          <w:szCs w:val="21"/>
          <w:lang w:eastAsia="en-GB" w:bidi="sa-IN"/>
        </w:rPr>
      </w:pPr>
      <w:hyperlink w:anchor="_Toc221545743" w:history="1">
        <w:r w:rsidRPr="008D5598">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_Toc221545743 \h </w:instrText>
        </w:r>
        <w:r>
          <w:rPr>
            <w:noProof/>
            <w:webHidden/>
          </w:rPr>
        </w:r>
        <w:r>
          <w:rPr>
            <w:noProof/>
            <w:webHidden/>
          </w:rPr>
          <w:fldChar w:fldCharType="separate"/>
        </w:r>
        <w:r>
          <w:rPr>
            <w:noProof/>
            <w:webHidden/>
          </w:rPr>
          <w:t>42</w:t>
        </w:r>
        <w:r>
          <w:rPr>
            <w:noProof/>
            <w:webHidden/>
          </w:rPr>
          <w:fldChar w:fldCharType="end"/>
        </w:r>
      </w:hyperlink>
    </w:p>
    <w:p w14:paraId="18CE0E9C" w14:textId="7D9C2185" w:rsidR="00C25D5D" w:rsidRDefault="00C25D5D">
      <w:pPr>
        <w:pStyle w:val="TJ4"/>
        <w:rPr>
          <w:rFonts w:asciiTheme="minorHAnsi" w:hAnsiTheme="minorHAnsi" w:cstheme="minorBidi"/>
          <w:noProof/>
          <w:sz w:val="24"/>
          <w:szCs w:val="21"/>
          <w:lang w:eastAsia="en-GB" w:bidi="sa-IN"/>
        </w:rPr>
      </w:pPr>
      <w:hyperlink w:anchor="_Toc221545744" w:history="1">
        <w:r w:rsidRPr="008D5598">
          <w:rPr>
            <w:rStyle w:val="Hiperhivatkozs"/>
            <w:noProof/>
            <w:lang w:bidi="ar-SA"/>
          </w:rPr>
          <w:t xml:space="preserve">4.6.1.2. Underdotted </w:t>
        </w:r>
        <w:r w:rsidRPr="008D5598">
          <w:rPr>
            <w:rStyle w:val="Hiperhivatkozs"/>
            <w:i/>
            <w:iCs/>
            <w:noProof/>
            <w:lang w:bidi="ar-SA"/>
          </w:rPr>
          <w:t>akṣara</w:t>
        </w:r>
        <w:r w:rsidRPr="008D5598">
          <w:rPr>
            <w:rStyle w:val="Hiperhivatkozs"/>
            <w:noProof/>
            <w:lang w:bidi="ar-SA"/>
          </w:rPr>
          <w:t>s in mainland Southeast Asia</w:t>
        </w:r>
        <w:r>
          <w:rPr>
            <w:noProof/>
            <w:webHidden/>
          </w:rPr>
          <w:tab/>
        </w:r>
        <w:r>
          <w:rPr>
            <w:noProof/>
            <w:webHidden/>
          </w:rPr>
          <w:fldChar w:fldCharType="begin"/>
        </w:r>
        <w:r>
          <w:rPr>
            <w:noProof/>
            <w:webHidden/>
          </w:rPr>
          <w:instrText xml:space="preserve"> PAGEREF _Toc221545744 \h </w:instrText>
        </w:r>
        <w:r>
          <w:rPr>
            <w:noProof/>
            <w:webHidden/>
          </w:rPr>
        </w:r>
        <w:r>
          <w:rPr>
            <w:noProof/>
            <w:webHidden/>
          </w:rPr>
          <w:fldChar w:fldCharType="separate"/>
        </w:r>
        <w:r>
          <w:rPr>
            <w:noProof/>
            <w:webHidden/>
          </w:rPr>
          <w:t>43</w:t>
        </w:r>
        <w:r>
          <w:rPr>
            <w:noProof/>
            <w:webHidden/>
          </w:rPr>
          <w:fldChar w:fldCharType="end"/>
        </w:r>
      </w:hyperlink>
    </w:p>
    <w:p w14:paraId="34134892" w14:textId="5D2D15C0" w:rsidR="00C25D5D" w:rsidRDefault="00C25D5D">
      <w:pPr>
        <w:pStyle w:val="TJ3"/>
        <w:rPr>
          <w:rFonts w:asciiTheme="minorHAnsi" w:hAnsiTheme="minorHAnsi" w:cstheme="minorBidi"/>
          <w:noProof/>
          <w:sz w:val="24"/>
          <w:szCs w:val="21"/>
          <w:lang w:eastAsia="en-GB" w:bidi="sa-IN"/>
        </w:rPr>
      </w:pPr>
      <w:hyperlink w:anchor="_Toc221545745" w:history="1">
        <w:r w:rsidRPr="008D5598">
          <w:rPr>
            <w:rStyle w:val="Hiperhivatkozs"/>
            <w:noProof/>
            <w:lang w:bidi="ar-SA"/>
          </w:rPr>
          <w:t>4.6.2. Repurposed graphic signs</w:t>
        </w:r>
        <w:r>
          <w:rPr>
            <w:noProof/>
            <w:webHidden/>
          </w:rPr>
          <w:tab/>
        </w:r>
        <w:r>
          <w:rPr>
            <w:noProof/>
            <w:webHidden/>
          </w:rPr>
          <w:fldChar w:fldCharType="begin"/>
        </w:r>
        <w:r>
          <w:rPr>
            <w:noProof/>
            <w:webHidden/>
          </w:rPr>
          <w:instrText xml:space="preserve"> PAGEREF _Toc221545745 \h </w:instrText>
        </w:r>
        <w:r>
          <w:rPr>
            <w:noProof/>
            <w:webHidden/>
          </w:rPr>
        </w:r>
        <w:r>
          <w:rPr>
            <w:noProof/>
            <w:webHidden/>
          </w:rPr>
          <w:fldChar w:fldCharType="separate"/>
        </w:r>
        <w:r>
          <w:rPr>
            <w:noProof/>
            <w:webHidden/>
          </w:rPr>
          <w:t>43</w:t>
        </w:r>
        <w:r>
          <w:rPr>
            <w:noProof/>
            <w:webHidden/>
          </w:rPr>
          <w:fldChar w:fldCharType="end"/>
        </w:r>
      </w:hyperlink>
    </w:p>
    <w:p w14:paraId="62D3D0F8" w14:textId="4543B5B0" w:rsidR="00C25D5D" w:rsidRDefault="00C25D5D">
      <w:pPr>
        <w:pStyle w:val="TJ4"/>
        <w:rPr>
          <w:rFonts w:asciiTheme="minorHAnsi" w:hAnsiTheme="minorHAnsi" w:cstheme="minorBidi"/>
          <w:noProof/>
          <w:sz w:val="24"/>
          <w:szCs w:val="21"/>
          <w:lang w:eastAsia="en-GB" w:bidi="sa-IN"/>
        </w:rPr>
      </w:pPr>
      <w:hyperlink w:anchor="_Toc221545746" w:history="1">
        <w:r w:rsidRPr="008D5598">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_Toc221545746 \h </w:instrText>
        </w:r>
        <w:r>
          <w:rPr>
            <w:noProof/>
            <w:webHidden/>
          </w:rPr>
        </w:r>
        <w:r>
          <w:rPr>
            <w:noProof/>
            <w:webHidden/>
          </w:rPr>
          <w:fldChar w:fldCharType="separate"/>
        </w:r>
        <w:r>
          <w:rPr>
            <w:noProof/>
            <w:webHidden/>
          </w:rPr>
          <w:t>43</w:t>
        </w:r>
        <w:r>
          <w:rPr>
            <w:noProof/>
            <w:webHidden/>
          </w:rPr>
          <w:fldChar w:fldCharType="end"/>
        </w:r>
      </w:hyperlink>
    </w:p>
    <w:p w14:paraId="7304A251" w14:textId="34DB53C4" w:rsidR="00C25D5D" w:rsidRDefault="00C25D5D">
      <w:pPr>
        <w:pStyle w:val="TJ3"/>
        <w:rPr>
          <w:rFonts w:asciiTheme="minorHAnsi" w:hAnsiTheme="minorHAnsi" w:cstheme="minorBidi"/>
          <w:noProof/>
          <w:sz w:val="24"/>
          <w:szCs w:val="21"/>
          <w:lang w:eastAsia="en-GB" w:bidi="sa-IN"/>
        </w:rPr>
      </w:pPr>
      <w:hyperlink w:anchor="_Toc221545747" w:history="1">
        <w:r w:rsidRPr="008D5598">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_Toc221545747 \h </w:instrText>
        </w:r>
        <w:r>
          <w:rPr>
            <w:noProof/>
            <w:webHidden/>
          </w:rPr>
        </w:r>
        <w:r>
          <w:rPr>
            <w:noProof/>
            <w:webHidden/>
          </w:rPr>
          <w:fldChar w:fldCharType="separate"/>
        </w:r>
        <w:r>
          <w:rPr>
            <w:noProof/>
            <w:webHidden/>
          </w:rPr>
          <w:t>45</w:t>
        </w:r>
        <w:r>
          <w:rPr>
            <w:noProof/>
            <w:webHidden/>
          </w:rPr>
          <w:fldChar w:fldCharType="end"/>
        </w:r>
      </w:hyperlink>
    </w:p>
    <w:p w14:paraId="13D3F0AB" w14:textId="1844ECF0" w:rsidR="00C25D5D" w:rsidRDefault="00C25D5D">
      <w:pPr>
        <w:pStyle w:val="TJ4"/>
        <w:rPr>
          <w:rFonts w:asciiTheme="minorHAnsi" w:hAnsiTheme="minorHAnsi" w:cstheme="minorBidi"/>
          <w:noProof/>
          <w:sz w:val="24"/>
          <w:szCs w:val="21"/>
          <w:lang w:eastAsia="en-GB" w:bidi="sa-IN"/>
        </w:rPr>
      </w:pPr>
      <w:hyperlink w:anchor="_Toc221545748" w:history="1">
        <w:r w:rsidRPr="008D5598">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_Toc221545748 \h </w:instrText>
        </w:r>
        <w:r>
          <w:rPr>
            <w:noProof/>
            <w:webHidden/>
          </w:rPr>
        </w:r>
        <w:r>
          <w:rPr>
            <w:noProof/>
            <w:webHidden/>
          </w:rPr>
          <w:fldChar w:fldCharType="separate"/>
        </w:r>
        <w:r>
          <w:rPr>
            <w:noProof/>
            <w:webHidden/>
          </w:rPr>
          <w:t>45</w:t>
        </w:r>
        <w:r>
          <w:rPr>
            <w:noProof/>
            <w:webHidden/>
          </w:rPr>
          <w:fldChar w:fldCharType="end"/>
        </w:r>
      </w:hyperlink>
    </w:p>
    <w:p w14:paraId="44C491AF" w14:textId="39D3B4A5" w:rsidR="00C25D5D" w:rsidRDefault="00C25D5D">
      <w:pPr>
        <w:pStyle w:val="TJ4"/>
        <w:rPr>
          <w:rFonts w:asciiTheme="minorHAnsi" w:hAnsiTheme="minorHAnsi" w:cstheme="minorBidi"/>
          <w:noProof/>
          <w:sz w:val="24"/>
          <w:szCs w:val="21"/>
          <w:lang w:eastAsia="en-GB" w:bidi="sa-IN"/>
        </w:rPr>
      </w:pPr>
      <w:hyperlink w:anchor="_Toc221545749" w:history="1">
        <w:r w:rsidRPr="008D5598">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_Toc221545749 \h </w:instrText>
        </w:r>
        <w:r>
          <w:rPr>
            <w:noProof/>
            <w:webHidden/>
          </w:rPr>
        </w:r>
        <w:r>
          <w:rPr>
            <w:noProof/>
            <w:webHidden/>
          </w:rPr>
          <w:fldChar w:fldCharType="separate"/>
        </w:r>
        <w:r>
          <w:rPr>
            <w:noProof/>
            <w:webHidden/>
          </w:rPr>
          <w:t>45</w:t>
        </w:r>
        <w:r>
          <w:rPr>
            <w:noProof/>
            <w:webHidden/>
          </w:rPr>
          <w:fldChar w:fldCharType="end"/>
        </w:r>
      </w:hyperlink>
    </w:p>
    <w:p w14:paraId="4415BDF1" w14:textId="0AD3A46D" w:rsidR="00C25D5D" w:rsidRDefault="00C25D5D">
      <w:pPr>
        <w:pStyle w:val="TJ4"/>
        <w:rPr>
          <w:rFonts w:asciiTheme="minorHAnsi" w:hAnsiTheme="minorHAnsi" w:cstheme="minorBidi"/>
          <w:noProof/>
          <w:sz w:val="24"/>
          <w:szCs w:val="21"/>
          <w:lang w:eastAsia="en-GB" w:bidi="sa-IN"/>
        </w:rPr>
      </w:pPr>
      <w:hyperlink w:anchor="_Toc221545750" w:history="1">
        <w:r w:rsidRPr="008D5598">
          <w:rPr>
            <w:rStyle w:val="Hiperhivatkozs"/>
            <w:noProof/>
            <w:lang w:bidi="ar-SA"/>
          </w:rPr>
          <w:t xml:space="preserve">4.6.3.3. Double </w:t>
        </w:r>
        <w:r w:rsidRPr="008D5598">
          <w:rPr>
            <w:rStyle w:val="Hiperhivatkozs"/>
            <w:i/>
            <w:iCs/>
            <w:noProof/>
            <w:lang w:bidi="ar-SA"/>
          </w:rPr>
          <w:t>kāl</w:t>
        </w:r>
        <w:r w:rsidRPr="008D5598">
          <w:rPr>
            <w:rStyle w:val="Hiperhivatkozs"/>
            <w:noProof/>
            <w:lang w:bidi="ar-SA"/>
          </w:rPr>
          <w:t xml:space="preserve"> in Tamil</w:t>
        </w:r>
        <w:r>
          <w:rPr>
            <w:noProof/>
            <w:webHidden/>
          </w:rPr>
          <w:tab/>
        </w:r>
        <w:r>
          <w:rPr>
            <w:noProof/>
            <w:webHidden/>
          </w:rPr>
          <w:fldChar w:fldCharType="begin"/>
        </w:r>
        <w:r>
          <w:rPr>
            <w:noProof/>
            <w:webHidden/>
          </w:rPr>
          <w:instrText xml:space="preserve"> PAGEREF _Toc221545750 \h </w:instrText>
        </w:r>
        <w:r>
          <w:rPr>
            <w:noProof/>
            <w:webHidden/>
          </w:rPr>
        </w:r>
        <w:r>
          <w:rPr>
            <w:noProof/>
            <w:webHidden/>
          </w:rPr>
          <w:fldChar w:fldCharType="separate"/>
        </w:r>
        <w:r>
          <w:rPr>
            <w:noProof/>
            <w:webHidden/>
          </w:rPr>
          <w:t>46</w:t>
        </w:r>
        <w:r>
          <w:rPr>
            <w:noProof/>
            <w:webHidden/>
          </w:rPr>
          <w:fldChar w:fldCharType="end"/>
        </w:r>
      </w:hyperlink>
    </w:p>
    <w:p w14:paraId="11249873" w14:textId="618D83ED" w:rsidR="00C25D5D" w:rsidRDefault="00C25D5D">
      <w:pPr>
        <w:pStyle w:val="TJ4"/>
        <w:rPr>
          <w:rFonts w:asciiTheme="minorHAnsi" w:hAnsiTheme="minorHAnsi" w:cstheme="minorBidi"/>
          <w:noProof/>
          <w:sz w:val="24"/>
          <w:szCs w:val="21"/>
          <w:lang w:eastAsia="en-GB" w:bidi="sa-IN"/>
        </w:rPr>
      </w:pPr>
      <w:hyperlink w:anchor="_Toc221545751" w:history="1">
        <w:r w:rsidRPr="008D5598">
          <w:rPr>
            <w:rStyle w:val="Hiperhivatkozs"/>
            <w:noProof/>
            <w:lang w:bidi="ar-SA"/>
          </w:rPr>
          <w:t xml:space="preserve">4.6.3.4. Independent and dependent </w:t>
        </w:r>
        <w:r w:rsidRPr="008D5598">
          <w:rPr>
            <w:rStyle w:val="Hiperhivatkozs"/>
            <w:i/>
            <w:iCs/>
            <w:noProof/>
            <w:lang w:bidi="ar-SA"/>
          </w:rPr>
          <w:t>upadhmānīya</w:t>
        </w:r>
        <w:r w:rsidRPr="008D5598">
          <w:rPr>
            <w:rStyle w:val="Hiperhivatkozs"/>
            <w:noProof/>
            <w:lang w:bidi="ar-SA"/>
          </w:rPr>
          <w:t xml:space="preserve"> and </w:t>
        </w:r>
        <w:r w:rsidRPr="008D5598">
          <w:rPr>
            <w:rStyle w:val="Hiperhivatkozs"/>
            <w:i/>
            <w:iCs/>
            <w:noProof/>
            <w:lang w:bidi="ar-SA"/>
          </w:rPr>
          <w:t>jihvāmūlīya</w:t>
        </w:r>
        <w:r>
          <w:rPr>
            <w:noProof/>
            <w:webHidden/>
          </w:rPr>
          <w:tab/>
        </w:r>
        <w:r>
          <w:rPr>
            <w:noProof/>
            <w:webHidden/>
          </w:rPr>
          <w:fldChar w:fldCharType="begin"/>
        </w:r>
        <w:r>
          <w:rPr>
            <w:noProof/>
            <w:webHidden/>
          </w:rPr>
          <w:instrText xml:space="preserve"> PAGEREF _Toc221545751 \h </w:instrText>
        </w:r>
        <w:r>
          <w:rPr>
            <w:noProof/>
            <w:webHidden/>
          </w:rPr>
        </w:r>
        <w:r>
          <w:rPr>
            <w:noProof/>
            <w:webHidden/>
          </w:rPr>
          <w:fldChar w:fldCharType="separate"/>
        </w:r>
        <w:r>
          <w:rPr>
            <w:noProof/>
            <w:webHidden/>
          </w:rPr>
          <w:t>46</w:t>
        </w:r>
        <w:r>
          <w:rPr>
            <w:noProof/>
            <w:webHidden/>
          </w:rPr>
          <w:fldChar w:fldCharType="end"/>
        </w:r>
      </w:hyperlink>
    </w:p>
    <w:p w14:paraId="43F93BB5" w14:textId="7857ED60" w:rsidR="00C25D5D" w:rsidRDefault="00C25D5D">
      <w:pPr>
        <w:pStyle w:val="TJ4"/>
        <w:rPr>
          <w:rFonts w:asciiTheme="minorHAnsi" w:hAnsiTheme="minorHAnsi" w:cstheme="minorBidi"/>
          <w:noProof/>
          <w:sz w:val="24"/>
          <w:szCs w:val="21"/>
          <w:lang w:eastAsia="en-GB" w:bidi="sa-IN"/>
        </w:rPr>
      </w:pPr>
      <w:hyperlink w:anchor="_Toc221545752" w:history="1">
        <w:r w:rsidRPr="008D5598">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_Toc221545752 \h </w:instrText>
        </w:r>
        <w:r>
          <w:rPr>
            <w:noProof/>
            <w:webHidden/>
          </w:rPr>
        </w:r>
        <w:r>
          <w:rPr>
            <w:noProof/>
            <w:webHidden/>
          </w:rPr>
          <w:fldChar w:fldCharType="separate"/>
        </w:r>
        <w:r>
          <w:rPr>
            <w:noProof/>
            <w:webHidden/>
          </w:rPr>
          <w:t>46</w:t>
        </w:r>
        <w:r>
          <w:rPr>
            <w:noProof/>
            <w:webHidden/>
          </w:rPr>
          <w:fldChar w:fldCharType="end"/>
        </w:r>
      </w:hyperlink>
    </w:p>
    <w:p w14:paraId="4B7476FB" w14:textId="3B5E438D" w:rsidR="00C25D5D" w:rsidRDefault="00C25D5D">
      <w:pPr>
        <w:pStyle w:val="TJ4"/>
        <w:rPr>
          <w:rFonts w:asciiTheme="minorHAnsi" w:hAnsiTheme="minorHAnsi" w:cstheme="minorBidi"/>
          <w:noProof/>
          <w:sz w:val="24"/>
          <w:szCs w:val="21"/>
          <w:lang w:eastAsia="en-GB" w:bidi="sa-IN"/>
        </w:rPr>
      </w:pPr>
      <w:hyperlink w:anchor="_Toc221545753" w:history="1">
        <w:r w:rsidRPr="008D5598">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_Toc221545753 \h </w:instrText>
        </w:r>
        <w:r>
          <w:rPr>
            <w:noProof/>
            <w:webHidden/>
          </w:rPr>
        </w:r>
        <w:r>
          <w:rPr>
            <w:noProof/>
            <w:webHidden/>
          </w:rPr>
          <w:fldChar w:fldCharType="separate"/>
        </w:r>
        <w:r>
          <w:rPr>
            <w:noProof/>
            <w:webHidden/>
          </w:rPr>
          <w:t>47</w:t>
        </w:r>
        <w:r>
          <w:rPr>
            <w:noProof/>
            <w:webHidden/>
          </w:rPr>
          <w:fldChar w:fldCharType="end"/>
        </w:r>
      </w:hyperlink>
    </w:p>
    <w:p w14:paraId="4E05480F" w14:textId="342E5575" w:rsidR="00C25D5D" w:rsidRDefault="00C25D5D">
      <w:pPr>
        <w:pStyle w:val="TJ4"/>
        <w:rPr>
          <w:rFonts w:asciiTheme="minorHAnsi" w:hAnsiTheme="minorHAnsi" w:cstheme="minorBidi"/>
          <w:noProof/>
          <w:sz w:val="24"/>
          <w:szCs w:val="21"/>
          <w:lang w:eastAsia="en-GB" w:bidi="sa-IN"/>
        </w:rPr>
      </w:pPr>
      <w:hyperlink w:anchor="_Toc221545754" w:history="1">
        <w:r w:rsidRPr="008D5598">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_Toc221545754 \h </w:instrText>
        </w:r>
        <w:r>
          <w:rPr>
            <w:noProof/>
            <w:webHidden/>
          </w:rPr>
        </w:r>
        <w:r>
          <w:rPr>
            <w:noProof/>
            <w:webHidden/>
          </w:rPr>
          <w:fldChar w:fldCharType="separate"/>
        </w:r>
        <w:r>
          <w:rPr>
            <w:noProof/>
            <w:webHidden/>
          </w:rPr>
          <w:t>47</w:t>
        </w:r>
        <w:r>
          <w:rPr>
            <w:noProof/>
            <w:webHidden/>
          </w:rPr>
          <w:fldChar w:fldCharType="end"/>
        </w:r>
      </w:hyperlink>
    </w:p>
    <w:p w14:paraId="3BAA4F3A" w14:textId="0FCE78C6" w:rsidR="00C25D5D" w:rsidRDefault="00C25D5D">
      <w:pPr>
        <w:pStyle w:val="TJ2"/>
        <w:rPr>
          <w:rFonts w:asciiTheme="minorHAnsi" w:hAnsiTheme="minorHAnsi" w:cstheme="minorBidi"/>
          <w:noProof/>
          <w:sz w:val="24"/>
          <w:szCs w:val="21"/>
          <w:lang w:eastAsia="en-GB" w:bidi="sa-IN"/>
        </w:rPr>
      </w:pPr>
      <w:hyperlink w:anchor="_Toc221545755" w:history="1">
        <w:r w:rsidRPr="008D5598">
          <w:rPr>
            <w:rStyle w:val="Hiperhivatkozs"/>
            <w:noProof/>
            <w:lang w:bidi="ar-SA"/>
          </w:rPr>
          <w:t>4.7. Editorial interpretation</w:t>
        </w:r>
        <w:r>
          <w:rPr>
            <w:noProof/>
            <w:webHidden/>
          </w:rPr>
          <w:tab/>
        </w:r>
        <w:r>
          <w:rPr>
            <w:noProof/>
            <w:webHidden/>
          </w:rPr>
          <w:fldChar w:fldCharType="begin"/>
        </w:r>
        <w:r>
          <w:rPr>
            <w:noProof/>
            <w:webHidden/>
          </w:rPr>
          <w:instrText xml:space="preserve"> PAGEREF _Toc221545755 \h </w:instrText>
        </w:r>
        <w:r>
          <w:rPr>
            <w:noProof/>
            <w:webHidden/>
          </w:rPr>
        </w:r>
        <w:r>
          <w:rPr>
            <w:noProof/>
            <w:webHidden/>
          </w:rPr>
          <w:fldChar w:fldCharType="separate"/>
        </w:r>
        <w:r>
          <w:rPr>
            <w:noProof/>
            <w:webHidden/>
          </w:rPr>
          <w:t>48</w:t>
        </w:r>
        <w:r>
          <w:rPr>
            <w:noProof/>
            <w:webHidden/>
          </w:rPr>
          <w:fldChar w:fldCharType="end"/>
        </w:r>
      </w:hyperlink>
    </w:p>
    <w:p w14:paraId="0FAE2D81" w14:textId="23DEDBFD" w:rsidR="00C25D5D" w:rsidRDefault="00C25D5D">
      <w:pPr>
        <w:pStyle w:val="TJ3"/>
        <w:rPr>
          <w:rFonts w:asciiTheme="minorHAnsi" w:hAnsiTheme="minorHAnsi" w:cstheme="minorBidi"/>
          <w:noProof/>
          <w:sz w:val="24"/>
          <w:szCs w:val="21"/>
          <w:lang w:eastAsia="en-GB" w:bidi="sa-IN"/>
        </w:rPr>
      </w:pPr>
      <w:hyperlink w:anchor="_Toc221545756" w:history="1">
        <w:r w:rsidRPr="008D5598">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_Toc221545756 \h </w:instrText>
        </w:r>
        <w:r>
          <w:rPr>
            <w:noProof/>
            <w:webHidden/>
          </w:rPr>
        </w:r>
        <w:r>
          <w:rPr>
            <w:noProof/>
            <w:webHidden/>
          </w:rPr>
          <w:fldChar w:fldCharType="separate"/>
        </w:r>
        <w:r>
          <w:rPr>
            <w:noProof/>
            <w:webHidden/>
          </w:rPr>
          <w:t>48</w:t>
        </w:r>
        <w:r>
          <w:rPr>
            <w:noProof/>
            <w:webHidden/>
          </w:rPr>
          <w:fldChar w:fldCharType="end"/>
        </w:r>
      </w:hyperlink>
    </w:p>
    <w:p w14:paraId="281461A4" w14:textId="1A01FAC6" w:rsidR="00C25D5D" w:rsidRDefault="00C25D5D">
      <w:pPr>
        <w:pStyle w:val="TJ3"/>
        <w:rPr>
          <w:rFonts w:asciiTheme="minorHAnsi" w:hAnsiTheme="minorHAnsi" w:cstheme="minorBidi"/>
          <w:noProof/>
          <w:sz w:val="24"/>
          <w:szCs w:val="21"/>
          <w:lang w:eastAsia="en-GB" w:bidi="sa-IN"/>
        </w:rPr>
      </w:pPr>
      <w:hyperlink w:anchor="_Toc221545757" w:history="1">
        <w:r w:rsidRPr="008D5598">
          <w:rPr>
            <w:rStyle w:val="Hiperhivatkozs"/>
            <w:noProof/>
            <w:lang w:bidi="ar-SA"/>
          </w:rPr>
          <w:t>4.7.2. Poorly legible text</w:t>
        </w:r>
        <w:r>
          <w:rPr>
            <w:noProof/>
            <w:webHidden/>
          </w:rPr>
          <w:tab/>
        </w:r>
        <w:r>
          <w:rPr>
            <w:noProof/>
            <w:webHidden/>
          </w:rPr>
          <w:fldChar w:fldCharType="begin"/>
        </w:r>
        <w:r>
          <w:rPr>
            <w:noProof/>
            <w:webHidden/>
          </w:rPr>
          <w:instrText xml:space="preserve"> PAGEREF _Toc221545757 \h </w:instrText>
        </w:r>
        <w:r>
          <w:rPr>
            <w:noProof/>
            <w:webHidden/>
          </w:rPr>
        </w:r>
        <w:r>
          <w:rPr>
            <w:noProof/>
            <w:webHidden/>
          </w:rPr>
          <w:fldChar w:fldCharType="separate"/>
        </w:r>
        <w:r>
          <w:rPr>
            <w:noProof/>
            <w:webHidden/>
          </w:rPr>
          <w:t>48</w:t>
        </w:r>
        <w:r>
          <w:rPr>
            <w:noProof/>
            <w:webHidden/>
          </w:rPr>
          <w:fldChar w:fldCharType="end"/>
        </w:r>
      </w:hyperlink>
    </w:p>
    <w:p w14:paraId="30F297C3" w14:textId="2AF9719C" w:rsidR="00C25D5D" w:rsidRDefault="00C25D5D">
      <w:pPr>
        <w:pStyle w:val="TJ4"/>
        <w:rPr>
          <w:rFonts w:asciiTheme="minorHAnsi" w:hAnsiTheme="minorHAnsi" w:cstheme="minorBidi"/>
          <w:noProof/>
          <w:sz w:val="24"/>
          <w:szCs w:val="21"/>
          <w:lang w:eastAsia="en-GB" w:bidi="sa-IN"/>
        </w:rPr>
      </w:pPr>
      <w:hyperlink w:anchor="_Toc221545758" w:history="1">
        <w:r w:rsidRPr="008D5598">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_Toc221545758 \h </w:instrText>
        </w:r>
        <w:r>
          <w:rPr>
            <w:noProof/>
            <w:webHidden/>
          </w:rPr>
        </w:r>
        <w:r>
          <w:rPr>
            <w:noProof/>
            <w:webHidden/>
          </w:rPr>
          <w:fldChar w:fldCharType="separate"/>
        </w:r>
        <w:r>
          <w:rPr>
            <w:noProof/>
            <w:webHidden/>
          </w:rPr>
          <w:t>49</w:t>
        </w:r>
        <w:r>
          <w:rPr>
            <w:noProof/>
            <w:webHidden/>
          </w:rPr>
          <w:fldChar w:fldCharType="end"/>
        </w:r>
      </w:hyperlink>
    </w:p>
    <w:p w14:paraId="65B4DCBE" w14:textId="0B045719" w:rsidR="00C25D5D" w:rsidRDefault="00C25D5D">
      <w:pPr>
        <w:pStyle w:val="TJ3"/>
        <w:rPr>
          <w:rFonts w:asciiTheme="minorHAnsi" w:hAnsiTheme="minorHAnsi" w:cstheme="minorBidi"/>
          <w:noProof/>
          <w:sz w:val="24"/>
          <w:szCs w:val="21"/>
          <w:lang w:eastAsia="en-GB" w:bidi="sa-IN"/>
        </w:rPr>
      </w:pPr>
      <w:hyperlink w:anchor="_Toc221545759" w:history="1">
        <w:r w:rsidRPr="008D5598">
          <w:rPr>
            <w:rStyle w:val="Hiperhivatkozs"/>
            <w:noProof/>
            <w:lang w:bidi="ar-SA"/>
          </w:rPr>
          <w:t xml:space="preserve">4.7.3. Distinction of long </w:t>
        </w:r>
        <w:r w:rsidRPr="008D5598">
          <w:rPr>
            <w:rStyle w:val="Hiperhivatkozs"/>
            <w:i/>
            <w:iCs/>
            <w:noProof/>
            <w:lang w:bidi="ar-SA"/>
          </w:rPr>
          <w:t>ē</w:t>
        </w:r>
        <w:r w:rsidRPr="008D5598">
          <w:rPr>
            <w:rStyle w:val="Hiperhivatkozs"/>
            <w:noProof/>
            <w:lang w:bidi="ar-SA"/>
          </w:rPr>
          <w:t xml:space="preserve"> and </w:t>
        </w:r>
        <w:r w:rsidRPr="008D5598">
          <w:rPr>
            <w:rStyle w:val="Hiperhivatkozs"/>
            <w:i/>
            <w:iCs/>
            <w:noProof/>
            <w:lang w:bidi="ar-SA"/>
          </w:rPr>
          <w:t>ō</w:t>
        </w:r>
        <w:r w:rsidRPr="008D5598">
          <w:rPr>
            <w:rStyle w:val="Hiperhivatkozs"/>
            <w:noProof/>
            <w:lang w:bidi="ar-SA"/>
          </w:rPr>
          <w:t xml:space="preserve"> from short </w:t>
        </w:r>
        <w:r w:rsidRPr="008D5598">
          <w:rPr>
            <w:rStyle w:val="Hiperhivatkozs"/>
            <w:i/>
            <w:iCs/>
            <w:noProof/>
            <w:lang w:bidi="ar-SA"/>
          </w:rPr>
          <w:t>e</w:t>
        </w:r>
        <w:r w:rsidRPr="008D5598">
          <w:rPr>
            <w:rStyle w:val="Hiperhivatkozs"/>
            <w:noProof/>
            <w:lang w:bidi="ar-SA"/>
          </w:rPr>
          <w:t xml:space="preserve"> and </w:t>
        </w:r>
        <w:r w:rsidRPr="008D5598">
          <w:rPr>
            <w:rStyle w:val="Hiperhivatkozs"/>
            <w:i/>
            <w:iCs/>
            <w:noProof/>
            <w:lang w:bidi="ar-SA"/>
          </w:rPr>
          <w:t>o</w:t>
        </w:r>
        <w:r>
          <w:rPr>
            <w:noProof/>
            <w:webHidden/>
          </w:rPr>
          <w:tab/>
        </w:r>
        <w:r>
          <w:rPr>
            <w:noProof/>
            <w:webHidden/>
          </w:rPr>
          <w:fldChar w:fldCharType="begin"/>
        </w:r>
        <w:r>
          <w:rPr>
            <w:noProof/>
            <w:webHidden/>
          </w:rPr>
          <w:instrText xml:space="preserve"> PAGEREF _Toc221545759 \h </w:instrText>
        </w:r>
        <w:r>
          <w:rPr>
            <w:noProof/>
            <w:webHidden/>
          </w:rPr>
        </w:r>
        <w:r>
          <w:rPr>
            <w:noProof/>
            <w:webHidden/>
          </w:rPr>
          <w:fldChar w:fldCharType="separate"/>
        </w:r>
        <w:r>
          <w:rPr>
            <w:noProof/>
            <w:webHidden/>
          </w:rPr>
          <w:t>49</w:t>
        </w:r>
        <w:r>
          <w:rPr>
            <w:noProof/>
            <w:webHidden/>
          </w:rPr>
          <w:fldChar w:fldCharType="end"/>
        </w:r>
      </w:hyperlink>
    </w:p>
    <w:p w14:paraId="66855B1C" w14:textId="2271D23B" w:rsidR="00C25D5D" w:rsidRDefault="00C25D5D">
      <w:pPr>
        <w:pStyle w:val="TJ3"/>
        <w:rPr>
          <w:rFonts w:asciiTheme="minorHAnsi" w:hAnsiTheme="minorHAnsi" w:cstheme="minorBidi"/>
          <w:noProof/>
          <w:sz w:val="24"/>
          <w:szCs w:val="21"/>
          <w:lang w:eastAsia="en-GB" w:bidi="sa-IN"/>
        </w:rPr>
      </w:pPr>
      <w:hyperlink w:anchor="_Toc221545760" w:history="1">
        <w:r w:rsidRPr="008D5598">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_Toc221545760 \h </w:instrText>
        </w:r>
        <w:r>
          <w:rPr>
            <w:noProof/>
            <w:webHidden/>
          </w:rPr>
        </w:r>
        <w:r>
          <w:rPr>
            <w:noProof/>
            <w:webHidden/>
          </w:rPr>
          <w:fldChar w:fldCharType="separate"/>
        </w:r>
        <w:r>
          <w:rPr>
            <w:noProof/>
            <w:webHidden/>
          </w:rPr>
          <w:t>49</w:t>
        </w:r>
        <w:r>
          <w:rPr>
            <w:noProof/>
            <w:webHidden/>
          </w:rPr>
          <w:fldChar w:fldCharType="end"/>
        </w:r>
      </w:hyperlink>
    </w:p>
    <w:p w14:paraId="25052534" w14:textId="67622F3E" w:rsidR="00C25D5D" w:rsidRDefault="00C25D5D">
      <w:pPr>
        <w:pStyle w:val="TJ3"/>
        <w:rPr>
          <w:rFonts w:asciiTheme="minorHAnsi" w:hAnsiTheme="minorHAnsi" w:cstheme="minorBidi"/>
          <w:noProof/>
          <w:sz w:val="24"/>
          <w:szCs w:val="21"/>
          <w:lang w:eastAsia="en-GB" w:bidi="sa-IN"/>
        </w:rPr>
      </w:pPr>
      <w:hyperlink w:anchor="_Toc221545761" w:history="1">
        <w:r w:rsidRPr="008D5598">
          <w:rPr>
            <w:rStyle w:val="Hiperhivatkozs"/>
            <w:noProof/>
            <w:lang w:bidi="ar-SA"/>
          </w:rPr>
          <w:t>4.7.5. Sandhi analysis</w:t>
        </w:r>
        <w:r>
          <w:rPr>
            <w:noProof/>
            <w:webHidden/>
          </w:rPr>
          <w:tab/>
        </w:r>
        <w:r>
          <w:rPr>
            <w:noProof/>
            <w:webHidden/>
          </w:rPr>
          <w:fldChar w:fldCharType="begin"/>
        </w:r>
        <w:r>
          <w:rPr>
            <w:noProof/>
            <w:webHidden/>
          </w:rPr>
          <w:instrText xml:space="preserve"> PAGEREF _Toc221545761 \h </w:instrText>
        </w:r>
        <w:r>
          <w:rPr>
            <w:noProof/>
            <w:webHidden/>
          </w:rPr>
        </w:r>
        <w:r>
          <w:rPr>
            <w:noProof/>
            <w:webHidden/>
          </w:rPr>
          <w:fldChar w:fldCharType="separate"/>
        </w:r>
        <w:r>
          <w:rPr>
            <w:noProof/>
            <w:webHidden/>
          </w:rPr>
          <w:t>50</w:t>
        </w:r>
        <w:r>
          <w:rPr>
            <w:noProof/>
            <w:webHidden/>
          </w:rPr>
          <w:fldChar w:fldCharType="end"/>
        </w:r>
      </w:hyperlink>
    </w:p>
    <w:p w14:paraId="5171022C" w14:textId="79EDC6EA" w:rsidR="00C25D5D" w:rsidRDefault="00C25D5D">
      <w:pPr>
        <w:pStyle w:val="TJ4"/>
        <w:rPr>
          <w:rFonts w:asciiTheme="minorHAnsi" w:hAnsiTheme="minorHAnsi" w:cstheme="minorBidi"/>
          <w:noProof/>
          <w:sz w:val="24"/>
          <w:szCs w:val="21"/>
          <w:lang w:eastAsia="en-GB" w:bidi="sa-IN"/>
        </w:rPr>
      </w:pPr>
      <w:hyperlink w:anchor="_Toc221545762" w:history="1">
        <w:r w:rsidRPr="008D5598">
          <w:rPr>
            <w:rStyle w:val="Hiperhivatkozs"/>
            <w:noProof/>
            <w:lang w:bidi="ar-SA"/>
          </w:rPr>
          <w:t>4.7.5.1. Epenthetic consonants</w:t>
        </w:r>
        <w:r>
          <w:rPr>
            <w:noProof/>
            <w:webHidden/>
          </w:rPr>
          <w:tab/>
        </w:r>
        <w:r>
          <w:rPr>
            <w:noProof/>
            <w:webHidden/>
          </w:rPr>
          <w:fldChar w:fldCharType="begin"/>
        </w:r>
        <w:r>
          <w:rPr>
            <w:noProof/>
            <w:webHidden/>
          </w:rPr>
          <w:instrText xml:space="preserve"> PAGEREF _Toc221545762 \h </w:instrText>
        </w:r>
        <w:r>
          <w:rPr>
            <w:noProof/>
            <w:webHidden/>
          </w:rPr>
        </w:r>
        <w:r>
          <w:rPr>
            <w:noProof/>
            <w:webHidden/>
          </w:rPr>
          <w:fldChar w:fldCharType="separate"/>
        </w:r>
        <w:r>
          <w:rPr>
            <w:noProof/>
            <w:webHidden/>
          </w:rPr>
          <w:t>50</w:t>
        </w:r>
        <w:r>
          <w:rPr>
            <w:noProof/>
            <w:webHidden/>
          </w:rPr>
          <w:fldChar w:fldCharType="end"/>
        </w:r>
      </w:hyperlink>
    </w:p>
    <w:p w14:paraId="776D3A5B" w14:textId="1C26AC70" w:rsidR="00C25D5D" w:rsidRDefault="00C25D5D">
      <w:pPr>
        <w:pStyle w:val="TJ4"/>
        <w:rPr>
          <w:rFonts w:asciiTheme="minorHAnsi" w:hAnsiTheme="minorHAnsi" w:cstheme="minorBidi"/>
          <w:noProof/>
          <w:sz w:val="24"/>
          <w:szCs w:val="21"/>
          <w:lang w:eastAsia="en-GB" w:bidi="sa-IN"/>
        </w:rPr>
      </w:pPr>
      <w:hyperlink w:anchor="_Toc221545763" w:history="1">
        <w:r w:rsidRPr="008D5598">
          <w:rPr>
            <w:rStyle w:val="Hiperhivatkozs"/>
            <w:noProof/>
            <w:lang w:bidi="ar-SA"/>
          </w:rPr>
          <w:t>4.7.5.2. Elision of final vowels</w:t>
        </w:r>
        <w:r>
          <w:rPr>
            <w:noProof/>
            <w:webHidden/>
          </w:rPr>
          <w:tab/>
        </w:r>
        <w:r>
          <w:rPr>
            <w:noProof/>
            <w:webHidden/>
          </w:rPr>
          <w:fldChar w:fldCharType="begin"/>
        </w:r>
        <w:r>
          <w:rPr>
            <w:noProof/>
            <w:webHidden/>
          </w:rPr>
          <w:instrText xml:space="preserve"> PAGEREF _Toc221545763 \h </w:instrText>
        </w:r>
        <w:r>
          <w:rPr>
            <w:noProof/>
            <w:webHidden/>
          </w:rPr>
        </w:r>
        <w:r>
          <w:rPr>
            <w:noProof/>
            <w:webHidden/>
          </w:rPr>
          <w:fldChar w:fldCharType="separate"/>
        </w:r>
        <w:r>
          <w:rPr>
            <w:noProof/>
            <w:webHidden/>
          </w:rPr>
          <w:t>50</w:t>
        </w:r>
        <w:r>
          <w:rPr>
            <w:noProof/>
            <w:webHidden/>
          </w:rPr>
          <w:fldChar w:fldCharType="end"/>
        </w:r>
      </w:hyperlink>
    </w:p>
    <w:p w14:paraId="3464B63C" w14:textId="55331F42" w:rsidR="00C25D5D" w:rsidRDefault="00C25D5D">
      <w:pPr>
        <w:pStyle w:val="TJ3"/>
        <w:rPr>
          <w:rFonts w:asciiTheme="minorHAnsi" w:hAnsiTheme="minorHAnsi" w:cstheme="minorBidi"/>
          <w:noProof/>
          <w:sz w:val="24"/>
          <w:szCs w:val="21"/>
          <w:lang w:eastAsia="en-GB" w:bidi="sa-IN"/>
        </w:rPr>
      </w:pPr>
      <w:hyperlink w:anchor="_Toc221545764" w:history="1">
        <w:r w:rsidRPr="008D5598">
          <w:rPr>
            <w:rStyle w:val="Hiperhivatkozs"/>
            <w:noProof/>
            <w:lang w:bidi="ar-SA"/>
          </w:rPr>
          <w:t>4.7.6. Free annotation</w:t>
        </w:r>
        <w:r>
          <w:rPr>
            <w:noProof/>
            <w:webHidden/>
          </w:rPr>
          <w:tab/>
        </w:r>
        <w:r>
          <w:rPr>
            <w:noProof/>
            <w:webHidden/>
          </w:rPr>
          <w:fldChar w:fldCharType="begin"/>
        </w:r>
        <w:r>
          <w:rPr>
            <w:noProof/>
            <w:webHidden/>
          </w:rPr>
          <w:instrText xml:space="preserve"> PAGEREF _Toc221545764 \h </w:instrText>
        </w:r>
        <w:r>
          <w:rPr>
            <w:noProof/>
            <w:webHidden/>
          </w:rPr>
        </w:r>
        <w:r>
          <w:rPr>
            <w:noProof/>
            <w:webHidden/>
          </w:rPr>
          <w:fldChar w:fldCharType="separate"/>
        </w:r>
        <w:r>
          <w:rPr>
            <w:noProof/>
            <w:webHidden/>
          </w:rPr>
          <w:t>51</w:t>
        </w:r>
        <w:r>
          <w:rPr>
            <w:noProof/>
            <w:webHidden/>
          </w:rPr>
          <w:fldChar w:fldCharType="end"/>
        </w:r>
      </w:hyperlink>
    </w:p>
    <w:p w14:paraId="16AFFB55" w14:textId="18DBE892" w:rsidR="00C25D5D" w:rsidRDefault="00C25D5D">
      <w:pPr>
        <w:pStyle w:val="TJ1"/>
        <w:rPr>
          <w:rFonts w:asciiTheme="minorHAnsi" w:hAnsiTheme="minorHAnsi" w:cstheme="minorBidi"/>
          <w:b w:val="0"/>
          <w:noProof/>
          <w:sz w:val="24"/>
          <w:szCs w:val="21"/>
          <w:lang w:eastAsia="en-GB" w:bidi="sa-IN"/>
        </w:rPr>
      </w:pPr>
      <w:hyperlink w:anchor="_Toc221545765" w:history="1">
        <w:r w:rsidRPr="008D5598">
          <w:rPr>
            <w:rStyle w:val="Hiperhivatkozs"/>
            <w:noProof/>
            <w:lang w:bidi="ar-SA"/>
          </w:rPr>
          <w:t>5. Numeral signs</w:t>
        </w:r>
        <w:r>
          <w:rPr>
            <w:noProof/>
            <w:webHidden/>
          </w:rPr>
          <w:tab/>
        </w:r>
        <w:r>
          <w:rPr>
            <w:noProof/>
            <w:webHidden/>
          </w:rPr>
          <w:fldChar w:fldCharType="begin"/>
        </w:r>
        <w:r>
          <w:rPr>
            <w:noProof/>
            <w:webHidden/>
          </w:rPr>
          <w:instrText xml:space="preserve"> PAGEREF _Toc221545765 \h </w:instrText>
        </w:r>
        <w:r>
          <w:rPr>
            <w:noProof/>
            <w:webHidden/>
          </w:rPr>
        </w:r>
        <w:r>
          <w:rPr>
            <w:noProof/>
            <w:webHidden/>
          </w:rPr>
          <w:fldChar w:fldCharType="separate"/>
        </w:r>
        <w:r>
          <w:rPr>
            <w:noProof/>
            <w:webHidden/>
          </w:rPr>
          <w:t>52</w:t>
        </w:r>
        <w:r>
          <w:rPr>
            <w:noProof/>
            <w:webHidden/>
          </w:rPr>
          <w:fldChar w:fldCharType="end"/>
        </w:r>
      </w:hyperlink>
    </w:p>
    <w:p w14:paraId="7849B60E" w14:textId="12B00210" w:rsidR="00C25D5D" w:rsidRDefault="00C25D5D">
      <w:pPr>
        <w:pStyle w:val="TJ2"/>
        <w:rPr>
          <w:rFonts w:asciiTheme="minorHAnsi" w:hAnsiTheme="minorHAnsi" w:cstheme="minorBidi"/>
          <w:noProof/>
          <w:sz w:val="24"/>
          <w:szCs w:val="21"/>
          <w:lang w:eastAsia="en-GB" w:bidi="sa-IN"/>
        </w:rPr>
      </w:pPr>
      <w:hyperlink w:anchor="_Toc221545766" w:history="1">
        <w:r w:rsidRPr="008D5598">
          <w:rPr>
            <w:rStyle w:val="Hiperhivatkozs"/>
            <w:noProof/>
            <w:lang w:bidi="ar-SA"/>
          </w:rPr>
          <w:t>5.1. Overview</w:t>
        </w:r>
        <w:r>
          <w:rPr>
            <w:noProof/>
            <w:webHidden/>
          </w:rPr>
          <w:tab/>
        </w:r>
        <w:r>
          <w:rPr>
            <w:noProof/>
            <w:webHidden/>
          </w:rPr>
          <w:fldChar w:fldCharType="begin"/>
        </w:r>
        <w:r>
          <w:rPr>
            <w:noProof/>
            <w:webHidden/>
          </w:rPr>
          <w:instrText xml:space="preserve"> PAGEREF _Toc221545766 \h </w:instrText>
        </w:r>
        <w:r>
          <w:rPr>
            <w:noProof/>
            <w:webHidden/>
          </w:rPr>
        </w:r>
        <w:r>
          <w:rPr>
            <w:noProof/>
            <w:webHidden/>
          </w:rPr>
          <w:fldChar w:fldCharType="separate"/>
        </w:r>
        <w:r>
          <w:rPr>
            <w:noProof/>
            <w:webHidden/>
          </w:rPr>
          <w:t>52</w:t>
        </w:r>
        <w:r>
          <w:rPr>
            <w:noProof/>
            <w:webHidden/>
          </w:rPr>
          <w:fldChar w:fldCharType="end"/>
        </w:r>
      </w:hyperlink>
    </w:p>
    <w:p w14:paraId="3EDA308C" w14:textId="4B87D1F0" w:rsidR="00C25D5D" w:rsidRDefault="00C25D5D">
      <w:pPr>
        <w:pStyle w:val="TJ2"/>
        <w:rPr>
          <w:rFonts w:asciiTheme="minorHAnsi" w:hAnsiTheme="minorHAnsi" w:cstheme="minorBidi"/>
          <w:noProof/>
          <w:sz w:val="24"/>
          <w:szCs w:val="21"/>
          <w:lang w:eastAsia="en-GB" w:bidi="sa-IN"/>
        </w:rPr>
      </w:pPr>
      <w:hyperlink w:anchor="_Toc221545767" w:history="1">
        <w:r w:rsidRPr="008D5598">
          <w:rPr>
            <w:rStyle w:val="Hiperhivatkozs"/>
            <w:noProof/>
            <w:lang w:bidi="ar-SA"/>
          </w:rPr>
          <w:t>5.2. The digits 0 to 9</w:t>
        </w:r>
        <w:r>
          <w:rPr>
            <w:noProof/>
            <w:webHidden/>
          </w:rPr>
          <w:tab/>
        </w:r>
        <w:r>
          <w:rPr>
            <w:noProof/>
            <w:webHidden/>
          </w:rPr>
          <w:fldChar w:fldCharType="begin"/>
        </w:r>
        <w:r>
          <w:rPr>
            <w:noProof/>
            <w:webHidden/>
          </w:rPr>
          <w:instrText xml:space="preserve"> PAGEREF _Toc221545767 \h </w:instrText>
        </w:r>
        <w:r>
          <w:rPr>
            <w:noProof/>
            <w:webHidden/>
          </w:rPr>
        </w:r>
        <w:r>
          <w:rPr>
            <w:noProof/>
            <w:webHidden/>
          </w:rPr>
          <w:fldChar w:fldCharType="separate"/>
        </w:r>
        <w:r>
          <w:rPr>
            <w:noProof/>
            <w:webHidden/>
          </w:rPr>
          <w:t>52</w:t>
        </w:r>
        <w:r>
          <w:rPr>
            <w:noProof/>
            <w:webHidden/>
          </w:rPr>
          <w:fldChar w:fldCharType="end"/>
        </w:r>
      </w:hyperlink>
    </w:p>
    <w:p w14:paraId="53852F45" w14:textId="3EFBEA7B" w:rsidR="00C25D5D" w:rsidRDefault="00C25D5D">
      <w:pPr>
        <w:pStyle w:val="TJ2"/>
        <w:rPr>
          <w:rFonts w:asciiTheme="minorHAnsi" w:hAnsiTheme="minorHAnsi" w:cstheme="minorBidi"/>
          <w:noProof/>
          <w:sz w:val="24"/>
          <w:szCs w:val="21"/>
          <w:lang w:eastAsia="en-GB" w:bidi="sa-IN"/>
        </w:rPr>
      </w:pPr>
      <w:hyperlink w:anchor="_Toc221545768" w:history="1">
        <w:r w:rsidRPr="008D5598">
          <w:rPr>
            <w:rStyle w:val="Hiperhivatkozs"/>
            <w:noProof/>
            <w:lang w:bidi="ar-SA"/>
          </w:rPr>
          <w:t>5.3. Other numeral signs</w:t>
        </w:r>
        <w:r>
          <w:rPr>
            <w:noProof/>
            <w:webHidden/>
          </w:rPr>
          <w:tab/>
        </w:r>
        <w:r>
          <w:rPr>
            <w:noProof/>
            <w:webHidden/>
          </w:rPr>
          <w:fldChar w:fldCharType="begin"/>
        </w:r>
        <w:r>
          <w:rPr>
            <w:noProof/>
            <w:webHidden/>
          </w:rPr>
          <w:instrText xml:space="preserve"> PAGEREF _Toc221545768 \h </w:instrText>
        </w:r>
        <w:r>
          <w:rPr>
            <w:noProof/>
            <w:webHidden/>
          </w:rPr>
        </w:r>
        <w:r>
          <w:rPr>
            <w:noProof/>
            <w:webHidden/>
          </w:rPr>
          <w:fldChar w:fldCharType="separate"/>
        </w:r>
        <w:r>
          <w:rPr>
            <w:noProof/>
            <w:webHidden/>
          </w:rPr>
          <w:t>52</w:t>
        </w:r>
        <w:r>
          <w:rPr>
            <w:noProof/>
            <w:webHidden/>
          </w:rPr>
          <w:fldChar w:fldCharType="end"/>
        </w:r>
      </w:hyperlink>
    </w:p>
    <w:p w14:paraId="37733DB0" w14:textId="1D7EC217" w:rsidR="00C25D5D" w:rsidRDefault="00C25D5D">
      <w:pPr>
        <w:pStyle w:val="TJ3"/>
        <w:rPr>
          <w:rFonts w:asciiTheme="minorHAnsi" w:hAnsiTheme="minorHAnsi" w:cstheme="minorBidi"/>
          <w:noProof/>
          <w:sz w:val="24"/>
          <w:szCs w:val="21"/>
          <w:lang w:eastAsia="en-GB" w:bidi="sa-IN"/>
        </w:rPr>
      </w:pPr>
      <w:hyperlink w:anchor="_Toc221545769" w:history="1">
        <w:r w:rsidRPr="008D5598">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_Toc221545769 \h </w:instrText>
        </w:r>
        <w:r>
          <w:rPr>
            <w:noProof/>
            <w:webHidden/>
          </w:rPr>
        </w:r>
        <w:r>
          <w:rPr>
            <w:noProof/>
            <w:webHidden/>
          </w:rPr>
          <w:fldChar w:fldCharType="separate"/>
        </w:r>
        <w:r>
          <w:rPr>
            <w:noProof/>
            <w:webHidden/>
          </w:rPr>
          <w:t>52</w:t>
        </w:r>
        <w:r>
          <w:rPr>
            <w:noProof/>
            <w:webHidden/>
          </w:rPr>
          <w:fldChar w:fldCharType="end"/>
        </w:r>
      </w:hyperlink>
    </w:p>
    <w:p w14:paraId="5B1257B0" w14:textId="536207DE" w:rsidR="00C25D5D" w:rsidRDefault="00C25D5D">
      <w:pPr>
        <w:pStyle w:val="TJ3"/>
        <w:rPr>
          <w:rFonts w:asciiTheme="minorHAnsi" w:hAnsiTheme="minorHAnsi" w:cstheme="minorBidi"/>
          <w:noProof/>
          <w:sz w:val="24"/>
          <w:szCs w:val="21"/>
          <w:lang w:eastAsia="en-GB" w:bidi="sa-IN"/>
        </w:rPr>
      </w:pPr>
      <w:hyperlink w:anchor="_Toc221545770" w:history="1">
        <w:r w:rsidRPr="008D5598">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_Toc221545770 \h </w:instrText>
        </w:r>
        <w:r>
          <w:rPr>
            <w:noProof/>
            <w:webHidden/>
          </w:rPr>
        </w:r>
        <w:r>
          <w:rPr>
            <w:noProof/>
            <w:webHidden/>
          </w:rPr>
          <w:fldChar w:fldCharType="separate"/>
        </w:r>
        <w:r>
          <w:rPr>
            <w:noProof/>
            <w:webHidden/>
          </w:rPr>
          <w:t>53</w:t>
        </w:r>
        <w:r>
          <w:rPr>
            <w:noProof/>
            <w:webHidden/>
          </w:rPr>
          <w:fldChar w:fldCharType="end"/>
        </w:r>
      </w:hyperlink>
    </w:p>
    <w:p w14:paraId="69BAD11A" w14:textId="62E458AD" w:rsidR="00C25D5D" w:rsidRDefault="00C25D5D">
      <w:pPr>
        <w:pStyle w:val="TJ3"/>
        <w:rPr>
          <w:rFonts w:asciiTheme="minorHAnsi" w:hAnsiTheme="minorHAnsi" w:cstheme="minorBidi"/>
          <w:noProof/>
          <w:sz w:val="24"/>
          <w:szCs w:val="21"/>
          <w:lang w:eastAsia="en-GB" w:bidi="sa-IN"/>
        </w:rPr>
      </w:pPr>
      <w:hyperlink w:anchor="_Toc221545771" w:history="1">
        <w:r w:rsidRPr="008D5598">
          <w:rPr>
            <w:rStyle w:val="Hiperhivatkozs"/>
            <w:noProof/>
            <w:lang w:bidi="ar-SA"/>
          </w:rPr>
          <w:t>5.3.3. Numbers denoted by bars</w:t>
        </w:r>
        <w:r>
          <w:rPr>
            <w:noProof/>
            <w:webHidden/>
          </w:rPr>
          <w:tab/>
        </w:r>
        <w:r>
          <w:rPr>
            <w:noProof/>
            <w:webHidden/>
          </w:rPr>
          <w:fldChar w:fldCharType="begin"/>
        </w:r>
        <w:r>
          <w:rPr>
            <w:noProof/>
            <w:webHidden/>
          </w:rPr>
          <w:instrText xml:space="preserve"> PAGEREF _Toc221545771 \h </w:instrText>
        </w:r>
        <w:r>
          <w:rPr>
            <w:noProof/>
            <w:webHidden/>
          </w:rPr>
        </w:r>
        <w:r>
          <w:rPr>
            <w:noProof/>
            <w:webHidden/>
          </w:rPr>
          <w:fldChar w:fldCharType="separate"/>
        </w:r>
        <w:r>
          <w:rPr>
            <w:noProof/>
            <w:webHidden/>
          </w:rPr>
          <w:t>54</w:t>
        </w:r>
        <w:r>
          <w:rPr>
            <w:noProof/>
            <w:webHidden/>
          </w:rPr>
          <w:fldChar w:fldCharType="end"/>
        </w:r>
      </w:hyperlink>
    </w:p>
    <w:p w14:paraId="3EF4CE4D" w14:textId="1E941893" w:rsidR="00C25D5D" w:rsidRDefault="00C25D5D">
      <w:pPr>
        <w:pStyle w:val="TJ3"/>
        <w:rPr>
          <w:rFonts w:asciiTheme="minorHAnsi" w:hAnsiTheme="minorHAnsi" w:cstheme="minorBidi"/>
          <w:noProof/>
          <w:sz w:val="24"/>
          <w:szCs w:val="21"/>
          <w:lang w:eastAsia="en-GB" w:bidi="sa-IN"/>
        </w:rPr>
      </w:pPr>
      <w:hyperlink w:anchor="_Toc221545772" w:history="1">
        <w:r w:rsidRPr="008D5598">
          <w:rPr>
            <w:rStyle w:val="Hiperhivatkozs"/>
            <w:noProof/>
            <w:lang w:bidi="ar-SA"/>
          </w:rPr>
          <w:t>5.3.4. Fraction signs</w:t>
        </w:r>
        <w:r>
          <w:rPr>
            <w:noProof/>
            <w:webHidden/>
          </w:rPr>
          <w:tab/>
        </w:r>
        <w:r>
          <w:rPr>
            <w:noProof/>
            <w:webHidden/>
          </w:rPr>
          <w:fldChar w:fldCharType="begin"/>
        </w:r>
        <w:r>
          <w:rPr>
            <w:noProof/>
            <w:webHidden/>
          </w:rPr>
          <w:instrText xml:space="preserve"> PAGEREF _Toc221545772 \h </w:instrText>
        </w:r>
        <w:r>
          <w:rPr>
            <w:noProof/>
            <w:webHidden/>
          </w:rPr>
        </w:r>
        <w:r>
          <w:rPr>
            <w:noProof/>
            <w:webHidden/>
          </w:rPr>
          <w:fldChar w:fldCharType="separate"/>
        </w:r>
        <w:r>
          <w:rPr>
            <w:noProof/>
            <w:webHidden/>
          </w:rPr>
          <w:t>54</w:t>
        </w:r>
        <w:r>
          <w:rPr>
            <w:noProof/>
            <w:webHidden/>
          </w:rPr>
          <w:fldChar w:fldCharType="end"/>
        </w:r>
      </w:hyperlink>
    </w:p>
    <w:p w14:paraId="509B437A" w14:textId="5F9D6571" w:rsidR="00C25D5D" w:rsidRDefault="00C25D5D">
      <w:pPr>
        <w:pStyle w:val="TJ1"/>
        <w:rPr>
          <w:rFonts w:asciiTheme="minorHAnsi" w:hAnsiTheme="minorHAnsi" w:cstheme="minorBidi"/>
          <w:b w:val="0"/>
          <w:noProof/>
          <w:sz w:val="24"/>
          <w:szCs w:val="21"/>
          <w:lang w:eastAsia="en-GB" w:bidi="sa-IN"/>
        </w:rPr>
      </w:pPr>
      <w:hyperlink w:anchor="_Toc221545773" w:history="1">
        <w:r w:rsidRPr="008D5598">
          <w:rPr>
            <w:rStyle w:val="Hiperhivatkozs"/>
            <w:noProof/>
            <w:lang w:bidi="ar-SA"/>
          </w:rPr>
          <w:t>6. Non-alphanumeric signs</w:t>
        </w:r>
        <w:r>
          <w:rPr>
            <w:noProof/>
            <w:webHidden/>
          </w:rPr>
          <w:tab/>
        </w:r>
        <w:r>
          <w:rPr>
            <w:noProof/>
            <w:webHidden/>
          </w:rPr>
          <w:fldChar w:fldCharType="begin"/>
        </w:r>
        <w:r>
          <w:rPr>
            <w:noProof/>
            <w:webHidden/>
          </w:rPr>
          <w:instrText xml:space="preserve"> PAGEREF _Toc221545773 \h </w:instrText>
        </w:r>
        <w:r>
          <w:rPr>
            <w:noProof/>
            <w:webHidden/>
          </w:rPr>
        </w:r>
        <w:r>
          <w:rPr>
            <w:noProof/>
            <w:webHidden/>
          </w:rPr>
          <w:fldChar w:fldCharType="separate"/>
        </w:r>
        <w:r>
          <w:rPr>
            <w:noProof/>
            <w:webHidden/>
          </w:rPr>
          <w:t>55</w:t>
        </w:r>
        <w:r>
          <w:rPr>
            <w:noProof/>
            <w:webHidden/>
          </w:rPr>
          <w:fldChar w:fldCharType="end"/>
        </w:r>
      </w:hyperlink>
    </w:p>
    <w:p w14:paraId="6F78818C" w14:textId="040F17E6" w:rsidR="00C25D5D" w:rsidRDefault="00C25D5D">
      <w:pPr>
        <w:pStyle w:val="TJ2"/>
        <w:rPr>
          <w:rFonts w:asciiTheme="minorHAnsi" w:hAnsiTheme="minorHAnsi" w:cstheme="minorBidi"/>
          <w:noProof/>
          <w:sz w:val="24"/>
          <w:szCs w:val="21"/>
          <w:lang w:eastAsia="en-GB" w:bidi="sa-IN"/>
        </w:rPr>
      </w:pPr>
      <w:hyperlink w:anchor="_Toc221545774" w:history="1">
        <w:r w:rsidRPr="008D5598">
          <w:rPr>
            <w:rStyle w:val="Hiperhivatkozs"/>
            <w:noProof/>
            <w:lang w:bidi="ar-SA"/>
          </w:rPr>
          <w:t>6.1. Overview</w:t>
        </w:r>
        <w:r>
          <w:rPr>
            <w:noProof/>
            <w:webHidden/>
          </w:rPr>
          <w:tab/>
        </w:r>
        <w:r>
          <w:rPr>
            <w:noProof/>
            <w:webHidden/>
          </w:rPr>
          <w:fldChar w:fldCharType="begin"/>
        </w:r>
        <w:r>
          <w:rPr>
            <w:noProof/>
            <w:webHidden/>
          </w:rPr>
          <w:instrText xml:space="preserve"> PAGEREF _Toc221545774 \h </w:instrText>
        </w:r>
        <w:r>
          <w:rPr>
            <w:noProof/>
            <w:webHidden/>
          </w:rPr>
        </w:r>
        <w:r>
          <w:rPr>
            <w:noProof/>
            <w:webHidden/>
          </w:rPr>
          <w:fldChar w:fldCharType="separate"/>
        </w:r>
        <w:r>
          <w:rPr>
            <w:noProof/>
            <w:webHidden/>
          </w:rPr>
          <w:t>55</w:t>
        </w:r>
        <w:r>
          <w:rPr>
            <w:noProof/>
            <w:webHidden/>
          </w:rPr>
          <w:fldChar w:fldCharType="end"/>
        </w:r>
      </w:hyperlink>
    </w:p>
    <w:p w14:paraId="7D0EDD14" w14:textId="76C8C533" w:rsidR="00C25D5D" w:rsidRDefault="00C25D5D">
      <w:pPr>
        <w:pStyle w:val="TJ3"/>
        <w:rPr>
          <w:rFonts w:asciiTheme="minorHAnsi" w:hAnsiTheme="minorHAnsi" w:cstheme="minorBidi"/>
          <w:noProof/>
          <w:sz w:val="24"/>
          <w:szCs w:val="21"/>
          <w:lang w:eastAsia="en-GB" w:bidi="sa-IN"/>
        </w:rPr>
      </w:pPr>
      <w:hyperlink w:anchor="_Toc221545775" w:history="1">
        <w:r w:rsidRPr="008D5598">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_Toc221545775 \h </w:instrText>
        </w:r>
        <w:r>
          <w:rPr>
            <w:noProof/>
            <w:webHidden/>
          </w:rPr>
        </w:r>
        <w:r>
          <w:rPr>
            <w:noProof/>
            <w:webHidden/>
          </w:rPr>
          <w:fldChar w:fldCharType="separate"/>
        </w:r>
        <w:r>
          <w:rPr>
            <w:noProof/>
            <w:webHidden/>
          </w:rPr>
          <w:t>55</w:t>
        </w:r>
        <w:r>
          <w:rPr>
            <w:noProof/>
            <w:webHidden/>
          </w:rPr>
          <w:fldChar w:fldCharType="end"/>
        </w:r>
      </w:hyperlink>
    </w:p>
    <w:p w14:paraId="3E4446F8" w14:textId="76F4FCA1" w:rsidR="00C25D5D" w:rsidRDefault="00C25D5D">
      <w:pPr>
        <w:pStyle w:val="TJ3"/>
        <w:rPr>
          <w:rFonts w:asciiTheme="minorHAnsi" w:hAnsiTheme="minorHAnsi" w:cstheme="minorBidi"/>
          <w:noProof/>
          <w:sz w:val="24"/>
          <w:szCs w:val="21"/>
          <w:lang w:eastAsia="en-GB" w:bidi="sa-IN"/>
        </w:rPr>
      </w:pPr>
      <w:hyperlink w:anchor="_Toc221545776" w:history="1">
        <w:r w:rsidRPr="008D5598">
          <w:rPr>
            <w:rStyle w:val="Hiperhivatkozs"/>
            <w:noProof/>
            <w:lang w:bidi="ar-SA"/>
          </w:rPr>
          <w:t>6.1.2. Symbol markup and tokens</w:t>
        </w:r>
        <w:r>
          <w:rPr>
            <w:noProof/>
            <w:webHidden/>
          </w:rPr>
          <w:tab/>
        </w:r>
        <w:r>
          <w:rPr>
            <w:noProof/>
            <w:webHidden/>
          </w:rPr>
          <w:fldChar w:fldCharType="begin"/>
        </w:r>
        <w:r>
          <w:rPr>
            <w:noProof/>
            <w:webHidden/>
          </w:rPr>
          <w:instrText xml:space="preserve"> PAGEREF _Toc221545776 \h </w:instrText>
        </w:r>
        <w:r>
          <w:rPr>
            <w:noProof/>
            <w:webHidden/>
          </w:rPr>
        </w:r>
        <w:r>
          <w:rPr>
            <w:noProof/>
            <w:webHidden/>
          </w:rPr>
          <w:fldChar w:fldCharType="separate"/>
        </w:r>
        <w:r>
          <w:rPr>
            <w:noProof/>
            <w:webHidden/>
          </w:rPr>
          <w:t>56</w:t>
        </w:r>
        <w:r>
          <w:rPr>
            <w:noProof/>
            <w:webHidden/>
          </w:rPr>
          <w:fldChar w:fldCharType="end"/>
        </w:r>
      </w:hyperlink>
    </w:p>
    <w:p w14:paraId="5C6377ED" w14:textId="42FAB1C6" w:rsidR="00C25D5D" w:rsidRDefault="00C25D5D">
      <w:pPr>
        <w:pStyle w:val="TJ2"/>
        <w:rPr>
          <w:rFonts w:asciiTheme="minorHAnsi" w:hAnsiTheme="minorHAnsi" w:cstheme="minorBidi"/>
          <w:noProof/>
          <w:sz w:val="24"/>
          <w:szCs w:val="21"/>
          <w:lang w:eastAsia="en-GB" w:bidi="sa-IN"/>
        </w:rPr>
      </w:pPr>
      <w:hyperlink w:anchor="_Toc221545777" w:history="1">
        <w:r w:rsidRPr="008D5598">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_Toc221545777 \h </w:instrText>
        </w:r>
        <w:r>
          <w:rPr>
            <w:noProof/>
            <w:webHidden/>
          </w:rPr>
        </w:r>
        <w:r>
          <w:rPr>
            <w:noProof/>
            <w:webHidden/>
          </w:rPr>
          <w:fldChar w:fldCharType="separate"/>
        </w:r>
        <w:r>
          <w:rPr>
            <w:noProof/>
            <w:webHidden/>
          </w:rPr>
          <w:t>56</w:t>
        </w:r>
        <w:r>
          <w:rPr>
            <w:noProof/>
            <w:webHidden/>
          </w:rPr>
          <w:fldChar w:fldCharType="end"/>
        </w:r>
      </w:hyperlink>
    </w:p>
    <w:p w14:paraId="6EFCA526" w14:textId="04CB3682" w:rsidR="00C25D5D" w:rsidRDefault="00C25D5D">
      <w:pPr>
        <w:pStyle w:val="TJ3"/>
        <w:rPr>
          <w:rFonts w:asciiTheme="minorHAnsi" w:hAnsiTheme="minorHAnsi" w:cstheme="minorBidi"/>
          <w:noProof/>
          <w:sz w:val="24"/>
          <w:szCs w:val="21"/>
          <w:lang w:eastAsia="en-GB" w:bidi="sa-IN"/>
        </w:rPr>
      </w:pPr>
      <w:hyperlink w:anchor="_Toc221545778" w:history="1">
        <w:r w:rsidRPr="008D5598">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_Toc221545778 \h </w:instrText>
        </w:r>
        <w:r>
          <w:rPr>
            <w:noProof/>
            <w:webHidden/>
          </w:rPr>
        </w:r>
        <w:r>
          <w:rPr>
            <w:noProof/>
            <w:webHidden/>
          </w:rPr>
          <w:fldChar w:fldCharType="separate"/>
        </w:r>
        <w:r>
          <w:rPr>
            <w:noProof/>
            <w:webHidden/>
          </w:rPr>
          <w:t>56</w:t>
        </w:r>
        <w:r>
          <w:rPr>
            <w:noProof/>
            <w:webHidden/>
          </w:rPr>
          <w:fldChar w:fldCharType="end"/>
        </w:r>
      </w:hyperlink>
    </w:p>
    <w:p w14:paraId="6D588BC7" w14:textId="51824247" w:rsidR="00C25D5D" w:rsidRDefault="00C25D5D">
      <w:pPr>
        <w:pStyle w:val="TJ3"/>
        <w:rPr>
          <w:rFonts w:asciiTheme="minorHAnsi" w:hAnsiTheme="minorHAnsi" w:cstheme="minorBidi"/>
          <w:noProof/>
          <w:sz w:val="24"/>
          <w:szCs w:val="21"/>
          <w:lang w:eastAsia="en-GB" w:bidi="sa-IN"/>
        </w:rPr>
      </w:pPr>
      <w:hyperlink w:anchor="_Toc221545779" w:history="1">
        <w:r w:rsidRPr="008D5598">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_Toc221545779 \h </w:instrText>
        </w:r>
        <w:r>
          <w:rPr>
            <w:noProof/>
            <w:webHidden/>
          </w:rPr>
        </w:r>
        <w:r>
          <w:rPr>
            <w:noProof/>
            <w:webHidden/>
          </w:rPr>
          <w:fldChar w:fldCharType="separate"/>
        </w:r>
        <w:r>
          <w:rPr>
            <w:noProof/>
            <w:webHidden/>
          </w:rPr>
          <w:t>57</w:t>
        </w:r>
        <w:r>
          <w:rPr>
            <w:noProof/>
            <w:webHidden/>
          </w:rPr>
          <w:fldChar w:fldCharType="end"/>
        </w:r>
      </w:hyperlink>
    </w:p>
    <w:p w14:paraId="78F73D90" w14:textId="574F899F" w:rsidR="00C25D5D" w:rsidRDefault="00C25D5D">
      <w:pPr>
        <w:pStyle w:val="TJ2"/>
        <w:rPr>
          <w:rFonts w:asciiTheme="minorHAnsi" w:hAnsiTheme="minorHAnsi" w:cstheme="minorBidi"/>
          <w:noProof/>
          <w:sz w:val="24"/>
          <w:szCs w:val="21"/>
          <w:lang w:eastAsia="en-GB" w:bidi="sa-IN"/>
        </w:rPr>
      </w:pPr>
      <w:hyperlink w:anchor="_Toc221545780" w:history="1">
        <w:r w:rsidRPr="008D5598">
          <w:rPr>
            <w:rStyle w:val="Hiperhivatkozs"/>
            <w:noProof/>
            <w:lang w:bidi="ar-SA"/>
          </w:rPr>
          <w:t>6.3. Ideograms</w:t>
        </w:r>
        <w:r>
          <w:rPr>
            <w:noProof/>
            <w:webHidden/>
          </w:rPr>
          <w:tab/>
        </w:r>
        <w:r>
          <w:rPr>
            <w:noProof/>
            <w:webHidden/>
          </w:rPr>
          <w:fldChar w:fldCharType="begin"/>
        </w:r>
        <w:r>
          <w:rPr>
            <w:noProof/>
            <w:webHidden/>
          </w:rPr>
          <w:instrText xml:space="preserve"> PAGEREF _Toc221545780 \h </w:instrText>
        </w:r>
        <w:r>
          <w:rPr>
            <w:noProof/>
            <w:webHidden/>
          </w:rPr>
        </w:r>
        <w:r>
          <w:rPr>
            <w:noProof/>
            <w:webHidden/>
          </w:rPr>
          <w:fldChar w:fldCharType="separate"/>
        </w:r>
        <w:r>
          <w:rPr>
            <w:noProof/>
            <w:webHidden/>
          </w:rPr>
          <w:t>57</w:t>
        </w:r>
        <w:r>
          <w:rPr>
            <w:noProof/>
            <w:webHidden/>
          </w:rPr>
          <w:fldChar w:fldCharType="end"/>
        </w:r>
      </w:hyperlink>
    </w:p>
    <w:p w14:paraId="4001A949" w14:textId="65BC4F9D" w:rsidR="00C25D5D" w:rsidRDefault="00C25D5D">
      <w:pPr>
        <w:pStyle w:val="TJ3"/>
        <w:rPr>
          <w:rFonts w:asciiTheme="minorHAnsi" w:hAnsiTheme="minorHAnsi" w:cstheme="minorBidi"/>
          <w:noProof/>
          <w:sz w:val="24"/>
          <w:szCs w:val="21"/>
          <w:lang w:eastAsia="en-GB" w:bidi="sa-IN"/>
        </w:rPr>
      </w:pPr>
      <w:hyperlink w:anchor="_Toc221545781" w:history="1">
        <w:r w:rsidRPr="008D5598">
          <w:rPr>
            <w:rStyle w:val="Hiperhivatkozs"/>
            <w:noProof/>
            <w:lang w:bidi="ar-SA"/>
          </w:rPr>
          <w:t>6.3.1. Auspicious signs</w:t>
        </w:r>
        <w:r>
          <w:rPr>
            <w:noProof/>
            <w:webHidden/>
          </w:rPr>
          <w:tab/>
        </w:r>
        <w:r>
          <w:rPr>
            <w:noProof/>
            <w:webHidden/>
          </w:rPr>
          <w:fldChar w:fldCharType="begin"/>
        </w:r>
        <w:r>
          <w:rPr>
            <w:noProof/>
            <w:webHidden/>
          </w:rPr>
          <w:instrText xml:space="preserve"> PAGEREF _Toc221545781 \h </w:instrText>
        </w:r>
        <w:r>
          <w:rPr>
            <w:noProof/>
            <w:webHidden/>
          </w:rPr>
        </w:r>
        <w:r>
          <w:rPr>
            <w:noProof/>
            <w:webHidden/>
          </w:rPr>
          <w:fldChar w:fldCharType="separate"/>
        </w:r>
        <w:r>
          <w:rPr>
            <w:noProof/>
            <w:webHidden/>
          </w:rPr>
          <w:t>57</w:t>
        </w:r>
        <w:r>
          <w:rPr>
            <w:noProof/>
            <w:webHidden/>
          </w:rPr>
          <w:fldChar w:fldCharType="end"/>
        </w:r>
      </w:hyperlink>
    </w:p>
    <w:p w14:paraId="1AC8259F" w14:textId="3B80C89C" w:rsidR="00C25D5D" w:rsidRDefault="00C25D5D">
      <w:pPr>
        <w:pStyle w:val="TJ3"/>
        <w:rPr>
          <w:rFonts w:asciiTheme="minorHAnsi" w:hAnsiTheme="minorHAnsi" w:cstheme="minorBidi"/>
          <w:noProof/>
          <w:sz w:val="24"/>
          <w:szCs w:val="21"/>
          <w:lang w:eastAsia="en-GB" w:bidi="sa-IN"/>
        </w:rPr>
      </w:pPr>
      <w:hyperlink w:anchor="_Toc221545782" w:history="1">
        <w:r w:rsidRPr="008D5598">
          <w:rPr>
            <w:rStyle w:val="Hiperhivatkozs"/>
            <w:noProof/>
            <w:lang w:bidi="ar-SA"/>
          </w:rPr>
          <w:t>6.3.2. Tamil ideograms</w:t>
        </w:r>
        <w:r>
          <w:rPr>
            <w:noProof/>
            <w:webHidden/>
          </w:rPr>
          <w:tab/>
        </w:r>
        <w:r>
          <w:rPr>
            <w:noProof/>
            <w:webHidden/>
          </w:rPr>
          <w:fldChar w:fldCharType="begin"/>
        </w:r>
        <w:r>
          <w:rPr>
            <w:noProof/>
            <w:webHidden/>
          </w:rPr>
          <w:instrText xml:space="preserve"> PAGEREF _Toc221545782 \h </w:instrText>
        </w:r>
        <w:r>
          <w:rPr>
            <w:noProof/>
            <w:webHidden/>
          </w:rPr>
        </w:r>
        <w:r>
          <w:rPr>
            <w:noProof/>
            <w:webHidden/>
          </w:rPr>
          <w:fldChar w:fldCharType="separate"/>
        </w:r>
        <w:r>
          <w:rPr>
            <w:noProof/>
            <w:webHidden/>
          </w:rPr>
          <w:t>58</w:t>
        </w:r>
        <w:r>
          <w:rPr>
            <w:noProof/>
            <w:webHidden/>
          </w:rPr>
          <w:fldChar w:fldCharType="end"/>
        </w:r>
      </w:hyperlink>
    </w:p>
    <w:p w14:paraId="0B57FEE9" w14:textId="598E2593" w:rsidR="00C25D5D" w:rsidRDefault="00C25D5D">
      <w:pPr>
        <w:pStyle w:val="TJ3"/>
        <w:rPr>
          <w:rFonts w:asciiTheme="minorHAnsi" w:hAnsiTheme="minorHAnsi" w:cstheme="minorBidi"/>
          <w:noProof/>
          <w:sz w:val="24"/>
          <w:szCs w:val="21"/>
          <w:lang w:eastAsia="en-GB" w:bidi="sa-IN"/>
        </w:rPr>
      </w:pPr>
      <w:hyperlink w:anchor="_Toc221545783" w:history="1">
        <w:r w:rsidRPr="008D5598">
          <w:rPr>
            <w:rStyle w:val="Hiperhivatkozs"/>
            <w:noProof/>
            <w:lang w:bidi="ar-SA"/>
          </w:rPr>
          <w:t>6.3.3. Burmese ideograms</w:t>
        </w:r>
        <w:r>
          <w:rPr>
            <w:noProof/>
            <w:webHidden/>
          </w:rPr>
          <w:tab/>
        </w:r>
        <w:r>
          <w:rPr>
            <w:noProof/>
            <w:webHidden/>
          </w:rPr>
          <w:fldChar w:fldCharType="begin"/>
        </w:r>
        <w:r>
          <w:rPr>
            <w:noProof/>
            <w:webHidden/>
          </w:rPr>
          <w:instrText xml:space="preserve"> PAGEREF _Toc221545783 \h </w:instrText>
        </w:r>
        <w:r>
          <w:rPr>
            <w:noProof/>
            <w:webHidden/>
          </w:rPr>
        </w:r>
        <w:r>
          <w:rPr>
            <w:noProof/>
            <w:webHidden/>
          </w:rPr>
          <w:fldChar w:fldCharType="separate"/>
        </w:r>
        <w:r>
          <w:rPr>
            <w:noProof/>
            <w:webHidden/>
          </w:rPr>
          <w:t>58</w:t>
        </w:r>
        <w:r>
          <w:rPr>
            <w:noProof/>
            <w:webHidden/>
          </w:rPr>
          <w:fldChar w:fldCharType="end"/>
        </w:r>
      </w:hyperlink>
    </w:p>
    <w:p w14:paraId="49DAE252" w14:textId="02221A0B" w:rsidR="00C25D5D" w:rsidRDefault="00C25D5D">
      <w:pPr>
        <w:pStyle w:val="TJ2"/>
        <w:rPr>
          <w:rFonts w:asciiTheme="minorHAnsi" w:hAnsiTheme="minorHAnsi" w:cstheme="minorBidi"/>
          <w:noProof/>
          <w:sz w:val="24"/>
          <w:szCs w:val="21"/>
          <w:lang w:eastAsia="en-GB" w:bidi="sa-IN"/>
        </w:rPr>
      </w:pPr>
      <w:hyperlink w:anchor="_Toc221545784" w:history="1">
        <w:r w:rsidRPr="008D5598">
          <w:rPr>
            <w:rStyle w:val="Hiperhivatkozs"/>
            <w:noProof/>
            <w:lang w:bidi="ar-SA"/>
          </w:rPr>
          <w:t>6.4. Functional signs</w:t>
        </w:r>
        <w:r>
          <w:rPr>
            <w:noProof/>
            <w:webHidden/>
          </w:rPr>
          <w:tab/>
        </w:r>
        <w:r>
          <w:rPr>
            <w:noProof/>
            <w:webHidden/>
          </w:rPr>
          <w:fldChar w:fldCharType="begin"/>
        </w:r>
        <w:r>
          <w:rPr>
            <w:noProof/>
            <w:webHidden/>
          </w:rPr>
          <w:instrText xml:space="preserve"> PAGEREF _Toc221545784 \h </w:instrText>
        </w:r>
        <w:r>
          <w:rPr>
            <w:noProof/>
            <w:webHidden/>
          </w:rPr>
        </w:r>
        <w:r>
          <w:rPr>
            <w:noProof/>
            <w:webHidden/>
          </w:rPr>
          <w:fldChar w:fldCharType="separate"/>
        </w:r>
        <w:r>
          <w:rPr>
            <w:noProof/>
            <w:webHidden/>
          </w:rPr>
          <w:t>58</w:t>
        </w:r>
        <w:r>
          <w:rPr>
            <w:noProof/>
            <w:webHidden/>
          </w:rPr>
          <w:fldChar w:fldCharType="end"/>
        </w:r>
      </w:hyperlink>
    </w:p>
    <w:p w14:paraId="6D294E09" w14:textId="4FE2B9DF" w:rsidR="00C25D5D" w:rsidRDefault="00C25D5D">
      <w:pPr>
        <w:pStyle w:val="TJ3"/>
        <w:rPr>
          <w:rFonts w:asciiTheme="minorHAnsi" w:hAnsiTheme="minorHAnsi" w:cstheme="minorBidi"/>
          <w:noProof/>
          <w:sz w:val="24"/>
          <w:szCs w:val="21"/>
          <w:lang w:eastAsia="en-GB" w:bidi="sa-IN"/>
        </w:rPr>
      </w:pPr>
      <w:hyperlink w:anchor="_Toc221545785" w:history="1">
        <w:r w:rsidRPr="008D5598">
          <w:rPr>
            <w:rStyle w:val="Hiperhivatkozs"/>
            <w:noProof/>
            <w:lang w:bidi="ar-SA"/>
          </w:rPr>
          <w:t>6.4.1.</w:t>
        </w:r>
        <w:r w:rsidRPr="008D5598">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_Toc221545785 \h </w:instrText>
        </w:r>
        <w:r>
          <w:rPr>
            <w:noProof/>
            <w:webHidden/>
          </w:rPr>
        </w:r>
        <w:r>
          <w:rPr>
            <w:noProof/>
            <w:webHidden/>
          </w:rPr>
          <w:fldChar w:fldCharType="separate"/>
        </w:r>
        <w:r>
          <w:rPr>
            <w:noProof/>
            <w:webHidden/>
          </w:rPr>
          <w:t>58</w:t>
        </w:r>
        <w:r>
          <w:rPr>
            <w:noProof/>
            <w:webHidden/>
          </w:rPr>
          <w:fldChar w:fldCharType="end"/>
        </w:r>
      </w:hyperlink>
    </w:p>
    <w:p w14:paraId="64A39ED6" w14:textId="7F2789C6" w:rsidR="00C25D5D" w:rsidRDefault="00C25D5D">
      <w:pPr>
        <w:pStyle w:val="TJ4"/>
        <w:rPr>
          <w:rFonts w:asciiTheme="minorHAnsi" w:hAnsiTheme="minorHAnsi" w:cstheme="minorBidi"/>
          <w:noProof/>
          <w:sz w:val="24"/>
          <w:szCs w:val="21"/>
          <w:lang w:eastAsia="en-GB" w:bidi="sa-IN"/>
        </w:rPr>
      </w:pPr>
      <w:hyperlink w:anchor="_Toc221545786" w:history="1">
        <w:r w:rsidRPr="008D5598">
          <w:rPr>
            <w:rStyle w:val="Hiperhivatkozs"/>
            <w:i/>
            <w:iCs/>
            <w:noProof/>
            <w:lang w:bidi="ar-SA"/>
          </w:rPr>
          <w:t>6.4.1.1.</w:t>
        </w:r>
        <w:r w:rsidRPr="008D5598">
          <w:rPr>
            <w:rStyle w:val="Hiperhivatkozs"/>
            <w:noProof/>
            <w:lang w:bidi="ar-SA"/>
          </w:rPr>
          <w:t xml:space="preserve"> Editorial </w:t>
        </w:r>
        <w:r w:rsidRPr="008D5598">
          <w:rPr>
            <w:rStyle w:val="Hiperhivatkozs"/>
            <w:i/>
            <w:iCs/>
            <w:noProof/>
            <w:lang w:bidi="ar-SA"/>
          </w:rPr>
          <w:t>avagraha</w:t>
        </w:r>
        <w:r>
          <w:rPr>
            <w:noProof/>
            <w:webHidden/>
          </w:rPr>
          <w:tab/>
        </w:r>
        <w:r>
          <w:rPr>
            <w:noProof/>
            <w:webHidden/>
          </w:rPr>
          <w:fldChar w:fldCharType="begin"/>
        </w:r>
        <w:r>
          <w:rPr>
            <w:noProof/>
            <w:webHidden/>
          </w:rPr>
          <w:instrText xml:space="preserve"> PAGEREF _Toc221545786 \h </w:instrText>
        </w:r>
        <w:r>
          <w:rPr>
            <w:noProof/>
            <w:webHidden/>
          </w:rPr>
        </w:r>
        <w:r>
          <w:rPr>
            <w:noProof/>
            <w:webHidden/>
          </w:rPr>
          <w:fldChar w:fldCharType="separate"/>
        </w:r>
        <w:r>
          <w:rPr>
            <w:noProof/>
            <w:webHidden/>
          </w:rPr>
          <w:t>59</w:t>
        </w:r>
        <w:r>
          <w:rPr>
            <w:noProof/>
            <w:webHidden/>
          </w:rPr>
          <w:fldChar w:fldCharType="end"/>
        </w:r>
      </w:hyperlink>
    </w:p>
    <w:p w14:paraId="74116369" w14:textId="0A7E0BCB" w:rsidR="00C25D5D" w:rsidRDefault="00C25D5D">
      <w:pPr>
        <w:pStyle w:val="TJ3"/>
        <w:rPr>
          <w:rFonts w:asciiTheme="minorHAnsi" w:hAnsiTheme="minorHAnsi" w:cstheme="minorBidi"/>
          <w:noProof/>
          <w:sz w:val="24"/>
          <w:szCs w:val="21"/>
          <w:lang w:eastAsia="en-GB" w:bidi="sa-IN"/>
        </w:rPr>
      </w:pPr>
      <w:hyperlink w:anchor="_Toc221545787" w:history="1">
        <w:r w:rsidRPr="008D5598">
          <w:rPr>
            <w:rStyle w:val="Hiperhivatkozs"/>
            <w:noProof/>
            <w:lang w:bidi="ar-SA"/>
          </w:rPr>
          <w:t>6.4.2. Abbreviation marks</w:t>
        </w:r>
        <w:r>
          <w:rPr>
            <w:noProof/>
            <w:webHidden/>
          </w:rPr>
          <w:tab/>
        </w:r>
        <w:r>
          <w:rPr>
            <w:noProof/>
            <w:webHidden/>
          </w:rPr>
          <w:fldChar w:fldCharType="begin"/>
        </w:r>
        <w:r>
          <w:rPr>
            <w:noProof/>
            <w:webHidden/>
          </w:rPr>
          <w:instrText xml:space="preserve"> PAGEREF _Toc221545787 \h </w:instrText>
        </w:r>
        <w:r>
          <w:rPr>
            <w:noProof/>
            <w:webHidden/>
          </w:rPr>
        </w:r>
        <w:r>
          <w:rPr>
            <w:noProof/>
            <w:webHidden/>
          </w:rPr>
          <w:fldChar w:fldCharType="separate"/>
        </w:r>
        <w:r>
          <w:rPr>
            <w:noProof/>
            <w:webHidden/>
          </w:rPr>
          <w:t>59</w:t>
        </w:r>
        <w:r>
          <w:rPr>
            <w:noProof/>
            <w:webHidden/>
          </w:rPr>
          <w:fldChar w:fldCharType="end"/>
        </w:r>
      </w:hyperlink>
    </w:p>
    <w:p w14:paraId="5A1FB405" w14:textId="627D4AB6" w:rsidR="00C25D5D" w:rsidRDefault="00C25D5D">
      <w:pPr>
        <w:pStyle w:val="TJ2"/>
        <w:rPr>
          <w:rFonts w:asciiTheme="minorHAnsi" w:hAnsiTheme="minorHAnsi" w:cstheme="minorBidi"/>
          <w:noProof/>
          <w:sz w:val="24"/>
          <w:szCs w:val="21"/>
          <w:lang w:eastAsia="en-GB" w:bidi="sa-IN"/>
        </w:rPr>
      </w:pPr>
      <w:hyperlink w:anchor="_Toc221545788" w:history="1">
        <w:r w:rsidRPr="008D5598">
          <w:rPr>
            <w:rStyle w:val="Hiperhivatkozs"/>
            <w:noProof/>
            <w:lang w:bidi="ar-SA"/>
          </w:rPr>
          <w:t>6.5. Functional symbols</w:t>
        </w:r>
        <w:r>
          <w:rPr>
            <w:noProof/>
            <w:webHidden/>
          </w:rPr>
          <w:tab/>
        </w:r>
        <w:r>
          <w:rPr>
            <w:noProof/>
            <w:webHidden/>
          </w:rPr>
          <w:fldChar w:fldCharType="begin"/>
        </w:r>
        <w:r>
          <w:rPr>
            <w:noProof/>
            <w:webHidden/>
          </w:rPr>
          <w:instrText xml:space="preserve"> PAGEREF _Toc221545788 \h </w:instrText>
        </w:r>
        <w:r>
          <w:rPr>
            <w:noProof/>
            <w:webHidden/>
          </w:rPr>
        </w:r>
        <w:r>
          <w:rPr>
            <w:noProof/>
            <w:webHidden/>
          </w:rPr>
          <w:fldChar w:fldCharType="separate"/>
        </w:r>
        <w:r>
          <w:rPr>
            <w:noProof/>
            <w:webHidden/>
          </w:rPr>
          <w:t>60</w:t>
        </w:r>
        <w:r>
          <w:rPr>
            <w:noProof/>
            <w:webHidden/>
          </w:rPr>
          <w:fldChar w:fldCharType="end"/>
        </w:r>
      </w:hyperlink>
    </w:p>
    <w:p w14:paraId="0D4A0DD8" w14:textId="7945AFD1" w:rsidR="00C25D5D" w:rsidRDefault="00C25D5D">
      <w:pPr>
        <w:pStyle w:val="TJ3"/>
        <w:rPr>
          <w:rFonts w:asciiTheme="minorHAnsi" w:hAnsiTheme="minorHAnsi" w:cstheme="minorBidi"/>
          <w:noProof/>
          <w:sz w:val="24"/>
          <w:szCs w:val="21"/>
          <w:lang w:eastAsia="en-GB" w:bidi="sa-IN"/>
        </w:rPr>
      </w:pPr>
      <w:hyperlink w:anchor="_Toc221545789" w:history="1">
        <w:r w:rsidRPr="008D5598">
          <w:rPr>
            <w:rStyle w:val="Hiperhivatkozs"/>
            <w:noProof/>
            <w:lang w:bidi="ar-SA"/>
          </w:rPr>
          <w:t>6.5.1. Punctuation signs</w:t>
        </w:r>
        <w:r>
          <w:rPr>
            <w:noProof/>
            <w:webHidden/>
          </w:rPr>
          <w:tab/>
        </w:r>
        <w:r>
          <w:rPr>
            <w:noProof/>
            <w:webHidden/>
          </w:rPr>
          <w:fldChar w:fldCharType="begin"/>
        </w:r>
        <w:r>
          <w:rPr>
            <w:noProof/>
            <w:webHidden/>
          </w:rPr>
          <w:instrText xml:space="preserve"> PAGEREF _Toc221545789 \h </w:instrText>
        </w:r>
        <w:r>
          <w:rPr>
            <w:noProof/>
            <w:webHidden/>
          </w:rPr>
        </w:r>
        <w:r>
          <w:rPr>
            <w:noProof/>
            <w:webHidden/>
          </w:rPr>
          <w:fldChar w:fldCharType="separate"/>
        </w:r>
        <w:r>
          <w:rPr>
            <w:noProof/>
            <w:webHidden/>
          </w:rPr>
          <w:t>60</w:t>
        </w:r>
        <w:r>
          <w:rPr>
            <w:noProof/>
            <w:webHidden/>
          </w:rPr>
          <w:fldChar w:fldCharType="end"/>
        </w:r>
      </w:hyperlink>
    </w:p>
    <w:p w14:paraId="6D01CBC4" w14:textId="484F7F99" w:rsidR="00C25D5D" w:rsidRDefault="00C25D5D">
      <w:pPr>
        <w:pStyle w:val="TJ4"/>
        <w:rPr>
          <w:rFonts w:asciiTheme="minorHAnsi" w:hAnsiTheme="minorHAnsi" w:cstheme="minorBidi"/>
          <w:noProof/>
          <w:sz w:val="24"/>
          <w:szCs w:val="21"/>
          <w:lang w:eastAsia="en-GB" w:bidi="sa-IN"/>
        </w:rPr>
      </w:pPr>
      <w:hyperlink w:anchor="_Toc221545790" w:history="1">
        <w:r w:rsidRPr="008D5598">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_Toc221545790 \h </w:instrText>
        </w:r>
        <w:r>
          <w:rPr>
            <w:noProof/>
            <w:webHidden/>
          </w:rPr>
        </w:r>
        <w:r>
          <w:rPr>
            <w:noProof/>
            <w:webHidden/>
          </w:rPr>
          <w:fldChar w:fldCharType="separate"/>
        </w:r>
        <w:r>
          <w:rPr>
            <w:noProof/>
            <w:webHidden/>
          </w:rPr>
          <w:t>61</w:t>
        </w:r>
        <w:r>
          <w:rPr>
            <w:noProof/>
            <w:webHidden/>
          </w:rPr>
          <w:fldChar w:fldCharType="end"/>
        </w:r>
      </w:hyperlink>
    </w:p>
    <w:p w14:paraId="78F31629" w14:textId="7FF0A190" w:rsidR="00C25D5D" w:rsidRDefault="00C25D5D">
      <w:pPr>
        <w:pStyle w:val="TJ4"/>
        <w:rPr>
          <w:rFonts w:asciiTheme="minorHAnsi" w:hAnsiTheme="minorHAnsi" w:cstheme="minorBidi"/>
          <w:noProof/>
          <w:sz w:val="24"/>
          <w:szCs w:val="21"/>
          <w:lang w:eastAsia="en-GB" w:bidi="sa-IN"/>
        </w:rPr>
      </w:pPr>
      <w:hyperlink w:anchor="_Toc221545791" w:history="1">
        <w:r w:rsidRPr="008D5598">
          <w:rPr>
            <w:rStyle w:val="Hiperhivatkozs"/>
            <w:noProof/>
            <w:lang w:bidi="ar-SA"/>
          </w:rPr>
          <w:t>6.5.1.2. Supplying punctuation</w:t>
        </w:r>
        <w:r>
          <w:rPr>
            <w:noProof/>
            <w:webHidden/>
          </w:rPr>
          <w:tab/>
        </w:r>
        <w:r>
          <w:rPr>
            <w:noProof/>
            <w:webHidden/>
          </w:rPr>
          <w:fldChar w:fldCharType="begin"/>
        </w:r>
        <w:r>
          <w:rPr>
            <w:noProof/>
            <w:webHidden/>
          </w:rPr>
          <w:instrText xml:space="preserve"> PAGEREF _Toc221545791 \h </w:instrText>
        </w:r>
        <w:r>
          <w:rPr>
            <w:noProof/>
            <w:webHidden/>
          </w:rPr>
        </w:r>
        <w:r>
          <w:rPr>
            <w:noProof/>
            <w:webHidden/>
          </w:rPr>
          <w:fldChar w:fldCharType="separate"/>
        </w:r>
        <w:r>
          <w:rPr>
            <w:noProof/>
            <w:webHidden/>
          </w:rPr>
          <w:t>61</w:t>
        </w:r>
        <w:r>
          <w:rPr>
            <w:noProof/>
            <w:webHidden/>
          </w:rPr>
          <w:fldChar w:fldCharType="end"/>
        </w:r>
      </w:hyperlink>
    </w:p>
    <w:p w14:paraId="20A61BC2" w14:textId="53487D21" w:rsidR="00C25D5D" w:rsidRDefault="00C25D5D">
      <w:pPr>
        <w:pStyle w:val="TJ3"/>
        <w:rPr>
          <w:rFonts w:asciiTheme="minorHAnsi" w:hAnsiTheme="minorHAnsi" w:cstheme="minorBidi"/>
          <w:noProof/>
          <w:sz w:val="24"/>
          <w:szCs w:val="21"/>
          <w:lang w:eastAsia="en-GB" w:bidi="sa-IN"/>
        </w:rPr>
      </w:pPr>
      <w:hyperlink w:anchor="_Toc221545792" w:history="1">
        <w:r w:rsidRPr="008D5598">
          <w:rPr>
            <w:rStyle w:val="Hiperhivatkozs"/>
            <w:noProof/>
            <w:lang w:bidi="ar-SA"/>
          </w:rPr>
          <w:t>6.5.2. Space filler signs</w:t>
        </w:r>
        <w:r>
          <w:rPr>
            <w:noProof/>
            <w:webHidden/>
          </w:rPr>
          <w:tab/>
        </w:r>
        <w:r>
          <w:rPr>
            <w:noProof/>
            <w:webHidden/>
          </w:rPr>
          <w:fldChar w:fldCharType="begin"/>
        </w:r>
        <w:r>
          <w:rPr>
            <w:noProof/>
            <w:webHidden/>
          </w:rPr>
          <w:instrText xml:space="preserve"> PAGEREF _Toc221545792 \h </w:instrText>
        </w:r>
        <w:r>
          <w:rPr>
            <w:noProof/>
            <w:webHidden/>
          </w:rPr>
        </w:r>
        <w:r>
          <w:rPr>
            <w:noProof/>
            <w:webHidden/>
          </w:rPr>
          <w:fldChar w:fldCharType="separate"/>
        </w:r>
        <w:r>
          <w:rPr>
            <w:noProof/>
            <w:webHidden/>
          </w:rPr>
          <w:t>62</w:t>
        </w:r>
        <w:r>
          <w:rPr>
            <w:noProof/>
            <w:webHidden/>
          </w:rPr>
          <w:fldChar w:fldCharType="end"/>
        </w:r>
      </w:hyperlink>
    </w:p>
    <w:p w14:paraId="1F839481" w14:textId="413D4C13" w:rsidR="00C25D5D" w:rsidRDefault="00C25D5D">
      <w:pPr>
        <w:pStyle w:val="TJ3"/>
        <w:rPr>
          <w:rFonts w:asciiTheme="minorHAnsi" w:hAnsiTheme="minorHAnsi" w:cstheme="minorBidi"/>
          <w:noProof/>
          <w:sz w:val="24"/>
          <w:szCs w:val="21"/>
          <w:lang w:eastAsia="en-GB" w:bidi="sa-IN"/>
        </w:rPr>
      </w:pPr>
      <w:hyperlink w:anchor="_Toc221545793" w:history="1">
        <w:r w:rsidRPr="008D5598">
          <w:rPr>
            <w:rStyle w:val="Hiperhivatkozs"/>
            <w:noProof/>
            <w:lang w:bidi="ar-SA"/>
          </w:rPr>
          <w:t>6.5.3. Word joiner signs</w:t>
        </w:r>
        <w:r>
          <w:rPr>
            <w:noProof/>
            <w:webHidden/>
          </w:rPr>
          <w:tab/>
        </w:r>
        <w:r>
          <w:rPr>
            <w:noProof/>
            <w:webHidden/>
          </w:rPr>
          <w:fldChar w:fldCharType="begin"/>
        </w:r>
        <w:r>
          <w:rPr>
            <w:noProof/>
            <w:webHidden/>
          </w:rPr>
          <w:instrText xml:space="preserve"> PAGEREF _Toc221545793 \h </w:instrText>
        </w:r>
        <w:r>
          <w:rPr>
            <w:noProof/>
            <w:webHidden/>
          </w:rPr>
        </w:r>
        <w:r>
          <w:rPr>
            <w:noProof/>
            <w:webHidden/>
          </w:rPr>
          <w:fldChar w:fldCharType="separate"/>
        </w:r>
        <w:r>
          <w:rPr>
            <w:noProof/>
            <w:webHidden/>
          </w:rPr>
          <w:t>62</w:t>
        </w:r>
        <w:r>
          <w:rPr>
            <w:noProof/>
            <w:webHidden/>
          </w:rPr>
          <w:fldChar w:fldCharType="end"/>
        </w:r>
      </w:hyperlink>
    </w:p>
    <w:p w14:paraId="15E4E717" w14:textId="71A84AA7" w:rsidR="00C25D5D" w:rsidRDefault="00C25D5D">
      <w:pPr>
        <w:pStyle w:val="TJ2"/>
        <w:rPr>
          <w:rFonts w:asciiTheme="minorHAnsi" w:hAnsiTheme="minorHAnsi" w:cstheme="minorBidi"/>
          <w:noProof/>
          <w:sz w:val="24"/>
          <w:szCs w:val="21"/>
          <w:lang w:eastAsia="en-GB" w:bidi="sa-IN"/>
        </w:rPr>
      </w:pPr>
      <w:hyperlink w:anchor="_Toc221545794" w:history="1">
        <w:r w:rsidRPr="008D5598">
          <w:rPr>
            <w:rStyle w:val="Hiperhivatkozs"/>
            <w:noProof/>
            <w:lang w:bidi="ar-SA"/>
          </w:rPr>
          <w:t>6.6. Generic symbols</w:t>
        </w:r>
        <w:r>
          <w:rPr>
            <w:noProof/>
            <w:webHidden/>
          </w:rPr>
          <w:tab/>
        </w:r>
        <w:r>
          <w:rPr>
            <w:noProof/>
            <w:webHidden/>
          </w:rPr>
          <w:fldChar w:fldCharType="begin"/>
        </w:r>
        <w:r>
          <w:rPr>
            <w:noProof/>
            <w:webHidden/>
          </w:rPr>
          <w:instrText xml:space="preserve"> PAGEREF _Toc221545794 \h </w:instrText>
        </w:r>
        <w:r>
          <w:rPr>
            <w:noProof/>
            <w:webHidden/>
          </w:rPr>
        </w:r>
        <w:r>
          <w:rPr>
            <w:noProof/>
            <w:webHidden/>
          </w:rPr>
          <w:fldChar w:fldCharType="separate"/>
        </w:r>
        <w:r>
          <w:rPr>
            <w:noProof/>
            <w:webHidden/>
          </w:rPr>
          <w:t>62</w:t>
        </w:r>
        <w:r>
          <w:rPr>
            <w:noProof/>
            <w:webHidden/>
          </w:rPr>
          <w:fldChar w:fldCharType="end"/>
        </w:r>
      </w:hyperlink>
    </w:p>
    <w:p w14:paraId="0982291D" w14:textId="4A6515B3" w:rsidR="00C25D5D" w:rsidRDefault="00C25D5D">
      <w:pPr>
        <w:pStyle w:val="TJ1"/>
        <w:rPr>
          <w:rFonts w:asciiTheme="minorHAnsi" w:hAnsiTheme="minorHAnsi" w:cstheme="minorBidi"/>
          <w:b w:val="0"/>
          <w:noProof/>
          <w:sz w:val="24"/>
          <w:szCs w:val="21"/>
          <w:lang w:eastAsia="en-GB" w:bidi="sa-IN"/>
        </w:rPr>
      </w:pPr>
      <w:hyperlink w:anchor="_Toc221545795" w:history="1">
        <w:r w:rsidRPr="008D5598">
          <w:rPr>
            <w:rStyle w:val="Hiperhivatkozs"/>
            <w:noProof/>
            <w:lang w:bidi="ar-SA"/>
          </w:rPr>
          <w:t>7. Layout and transliteration</w:t>
        </w:r>
        <w:r>
          <w:rPr>
            <w:noProof/>
            <w:webHidden/>
          </w:rPr>
          <w:tab/>
        </w:r>
        <w:r>
          <w:rPr>
            <w:noProof/>
            <w:webHidden/>
          </w:rPr>
          <w:fldChar w:fldCharType="begin"/>
        </w:r>
        <w:r>
          <w:rPr>
            <w:noProof/>
            <w:webHidden/>
          </w:rPr>
          <w:instrText xml:space="preserve"> PAGEREF _Toc221545795 \h </w:instrText>
        </w:r>
        <w:r>
          <w:rPr>
            <w:noProof/>
            <w:webHidden/>
          </w:rPr>
        </w:r>
        <w:r>
          <w:rPr>
            <w:noProof/>
            <w:webHidden/>
          </w:rPr>
          <w:fldChar w:fldCharType="separate"/>
        </w:r>
        <w:r>
          <w:rPr>
            <w:noProof/>
            <w:webHidden/>
          </w:rPr>
          <w:t>63</w:t>
        </w:r>
        <w:r>
          <w:rPr>
            <w:noProof/>
            <w:webHidden/>
          </w:rPr>
          <w:fldChar w:fldCharType="end"/>
        </w:r>
      </w:hyperlink>
    </w:p>
    <w:p w14:paraId="616FE326" w14:textId="0F46431C" w:rsidR="00C25D5D" w:rsidRDefault="00C25D5D">
      <w:pPr>
        <w:pStyle w:val="TJ2"/>
        <w:rPr>
          <w:rFonts w:asciiTheme="minorHAnsi" w:hAnsiTheme="minorHAnsi" w:cstheme="minorBidi"/>
          <w:noProof/>
          <w:sz w:val="24"/>
          <w:szCs w:val="21"/>
          <w:lang w:eastAsia="en-GB" w:bidi="sa-IN"/>
        </w:rPr>
      </w:pPr>
      <w:hyperlink w:anchor="_Toc221545796" w:history="1">
        <w:r w:rsidRPr="008D5598">
          <w:rPr>
            <w:rStyle w:val="Hiperhivatkozs"/>
            <w:noProof/>
            <w:lang w:bidi="ar-SA"/>
          </w:rPr>
          <w:t>7.1. Lines and blocks</w:t>
        </w:r>
        <w:r>
          <w:rPr>
            <w:noProof/>
            <w:webHidden/>
          </w:rPr>
          <w:tab/>
        </w:r>
        <w:r>
          <w:rPr>
            <w:noProof/>
            <w:webHidden/>
          </w:rPr>
          <w:fldChar w:fldCharType="begin"/>
        </w:r>
        <w:r>
          <w:rPr>
            <w:noProof/>
            <w:webHidden/>
          </w:rPr>
          <w:instrText xml:space="preserve"> PAGEREF _Toc221545796 \h </w:instrText>
        </w:r>
        <w:r>
          <w:rPr>
            <w:noProof/>
            <w:webHidden/>
          </w:rPr>
        </w:r>
        <w:r>
          <w:rPr>
            <w:noProof/>
            <w:webHidden/>
          </w:rPr>
          <w:fldChar w:fldCharType="separate"/>
        </w:r>
        <w:r>
          <w:rPr>
            <w:noProof/>
            <w:webHidden/>
          </w:rPr>
          <w:t>63</w:t>
        </w:r>
        <w:r>
          <w:rPr>
            <w:noProof/>
            <w:webHidden/>
          </w:rPr>
          <w:fldChar w:fldCharType="end"/>
        </w:r>
      </w:hyperlink>
    </w:p>
    <w:p w14:paraId="1C6A09B1" w14:textId="4F5841EA" w:rsidR="00C25D5D" w:rsidRDefault="00C25D5D">
      <w:pPr>
        <w:pStyle w:val="TJ2"/>
        <w:rPr>
          <w:rFonts w:asciiTheme="minorHAnsi" w:hAnsiTheme="minorHAnsi" w:cstheme="minorBidi"/>
          <w:noProof/>
          <w:sz w:val="24"/>
          <w:szCs w:val="21"/>
          <w:lang w:eastAsia="en-GB" w:bidi="sa-IN"/>
        </w:rPr>
      </w:pPr>
      <w:hyperlink w:anchor="_Toc221545797" w:history="1">
        <w:r w:rsidRPr="008D5598">
          <w:rPr>
            <w:rStyle w:val="Hiperhivatkozs"/>
            <w:noProof/>
            <w:lang w:bidi="ar-SA"/>
          </w:rPr>
          <w:t>7.2. Blank space</w:t>
        </w:r>
        <w:r>
          <w:rPr>
            <w:noProof/>
            <w:webHidden/>
          </w:rPr>
          <w:tab/>
        </w:r>
        <w:r>
          <w:rPr>
            <w:noProof/>
            <w:webHidden/>
          </w:rPr>
          <w:fldChar w:fldCharType="begin"/>
        </w:r>
        <w:r>
          <w:rPr>
            <w:noProof/>
            <w:webHidden/>
          </w:rPr>
          <w:instrText xml:space="preserve"> PAGEREF _Toc221545797 \h </w:instrText>
        </w:r>
        <w:r>
          <w:rPr>
            <w:noProof/>
            <w:webHidden/>
          </w:rPr>
        </w:r>
        <w:r>
          <w:rPr>
            <w:noProof/>
            <w:webHidden/>
          </w:rPr>
          <w:fldChar w:fldCharType="separate"/>
        </w:r>
        <w:r>
          <w:rPr>
            <w:noProof/>
            <w:webHidden/>
          </w:rPr>
          <w:t>63</w:t>
        </w:r>
        <w:r>
          <w:rPr>
            <w:noProof/>
            <w:webHidden/>
          </w:rPr>
          <w:fldChar w:fldCharType="end"/>
        </w:r>
      </w:hyperlink>
    </w:p>
    <w:p w14:paraId="2B027975" w14:textId="09BF16D9" w:rsidR="00C25D5D" w:rsidRDefault="00C25D5D">
      <w:pPr>
        <w:pStyle w:val="TJ2"/>
        <w:rPr>
          <w:rFonts w:asciiTheme="minorHAnsi" w:hAnsiTheme="minorHAnsi" w:cstheme="minorBidi"/>
          <w:noProof/>
          <w:sz w:val="24"/>
          <w:szCs w:val="21"/>
          <w:lang w:eastAsia="en-GB" w:bidi="sa-IN"/>
        </w:rPr>
      </w:pPr>
      <w:hyperlink w:anchor="_Toc221545798" w:history="1">
        <w:r w:rsidRPr="008D5598">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_Toc221545798 \h </w:instrText>
        </w:r>
        <w:r>
          <w:rPr>
            <w:noProof/>
            <w:webHidden/>
          </w:rPr>
        </w:r>
        <w:r>
          <w:rPr>
            <w:noProof/>
            <w:webHidden/>
          </w:rPr>
          <w:fldChar w:fldCharType="separate"/>
        </w:r>
        <w:r>
          <w:rPr>
            <w:noProof/>
            <w:webHidden/>
          </w:rPr>
          <w:t>63</w:t>
        </w:r>
        <w:r>
          <w:rPr>
            <w:noProof/>
            <w:webHidden/>
          </w:rPr>
          <w:fldChar w:fldCharType="end"/>
        </w:r>
      </w:hyperlink>
    </w:p>
    <w:p w14:paraId="18FA5326" w14:textId="5375B962" w:rsidR="00C25D5D" w:rsidRDefault="00C25D5D">
      <w:pPr>
        <w:pStyle w:val="TJ1"/>
        <w:rPr>
          <w:rFonts w:asciiTheme="minorHAnsi" w:hAnsiTheme="minorHAnsi" w:cstheme="minorBidi"/>
          <w:b w:val="0"/>
          <w:noProof/>
          <w:sz w:val="24"/>
          <w:szCs w:val="21"/>
          <w:lang w:eastAsia="en-GB" w:bidi="sa-IN"/>
        </w:rPr>
      </w:pPr>
      <w:hyperlink w:anchor="_Toc221545799" w:history="1">
        <w:r w:rsidRPr="008D5598">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_Toc221545799 \h </w:instrText>
        </w:r>
        <w:r>
          <w:rPr>
            <w:noProof/>
            <w:webHidden/>
          </w:rPr>
        </w:r>
        <w:r>
          <w:rPr>
            <w:noProof/>
            <w:webHidden/>
          </w:rPr>
          <w:fldChar w:fldCharType="separate"/>
        </w:r>
        <w:r>
          <w:rPr>
            <w:noProof/>
            <w:webHidden/>
          </w:rPr>
          <w:t>66</w:t>
        </w:r>
        <w:r>
          <w:rPr>
            <w:noProof/>
            <w:webHidden/>
          </w:rPr>
          <w:fldChar w:fldCharType="end"/>
        </w:r>
      </w:hyperlink>
    </w:p>
    <w:p w14:paraId="5654A3E2" w14:textId="01330C58" w:rsidR="00C25D5D" w:rsidRDefault="00C25D5D">
      <w:pPr>
        <w:pStyle w:val="TJ2"/>
        <w:rPr>
          <w:rFonts w:asciiTheme="minorHAnsi" w:hAnsiTheme="minorHAnsi" w:cstheme="minorBidi"/>
          <w:noProof/>
          <w:sz w:val="24"/>
          <w:szCs w:val="21"/>
          <w:lang w:eastAsia="en-GB" w:bidi="sa-IN"/>
        </w:rPr>
      </w:pPr>
      <w:hyperlink w:anchor="_Toc221545800" w:history="1">
        <w:r w:rsidRPr="008D5598">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_Toc221545800 \h </w:instrText>
        </w:r>
        <w:r>
          <w:rPr>
            <w:noProof/>
            <w:webHidden/>
          </w:rPr>
        </w:r>
        <w:r>
          <w:rPr>
            <w:noProof/>
            <w:webHidden/>
          </w:rPr>
          <w:fldChar w:fldCharType="separate"/>
        </w:r>
        <w:r>
          <w:rPr>
            <w:noProof/>
            <w:webHidden/>
          </w:rPr>
          <w:t>66</w:t>
        </w:r>
        <w:r>
          <w:rPr>
            <w:noProof/>
            <w:webHidden/>
          </w:rPr>
          <w:fldChar w:fldCharType="end"/>
        </w:r>
      </w:hyperlink>
    </w:p>
    <w:p w14:paraId="081FEF18" w14:textId="5F86D154" w:rsidR="00C25D5D" w:rsidRDefault="00C25D5D">
      <w:pPr>
        <w:pStyle w:val="TJ2"/>
        <w:rPr>
          <w:rFonts w:asciiTheme="minorHAnsi" w:hAnsiTheme="minorHAnsi" w:cstheme="minorBidi"/>
          <w:noProof/>
          <w:sz w:val="24"/>
          <w:szCs w:val="21"/>
          <w:lang w:eastAsia="en-GB" w:bidi="sa-IN"/>
        </w:rPr>
      </w:pPr>
      <w:hyperlink w:anchor="_Toc221545801" w:history="1">
        <w:r w:rsidRPr="008D5598">
          <w:rPr>
            <w:rStyle w:val="Hiperhivatkozs"/>
            <w:noProof/>
            <w:lang w:bidi="ar-SA"/>
          </w:rPr>
          <w:t xml:space="preserve">8.2. Segmentation versus </w:t>
        </w:r>
        <w:r w:rsidRPr="008D5598">
          <w:rPr>
            <w:rStyle w:val="Hiperhivatkozs"/>
            <w:i/>
            <w:iCs/>
            <w:noProof/>
            <w:lang w:bidi="ar-SA"/>
          </w:rPr>
          <w:t>akṣara</w:t>
        </w:r>
        <w:r w:rsidRPr="008D5598">
          <w:rPr>
            <w:rStyle w:val="Hiperhivatkozs"/>
            <w:noProof/>
            <w:lang w:bidi="ar-SA"/>
          </w:rPr>
          <w:t xml:space="preserve">s and </w:t>
        </w:r>
        <w:r w:rsidRPr="008D5598">
          <w:rPr>
            <w:rStyle w:val="Hiperhivatkozs"/>
            <w:i/>
            <w:iCs/>
            <w:noProof/>
            <w:lang w:bidi="ar-SA"/>
          </w:rPr>
          <w:t>sandhi</w:t>
        </w:r>
        <w:r>
          <w:rPr>
            <w:noProof/>
            <w:webHidden/>
          </w:rPr>
          <w:tab/>
        </w:r>
        <w:r>
          <w:rPr>
            <w:noProof/>
            <w:webHidden/>
          </w:rPr>
          <w:fldChar w:fldCharType="begin"/>
        </w:r>
        <w:r>
          <w:rPr>
            <w:noProof/>
            <w:webHidden/>
          </w:rPr>
          <w:instrText xml:space="preserve"> PAGEREF _Toc221545801 \h </w:instrText>
        </w:r>
        <w:r>
          <w:rPr>
            <w:noProof/>
            <w:webHidden/>
          </w:rPr>
        </w:r>
        <w:r>
          <w:rPr>
            <w:noProof/>
            <w:webHidden/>
          </w:rPr>
          <w:fldChar w:fldCharType="separate"/>
        </w:r>
        <w:r>
          <w:rPr>
            <w:noProof/>
            <w:webHidden/>
          </w:rPr>
          <w:t>66</w:t>
        </w:r>
        <w:r>
          <w:rPr>
            <w:noProof/>
            <w:webHidden/>
          </w:rPr>
          <w:fldChar w:fldCharType="end"/>
        </w:r>
      </w:hyperlink>
    </w:p>
    <w:p w14:paraId="4C2424F7" w14:textId="33DE39A9" w:rsidR="00C25D5D" w:rsidRDefault="00C25D5D">
      <w:pPr>
        <w:pStyle w:val="TJ2"/>
        <w:rPr>
          <w:rFonts w:asciiTheme="minorHAnsi" w:hAnsiTheme="minorHAnsi" w:cstheme="minorBidi"/>
          <w:noProof/>
          <w:sz w:val="24"/>
          <w:szCs w:val="21"/>
          <w:lang w:eastAsia="en-GB" w:bidi="sa-IN"/>
        </w:rPr>
      </w:pPr>
      <w:hyperlink w:anchor="_Toc221545802" w:history="1">
        <w:r w:rsidRPr="008D5598">
          <w:rPr>
            <w:rStyle w:val="Hiperhivatkozs"/>
            <w:noProof/>
            <w:lang w:bidi="ar-SA"/>
          </w:rPr>
          <w:t>8.3. Editorial spacing</w:t>
        </w:r>
        <w:r>
          <w:rPr>
            <w:noProof/>
            <w:webHidden/>
          </w:rPr>
          <w:tab/>
        </w:r>
        <w:r>
          <w:rPr>
            <w:noProof/>
            <w:webHidden/>
          </w:rPr>
          <w:fldChar w:fldCharType="begin"/>
        </w:r>
        <w:r>
          <w:rPr>
            <w:noProof/>
            <w:webHidden/>
          </w:rPr>
          <w:instrText xml:space="preserve"> PAGEREF _Toc221545802 \h </w:instrText>
        </w:r>
        <w:r>
          <w:rPr>
            <w:noProof/>
            <w:webHidden/>
          </w:rPr>
        </w:r>
        <w:r>
          <w:rPr>
            <w:noProof/>
            <w:webHidden/>
          </w:rPr>
          <w:fldChar w:fldCharType="separate"/>
        </w:r>
        <w:r>
          <w:rPr>
            <w:noProof/>
            <w:webHidden/>
          </w:rPr>
          <w:t>67</w:t>
        </w:r>
        <w:r>
          <w:rPr>
            <w:noProof/>
            <w:webHidden/>
          </w:rPr>
          <w:fldChar w:fldCharType="end"/>
        </w:r>
      </w:hyperlink>
    </w:p>
    <w:p w14:paraId="21AAE8E1" w14:textId="6F9A12DA" w:rsidR="00C25D5D" w:rsidRDefault="00C25D5D">
      <w:pPr>
        <w:pStyle w:val="TJ3"/>
        <w:rPr>
          <w:rFonts w:asciiTheme="minorHAnsi" w:hAnsiTheme="minorHAnsi" w:cstheme="minorBidi"/>
          <w:noProof/>
          <w:sz w:val="24"/>
          <w:szCs w:val="21"/>
          <w:lang w:eastAsia="en-GB" w:bidi="sa-IN"/>
        </w:rPr>
      </w:pPr>
      <w:hyperlink w:anchor="_Toc221545803" w:history="1">
        <w:r w:rsidRPr="008D5598">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_Toc221545803 \h </w:instrText>
        </w:r>
        <w:r>
          <w:rPr>
            <w:noProof/>
            <w:webHidden/>
          </w:rPr>
        </w:r>
        <w:r>
          <w:rPr>
            <w:noProof/>
            <w:webHidden/>
          </w:rPr>
          <w:fldChar w:fldCharType="separate"/>
        </w:r>
        <w:r>
          <w:rPr>
            <w:noProof/>
            <w:webHidden/>
          </w:rPr>
          <w:t>68</w:t>
        </w:r>
        <w:r>
          <w:rPr>
            <w:noProof/>
            <w:webHidden/>
          </w:rPr>
          <w:fldChar w:fldCharType="end"/>
        </w:r>
      </w:hyperlink>
    </w:p>
    <w:p w14:paraId="34B4CEB7" w14:textId="0BB405B5" w:rsidR="00C25D5D" w:rsidRDefault="00C25D5D">
      <w:pPr>
        <w:pStyle w:val="TJ4"/>
        <w:rPr>
          <w:rFonts w:asciiTheme="minorHAnsi" w:hAnsiTheme="minorHAnsi" w:cstheme="minorBidi"/>
          <w:noProof/>
          <w:sz w:val="24"/>
          <w:szCs w:val="21"/>
          <w:lang w:eastAsia="en-GB" w:bidi="sa-IN"/>
        </w:rPr>
      </w:pPr>
      <w:hyperlink w:anchor="_Toc221545804" w:history="1">
        <w:r w:rsidRPr="008D5598">
          <w:rPr>
            <w:rStyle w:val="Hiperhivatkozs"/>
            <w:noProof/>
            <w:lang w:bidi="ar-SA"/>
          </w:rPr>
          <w:t>8.3.1.1. Space and numerals</w:t>
        </w:r>
        <w:r>
          <w:rPr>
            <w:noProof/>
            <w:webHidden/>
          </w:rPr>
          <w:tab/>
        </w:r>
        <w:r>
          <w:rPr>
            <w:noProof/>
            <w:webHidden/>
          </w:rPr>
          <w:fldChar w:fldCharType="begin"/>
        </w:r>
        <w:r>
          <w:rPr>
            <w:noProof/>
            <w:webHidden/>
          </w:rPr>
          <w:instrText xml:space="preserve"> PAGEREF _Toc221545804 \h </w:instrText>
        </w:r>
        <w:r>
          <w:rPr>
            <w:noProof/>
            <w:webHidden/>
          </w:rPr>
        </w:r>
        <w:r>
          <w:rPr>
            <w:noProof/>
            <w:webHidden/>
          </w:rPr>
          <w:fldChar w:fldCharType="separate"/>
        </w:r>
        <w:r>
          <w:rPr>
            <w:noProof/>
            <w:webHidden/>
          </w:rPr>
          <w:t>68</w:t>
        </w:r>
        <w:r>
          <w:rPr>
            <w:noProof/>
            <w:webHidden/>
          </w:rPr>
          <w:fldChar w:fldCharType="end"/>
        </w:r>
      </w:hyperlink>
    </w:p>
    <w:p w14:paraId="176B0731" w14:textId="34C2DECA" w:rsidR="00C25D5D" w:rsidRDefault="00C25D5D">
      <w:pPr>
        <w:pStyle w:val="TJ4"/>
        <w:rPr>
          <w:rFonts w:asciiTheme="minorHAnsi" w:hAnsiTheme="minorHAnsi" w:cstheme="minorBidi"/>
          <w:noProof/>
          <w:sz w:val="24"/>
          <w:szCs w:val="21"/>
          <w:lang w:eastAsia="en-GB" w:bidi="sa-IN"/>
        </w:rPr>
      </w:pPr>
      <w:hyperlink w:anchor="_Toc221545805" w:history="1">
        <w:r w:rsidRPr="008D5598">
          <w:rPr>
            <w:rStyle w:val="Hiperhivatkozs"/>
            <w:noProof/>
            <w:lang w:bidi="ar-SA"/>
          </w:rPr>
          <w:t xml:space="preserve">8.3.1.2. Space and </w:t>
        </w:r>
        <w:r w:rsidRPr="008D5598">
          <w:rPr>
            <w:rStyle w:val="Hiperhivatkozs"/>
            <w:i/>
            <w:iCs/>
            <w:noProof/>
            <w:lang w:bidi="ar-SA"/>
          </w:rPr>
          <w:t>avagraha</w:t>
        </w:r>
        <w:r>
          <w:rPr>
            <w:noProof/>
            <w:webHidden/>
          </w:rPr>
          <w:tab/>
        </w:r>
        <w:r>
          <w:rPr>
            <w:noProof/>
            <w:webHidden/>
          </w:rPr>
          <w:fldChar w:fldCharType="begin"/>
        </w:r>
        <w:r>
          <w:rPr>
            <w:noProof/>
            <w:webHidden/>
          </w:rPr>
          <w:instrText xml:space="preserve"> PAGEREF _Toc221545805 \h </w:instrText>
        </w:r>
        <w:r>
          <w:rPr>
            <w:noProof/>
            <w:webHidden/>
          </w:rPr>
        </w:r>
        <w:r>
          <w:rPr>
            <w:noProof/>
            <w:webHidden/>
          </w:rPr>
          <w:fldChar w:fldCharType="separate"/>
        </w:r>
        <w:r>
          <w:rPr>
            <w:noProof/>
            <w:webHidden/>
          </w:rPr>
          <w:t>68</w:t>
        </w:r>
        <w:r>
          <w:rPr>
            <w:noProof/>
            <w:webHidden/>
          </w:rPr>
          <w:fldChar w:fldCharType="end"/>
        </w:r>
      </w:hyperlink>
    </w:p>
    <w:p w14:paraId="7FFFABED" w14:textId="49B6761E" w:rsidR="00C25D5D" w:rsidRDefault="00C25D5D">
      <w:pPr>
        <w:pStyle w:val="TJ4"/>
        <w:rPr>
          <w:rFonts w:asciiTheme="minorHAnsi" w:hAnsiTheme="minorHAnsi" w:cstheme="minorBidi"/>
          <w:noProof/>
          <w:sz w:val="24"/>
          <w:szCs w:val="21"/>
          <w:lang w:eastAsia="en-GB" w:bidi="sa-IN"/>
        </w:rPr>
      </w:pPr>
      <w:hyperlink w:anchor="_Toc221545806" w:history="1">
        <w:r w:rsidRPr="008D5598">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_Toc221545806 \h </w:instrText>
        </w:r>
        <w:r>
          <w:rPr>
            <w:noProof/>
            <w:webHidden/>
          </w:rPr>
        </w:r>
        <w:r>
          <w:rPr>
            <w:noProof/>
            <w:webHidden/>
          </w:rPr>
          <w:fldChar w:fldCharType="separate"/>
        </w:r>
        <w:r>
          <w:rPr>
            <w:noProof/>
            <w:webHidden/>
          </w:rPr>
          <w:t>68</w:t>
        </w:r>
        <w:r>
          <w:rPr>
            <w:noProof/>
            <w:webHidden/>
          </w:rPr>
          <w:fldChar w:fldCharType="end"/>
        </w:r>
      </w:hyperlink>
    </w:p>
    <w:p w14:paraId="0E73AE18" w14:textId="21E6EDD8" w:rsidR="00C25D5D" w:rsidRDefault="00C25D5D">
      <w:pPr>
        <w:pStyle w:val="TJ4"/>
        <w:rPr>
          <w:rFonts w:asciiTheme="minorHAnsi" w:hAnsiTheme="minorHAnsi" w:cstheme="minorBidi"/>
          <w:noProof/>
          <w:sz w:val="24"/>
          <w:szCs w:val="21"/>
          <w:lang w:eastAsia="en-GB" w:bidi="sa-IN"/>
        </w:rPr>
      </w:pPr>
      <w:hyperlink w:anchor="_Toc221545807" w:history="1">
        <w:r w:rsidRPr="008D5598">
          <w:rPr>
            <w:rStyle w:val="Hiperhivatkozs"/>
            <w:noProof/>
            <w:lang w:bidi="ar-SA"/>
          </w:rPr>
          <w:t>8.3.1.4. Space and symbols</w:t>
        </w:r>
        <w:r>
          <w:rPr>
            <w:noProof/>
            <w:webHidden/>
          </w:rPr>
          <w:tab/>
        </w:r>
        <w:r>
          <w:rPr>
            <w:noProof/>
            <w:webHidden/>
          </w:rPr>
          <w:fldChar w:fldCharType="begin"/>
        </w:r>
        <w:r>
          <w:rPr>
            <w:noProof/>
            <w:webHidden/>
          </w:rPr>
          <w:instrText xml:space="preserve"> PAGEREF _Toc221545807 \h </w:instrText>
        </w:r>
        <w:r>
          <w:rPr>
            <w:noProof/>
            <w:webHidden/>
          </w:rPr>
        </w:r>
        <w:r>
          <w:rPr>
            <w:noProof/>
            <w:webHidden/>
          </w:rPr>
          <w:fldChar w:fldCharType="separate"/>
        </w:r>
        <w:r>
          <w:rPr>
            <w:noProof/>
            <w:webHidden/>
          </w:rPr>
          <w:t>69</w:t>
        </w:r>
        <w:r>
          <w:rPr>
            <w:noProof/>
            <w:webHidden/>
          </w:rPr>
          <w:fldChar w:fldCharType="end"/>
        </w:r>
      </w:hyperlink>
    </w:p>
    <w:p w14:paraId="06EA801A" w14:textId="1C89F31E" w:rsidR="00C25D5D" w:rsidRDefault="00C25D5D">
      <w:pPr>
        <w:pStyle w:val="TJ4"/>
        <w:rPr>
          <w:rFonts w:asciiTheme="minorHAnsi" w:hAnsiTheme="minorHAnsi" w:cstheme="minorBidi"/>
          <w:noProof/>
          <w:sz w:val="24"/>
          <w:szCs w:val="21"/>
          <w:lang w:eastAsia="en-GB" w:bidi="sa-IN"/>
        </w:rPr>
      </w:pPr>
      <w:hyperlink w:anchor="_Toc221545808" w:history="1">
        <w:r w:rsidRPr="008D5598">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_Toc221545808 \h </w:instrText>
        </w:r>
        <w:r>
          <w:rPr>
            <w:noProof/>
            <w:webHidden/>
          </w:rPr>
        </w:r>
        <w:r>
          <w:rPr>
            <w:noProof/>
            <w:webHidden/>
          </w:rPr>
          <w:fldChar w:fldCharType="separate"/>
        </w:r>
        <w:r>
          <w:rPr>
            <w:noProof/>
            <w:webHidden/>
          </w:rPr>
          <w:t>69</w:t>
        </w:r>
        <w:r>
          <w:rPr>
            <w:noProof/>
            <w:webHidden/>
          </w:rPr>
          <w:fldChar w:fldCharType="end"/>
        </w:r>
      </w:hyperlink>
    </w:p>
    <w:p w14:paraId="6D410D74" w14:textId="0F7C7B83" w:rsidR="00C25D5D" w:rsidRDefault="00C25D5D">
      <w:pPr>
        <w:pStyle w:val="TJ2"/>
        <w:rPr>
          <w:rFonts w:asciiTheme="minorHAnsi" w:hAnsiTheme="minorHAnsi" w:cstheme="minorBidi"/>
          <w:noProof/>
          <w:sz w:val="24"/>
          <w:szCs w:val="21"/>
          <w:lang w:eastAsia="en-GB" w:bidi="sa-IN"/>
        </w:rPr>
      </w:pPr>
      <w:hyperlink w:anchor="_Toc221545809" w:history="1">
        <w:r w:rsidRPr="008D5598">
          <w:rPr>
            <w:rStyle w:val="Hiperhivatkozs"/>
            <w:noProof/>
            <w:lang w:bidi="ar-SA"/>
          </w:rPr>
          <w:t>8.4. Editorial hyphenation</w:t>
        </w:r>
        <w:r>
          <w:rPr>
            <w:noProof/>
            <w:webHidden/>
          </w:rPr>
          <w:tab/>
        </w:r>
        <w:r>
          <w:rPr>
            <w:noProof/>
            <w:webHidden/>
          </w:rPr>
          <w:fldChar w:fldCharType="begin"/>
        </w:r>
        <w:r>
          <w:rPr>
            <w:noProof/>
            <w:webHidden/>
          </w:rPr>
          <w:instrText xml:space="preserve"> PAGEREF _Toc221545809 \h </w:instrText>
        </w:r>
        <w:r>
          <w:rPr>
            <w:noProof/>
            <w:webHidden/>
          </w:rPr>
        </w:r>
        <w:r>
          <w:rPr>
            <w:noProof/>
            <w:webHidden/>
          </w:rPr>
          <w:fldChar w:fldCharType="separate"/>
        </w:r>
        <w:r>
          <w:rPr>
            <w:noProof/>
            <w:webHidden/>
          </w:rPr>
          <w:t>69</w:t>
        </w:r>
        <w:r>
          <w:rPr>
            <w:noProof/>
            <w:webHidden/>
          </w:rPr>
          <w:fldChar w:fldCharType="end"/>
        </w:r>
      </w:hyperlink>
    </w:p>
    <w:p w14:paraId="73AE1B31" w14:textId="1587E267" w:rsidR="00C25D5D" w:rsidRDefault="00C25D5D">
      <w:pPr>
        <w:pStyle w:val="TJ3"/>
        <w:rPr>
          <w:rFonts w:asciiTheme="minorHAnsi" w:hAnsiTheme="minorHAnsi" w:cstheme="minorBidi"/>
          <w:noProof/>
          <w:sz w:val="24"/>
          <w:szCs w:val="21"/>
          <w:lang w:eastAsia="en-GB" w:bidi="sa-IN"/>
        </w:rPr>
      </w:pPr>
      <w:hyperlink w:anchor="_Toc221545810" w:history="1">
        <w:r w:rsidRPr="008D5598">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_Toc221545810 \h </w:instrText>
        </w:r>
        <w:r>
          <w:rPr>
            <w:noProof/>
            <w:webHidden/>
          </w:rPr>
        </w:r>
        <w:r>
          <w:rPr>
            <w:noProof/>
            <w:webHidden/>
          </w:rPr>
          <w:fldChar w:fldCharType="separate"/>
        </w:r>
        <w:r>
          <w:rPr>
            <w:noProof/>
            <w:webHidden/>
          </w:rPr>
          <w:t>69</w:t>
        </w:r>
        <w:r>
          <w:rPr>
            <w:noProof/>
            <w:webHidden/>
          </w:rPr>
          <w:fldChar w:fldCharType="end"/>
        </w:r>
      </w:hyperlink>
    </w:p>
    <w:p w14:paraId="795610F9" w14:textId="7D3C7DFA" w:rsidR="00C25D5D" w:rsidRDefault="00C25D5D">
      <w:pPr>
        <w:pStyle w:val="TJ2"/>
        <w:rPr>
          <w:rFonts w:asciiTheme="minorHAnsi" w:hAnsiTheme="minorHAnsi" w:cstheme="minorBidi"/>
          <w:noProof/>
          <w:sz w:val="24"/>
          <w:szCs w:val="21"/>
          <w:lang w:eastAsia="en-GB" w:bidi="sa-IN"/>
        </w:rPr>
      </w:pPr>
      <w:hyperlink w:anchor="_Toc221545811" w:history="1">
        <w:r w:rsidRPr="008D5598">
          <w:rPr>
            <w:rStyle w:val="Hiperhivatkozs"/>
            <w:noProof/>
            <w:lang w:bidi="ar-SA"/>
          </w:rPr>
          <w:t>8.5. Segmentation guidelines</w:t>
        </w:r>
        <w:r>
          <w:rPr>
            <w:noProof/>
            <w:webHidden/>
          </w:rPr>
          <w:tab/>
        </w:r>
        <w:r>
          <w:rPr>
            <w:noProof/>
            <w:webHidden/>
          </w:rPr>
          <w:fldChar w:fldCharType="begin"/>
        </w:r>
        <w:r>
          <w:rPr>
            <w:noProof/>
            <w:webHidden/>
          </w:rPr>
          <w:instrText xml:space="preserve"> PAGEREF _Toc221545811 \h </w:instrText>
        </w:r>
        <w:r>
          <w:rPr>
            <w:noProof/>
            <w:webHidden/>
          </w:rPr>
        </w:r>
        <w:r>
          <w:rPr>
            <w:noProof/>
            <w:webHidden/>
          </w:rPr>
          <w:fldChar w:fldCharType="separate"/>
        </w:r>
        <w:r>
          <w:rPr>
            <w:noProof/>
            <w:webHidden/>
          </w:rPr>
          <w:t>69</w:t>
        </w:r>
        <w:r>
          <w:rPr>
            <w:noProof/>
            <w:webHidden/>
          </w:rPr>
          <w:fldChar w:fldCharType="end"/>
        </w:r>
      </w:hyperlink>
    </w:p>
    <w:p w14:paraId="75D60921" w14:textId="3647C0CB" w:rsidR="00C25D5D" w:rsidRDefault="00C25D5D">
      <w:pPr>
        <w:pStyle w:val="TJ3"/>
        <w:rPr>
          <w:rFonts w:asciiTheme="minorHAnsi" w:hAnsiTheme="minorHAnsi" w:cstheme="minorBidi"/>
          <w:noProof/>
          <w:sz w:val="24"/>
          <w:szCs w:val="21"/>
          <w:lang w:eastAsia="en-GB" w:bidi="sa-IN"/>
        </w:rPr>
      </w:pPr>
      <w:hyperlink w:anchor="_Toc221545812" w:history="1">
        <w:r w:rsidRPr="008D5598">
          <w:rPr>
            <w:rStyle w:val="Hiperhivatkozs"/>
            <w:noProof/>
            <w:lang w:bidi="ar-SA"/>
          </w:rPr>
          <w:t>8.5.1. Phrases</w:t>
        </w:r>
        <w:r>
          <w:rPr>
            <w:noProof/>
            <w:webHidden/>
          </w:rPr>
          <w:tab/>
        </w:r>
        <w:r>
          <w:rPr>
            <w:noProof/>
            <w:webHidden/>
          </w:rPr>
          <w:fldChar w:fldCharType="begin"/>
        </w:r>
        <w:r>
          <w:rPr>
            <w:noProof/>
            <w:webHidden/>
          </w:rPr>
          <w:instrText xml:space="preserve"> PAGEREF _Toc221545812 \h </w:instrText>
        </w:r>
        <w:r>
          <w:rPr>
            <w:noProof/>
            <w:webHidden/>
          </w:rPr>
        </w:r>
        <w:r>
          <w:rPr>
            <w:noProof/>
            <w:webHidden/>
          </w:rPr>
          <w:fldChar w:fldCharType="separate"/>
        </w:r>
        <w:r>
          <w:rPr>
            <w:noProof/>
            <w:webHidden/>
          </w:rPr>
          <w:t>70</w:t>
        </w:r>
        <w:r>
          <w:rPr>
            <w:noProof/>
            <w:webHidden/>
          </w:rPr>
          <w:fldChar w:fldCharType="end"/>
        </w:r>
      </w:hyperlink>
    </w:p>
    <w:p w14:paraId="2F292DC0" w14:textId="3DD8B589" w:rsidR="00C25D5D" w:rsidRDefault="00C25D5D">
      <w:pPr>
        <w:pStyle w:val="TJ3"/>
        <w:rPr>
          <w:rFonts w:asciiTheme="minorHAnsi" w:hAnsiTheme="minorHAnsi" w:cstheme="minorBidi"/>
          <w:noProof/>
          <w:sz w:val="24"/>
          <w:szCs w:val="21"/>
          <w:lang w:eastAsia="en-GB" w:bidi="sa-IN"/>
        </w:rPr>
      </w:pPr>
      <w:hyperlink w:anchor="_Toc221545813" w:history="1">
        <w:r w:rsidRPr="008D5598">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_Toc221545813 \h </w:instrText>
        </w:r>
        <w:r>
          <w:rPr>
            <w:noProof/>
            <w:webHidden/>
          </w:rPr>
        </w:r>
        <w:r>
          <w:rPr>
            <w:noProof/>
            <w:webHidden/>
          </w:rPr>
          <w:fldChar w:fldCharType="separate"/>
        </w:r>
        <w:r>
          <w:rPr>
            <w:noProof/>
            <w:webHidden/>
          </w:rPr>
          <w:t>70</w:t>
        </w:r>
        <w:r>
          <w:rPr>
            <w:noProof/>
            <w:webHidden/>
          </w:rPr>
          <w:fldChar w:fldCharType="end"/>
        </w:r>
      </w:hyperlink>
    </w:p>
    <w:p w14:paraId="59CCF4D7" w14:textId="0071E35E" w:rsidR="00C25D5D" w:rsidRDefault="00C25D5D">
      <w:pPr>
        <w:pStyle w:val="TJ3"/>
        <w:rPr>
          <w:rFonts w:asciiTheme="minorHAnsi" w:hAnsiTheme="minorHAnsi" w:cstheme="minorBidi"/>
          <w:noProof/>
          <w:sz w:val="24"/>
          <w:szCs w:val="21"/>
          <w:lang w:eastAsia="en-GB" w:bidi="sa-IN"/>
        </w:rPr>
      </w:pPr>
      <w:hyperlink w:anchor="_Toc221545814" w:history="1">
        <w:r w:rsidRPr="008D5598">
          <w:rPr>
            <w:rStyle w:val="Hiperhivatkozs"/>
            <w:noProof/>
            <w:lang w:bidi="ar-SA"/>
          </w:rPr>
          <w:t>8.5.3. Multiple function words</w:t>
        </w:r>
        <w:r>
          <w:rPr>
            <w:noProof/>
            <w:webHidden/>
          </w:rPr>
          <w:tab/>
        </w:r>
        <w:r>
          <w:rPr>
            <w:noProof/>
            <w:webHidden/>
          </w:rPr>
          <w:fldChar w:fldCharType="begin"/>
        </w:r>
        <w:r>
          <w:rPr>
            <w:noProof/>
            <w:webHidden/>
          </w:rPr>
          <w:instrText xml:space="preserve"> PAGEREF _Toc221545814 \h </w:instrText>
        </w:r>
        <w:r>
          <w:rPr>
            <w:noProof/>
            <w:webHidden/>
          </w:rPr>
        </w:r>
        <w:r>
          <w:rPr>
            <w:noProof/>
            <w:webHidden/>
          </w:rPr>
          <w:fldChar w:fldCharType="separate"/>
        </w:r>
        <w:r>
          <w:rPr>
            <w:noProof/>
            <w:webHidden/>
          </w:rPr>
          <w:t>70</w:t>
        </w:r>
        <w:r>
          <w:rPr>
            <w:noProof/>
            <w:webHidden/>
          </w:rPr>
          <w:fldChar w:fldCharType="end"/>
        </w:r>
      </w:hyperlink>
    </w:p>
    <w:p w14:paraId="26D9D0FF" w14:textId="3959048E" w:rsidR="00C25D5D" w:rsidRDefault="00C25D5D">
      <w:pPr>
        <w:pStyle w:val="TJ3"/>
        <w:rPr>
          <w:rFonts w:asciiTheme="minorHAnsi" w:hAnsiTheme="minorHAnsi" w:cstheme="minorBidi"/>
          <w:noProof/>
          <w:sz w:val="24"/>
          <w:szCs w:val="21"/>
          <w:lang w:eastAsia="en-GB" w:bidi="sa-IN"/>
        </w:rPr>
      </w:pPr>
      <w:hyperlink w:anchor="_Toc221545815" w:history="1">
        <w:r w:rsidRPr="008D5598">
          <w:rPr>
            <w:rStyle w:val="Hiperhivatkozs"/>
            <w:noProof/>
            <w:lang w:bidi="ar-SA"/>
          </w:rPr>
          <w:t>8.5.4. Repetitive structures</w:t>
        </w:r>
        <w:r>
          <w:rPr>
            <w:noProof/>
            <w:webHidden/>
          </w:rPr>
          <w:tab/>
        </w:r>
        <w:r>
          <w:rPr>
            <w:noProof/>
            <w:webHidden/>
          </w:rPr>
          <w:fldChar w:fldCharType="begin"/>
        </w:r>
        <w:r>
          <w:rPr>
            <w:noProof/>
            <w:webHidden/>
          </w:rPr>
          <w:instrText xml:space="preserve"> PAGEREF _Toc221545815 \h </w:instrText>
        </w:r>
        <w:r>
          <w:rPr>
            <w:noProof/>
            <w:webHidden/>
          </w:rPr>
        </w:r>
        <w:r>
          <w:rPr>
            <w:noProof/>
            <w:webHidden/>
          </w:rPr>
          <w:fldChar w:fldCharType="separate"/>
        </w:r>
        <w:r>
          <w:rPr>
            <w:noProof/>
            <w:webHidden/>
          </w:rPr>
          <w:t>70</w:t>
        </w:r>
        <w:r>
          <w:rPr>
            <w:noProof/>
            <w:webHidden/>
          </w:rPr>
          <w:fldChar w:fldCharType="end"/>
        </w:r>
      </w:hyperlink>
    </w:p>
    <w:p w14:paraId="0D3387E7" w14:textId="43D24644" w:rsidR="00C25D5D" w:rsidRDefault="00C25D5D">
      <w:pPr>
        <w:pStyle w:val="TJ3"/>
        <w:rPr>
          <w:rFonts w:asciiTheme="minorHAnsi" w:hAnsiTheme="minorHAnsi" w:cstheme="minorBidi"/>
          <w:noProof/>
          <w:sz w:val="24"/>
          <w:szCs w:val="21"/>
          <w:lang w:eastAsia="en-GB" w:bidi="sa-IN"/>
        </w:rPr>
      </w:pPr>
      <w:hyperlink w:anchor="_Toc221545816" w:history="1">
        <w:r w:rsidRPr="008D5598">
          <w:rPr>
            <w:rStyle w:val="Hiperhivatkozs"/>
            <w:noProof/>
            <w:lang w:bidi="ar-SA"/>
          </w:rPr>
          <w:t>8.5.5. Quasi-compounds</w:t>
        </w:r>
        <w:r>
          <w:rPr>
            <w:noProof/>
            <w:webHidden/>
          </w:rPr>
          <w:tab/>
        </w:r>
        <w:r>
          <w:rPr>
            <w:noProof/>
            <w:webHidden/>
          </w:rPr>
          <w:fldChar w:fldCharType="begin"/>
        </w:r>
        <w:r>
          <w:rPr>
            <w:noProof/>
            <w:webHidden/>
          </w:rPr>
          <w:instrText xml:space="preserve"> PAGEREF _Toc221545816 \h </w:instrText>
        </w:r>
        <w:r>
          <w:rPr>
            <w:noProof/>
            <w:webHidden/>
          </w:rPr>
        </w:r>
        <w:r>
          <w:rPr>
            <w:noProof/>
            <w:webHidden/>
          </w:rPr>
          <w:fldChar w:fldCharType="separate"/>
        </w:r>
        <w:r>
          <w:rPr>
            <w:noProof/>
            <w:webHidden/>
          </w:rPr>
          <w:t>71</w:t>
        </w:r>
        <w:r>
          <w:rPr>
            <w:noProof/>
            <w:webHidden/>
          </w:rPr>
          <w:fldChar w:fldCharType="end"/>
        </w:r>
      </w:hyperlink>
    </w:p>
    <w:p w14:paraId="0CF1646A" w14:textId="164D37F7" w:rsidR="00C25D5D" w:rsidRDefault="00C25D5D">
      <w:pPr>
        <w:pStyle w:val="TJ3"/>
        <w:rPr>
          <w:rFonts w:asciiTheme="minorHAnsi" w:hAnsiTheme="minorHAnsi" w:cstheme="minorBidi"/>
          <w:noProof/>
          <w:sz w:val="24"/>
          <w:szCs w:val="21"/>
          <w:lang w:eastAsia="en-GB" w:bidi="sa-IN"/>
        </w:rPr>
      </w:pPr>
      <w:hyperlink w:anchor="_Toc221545817" w:history="1">
        <w:r w:rsidRPr="008D5598">
          <w:rPr>
            <w:rStyle w:val="Hiperhivatkozs"/>
            <w:noProof/>
            <w:lang w:bidi="ar-SA"/>
          </w:rPr>
          <w:t>8.5.6. Verbal formations</w:t>
        </w:r>
        <w:r>
          <w:rPr>
            <w:noProof/>
            <w:webHidden/>
          </w:rPr>
          <w:tab/>
        </w:r>
        <w:r>
          <w:rPr>
            <w:noProof/>
            <w:webHidden/>
          </w:rPr>
          <w:fldChar w:fldCharType="begin"/>
        </w:r>
        <w:r>
          <w:rPr>
            <w:noProof/>
            <w:webHidden/>
          </w:rPr>
          <w:instrText xml:space="preserve"> PAGEREF _Toc221545817 \h </w:instrText>
        </w:r>
        <w:r>
          <w:rPr>
            <w:noProof/>
            <w:webHidden/>
          </w:rPr>
        </w:r>
        <w:r>
          <w:rPr>
            <w:noProof/>
            <w:webHidden/>
          </w:rPr>
          <w:fldChar w:fldCharType="separate"/>
        </w:r>
        <w:r>
          <w:rPr>
            <w:noProof/>
            <w:webHidden/>
          </w:rPr>
          <w:t>71</w:t>
        </w:r>
        <w:r>
          <w:rPr>
            <w:noProof/>
            <w:webHidden/>
          </w:rPr>
          <w:fldChar w:fldCharType="end"/>
        </w:r>
      </w:hyperlink>
    </w:p>
    <w:p w14:paraId="23A5F287" w14:textId="6997F7C9" w:rsidR="00C25D5D" w:rsidRDefault="00C25D5D">
      <w:pPr>
        <w:pStyle w:val="TJ3"/>
        <w:rPr>
          <w:rFonts w:asciiTheme="minorHAnsi" w:hAnsiTheme="minorHAnsi" w:cstheme="minorBidi"/>
          <w:noProof/>
          <w:sz w:val="24"/>
          <w:szCs w:val="21"/>
          <w:lang w:eastAsia="en-GB" w:bidi="sa-IN"/>
        </w:rPr>
      </w:pPr>
      <w:hyperlink w:anchor="_Toc221545818" w:history="1">
        <w:r w:rsidRPr="008D5598">
          <w:rPr>
            <w:rStyle w:val="Hiperhivatkozs"/>
            <w:noProof/>
            <w:lang w:bidi="ar-SA"/>
          </w:rPr>
          <w:t>8.5.7. Nominal compounds</w:t>
        </w:r>
        <w:r>
          <w:rPr>
            <w:noProof/>
            <w:webHidden/>
          </w:rPr>
          <w:tab/>
        </w:r>
        <w:r>
          <w:rPr>
            <w:noProof/>
            <w:webHidden/>
          </w:rPr>
          <w:fldChar w:fldCharType="begin"/>
        </w:r>
        <w:r>
          <w:rPr>
            <w:noProof/>
            <w:webHidden/>
          </w:rPr>
          <w:instrText xml:space="preserve"> PAGEREF _Toc221545818 \h </w:instrText>
        </w:r>
        <w:r>
          <w:rPr>
            <w:noProof/>
            <w:webHidden/>
          </w:rPr>
        </w:r>
        <w:r>
          <w:rPr>
            <w:noProof/>
            <w:webHidden/>
          </w:rPr>
          <w:fldChar w:fldCharType="separate"/>
        </w:r>
        <w:r>
          <w:rPr>
            <w:noProof/>
            <w:webHidden/>
          </w:rPr>
          <w:t>72</w:t>
        </w:r>
        <w:r>
          <w:rPr>
            <w:noProof/>
            <w:webHidden/>
          </w:rPr>
          <w:fldChar w:fldCharType="end"/>
        </w:r>
      </w:hyperlink>
    </w:p>
    <w:p w14:paraId="3055EB7A" w14:textId="4316CD9A" w:rsidR="00C25D5D" w:rsidRDefault="00C25D5D">
      <w:pPr>
        <w:pStyle w:val="TJ4"/>
        <w:rPr>
          <w:rFonts w:asciiTheme="minorHAnsi" w:hAnsiTheme="minorHAnsi" w:cstheme="minorBidi"/>
          <w:noProof/>
          <w:sz w:val="24"/>
          <w:szCs w:val="21"/>
          <w:lang w:eastAsia="en-GB" w:bidi="sa-IN"/>
        </w:rPr>
      </w:pPr>
      <w:hyperlink w:anchor="_Toc221545819" w:history="1">
        <w:r w:rsidRPr="008D5598">
          <w:rPr>
            <w:rStyle w:val="Hiperhivatkozs"/>
            <w:noProof/>
            <w:lang w:bidi="ar-SA"/>
          </w:rPr>
          <w:t>8.5.7.1. Basic compounds</w:t>
        </w:r>
        <w:r>
          <w:rPr>
            <w:noProof/>
            <w:webHidden/>
          </w:rPr>
          <w:tab/>
        </w:r>
        <w:r>
          <w:rPr>
            <w:noProof/>
            <w:webHidden/>
          </w:rPr>
          <w:fldChar w:fldCharType="begin"/>
        </w:r>
        <w:r>
          <w:rPr>
            <w:noProof/>
            <w:webHidden/>
          </w:rPr>
          <w:instrText xml:space="preserve"> PAGEREF _Toc221545819 \h </w:instrText>
        </w:r>
        <w:r>
          <w:rPr>
            <w:noProof/>
            <w:webHidden/>
          </w:rPr>
        </w:r>
        <w:r>
          <w:rPr>
            <w:noProof/>
            <w:webHidden/>
          </w:rPr>
          <w:fldChar w:fldCharType="separate"/>
        </w:r>
        <w:r>
          <w:rPr>
            <w:noProof/>
            <w:webHidden/>
          </w:rPr>
          <w:t>72</w:t>
        </w:r>
        <w:r>
          <w:rPr>
            <w:noProof/>
            <w:webHidden/>
          </w:rPr>
          <w:fldChar w:fldCharType="end"/>
        </w:r>
      </w:hyperlink>
    </w:p>
    <w:p w14:paraId="6B377744" w14:textId="439FE7EE" w:rsidR="00C25D5D" w:rsidRDefault="00C25D5D">
      <w:pPr>
        <w:pStyle w:val="TJ4"/>
        <w:rPr>
          <w:rFonts w:asciiTheme="minorHAnsi" w:hAnsiTheme="minorHAnsi" w:cstheme="minorBidi"/>
          <w:noProof/>
          <w:sz w:val="24"/>
          <w:szCs w:val="21"/>
          <w:lang w:eastAsia="en-GB" w:bidi="sa-IN"/>
        </w:rPr>
      </w:pPr>
      <w:hyperlink w:anchor="_Toc221545820" w:history="1">
        <w:r w:rsidRPr="008D5598">
          <w:rPr>
            <w:rStyle w:val="Hiperhivatkozs"/>
            <w:noProof/>
            <w:lang w:bidi="ar-SA"/>
          </w:rPr>
          <w:t>8.5.7.2. Proper names and styles</w:t>
        </w:r>
        <w:r>
          <w:rPr>
            <w:noProof/>
            <w:webHidden/>
          </w:rPr>
          <w:tab/>
        </w:r>
        <w:r>
          <w:rPr>
            <w:noProof/>
            <w:webHidden/>
          </w:rPr>
          <w:fldChar w:fldCharType="begin"/>
        </w:r>
        <w:r>
          <w:rPr>
            <w:noProof/>
            <w:webHidden/>
          </w:rPr>
          <w:instrText xml:space="preserve"> PAGEREF _Toc221545820 \h </w:instrText>
        </w:r>
        <w:r>
          <w:rPr>
            <w:noProof/>
            <w:webHidden/>
          </w:rPr>
        </w:r>
        <w:r>
          <w:rPr>
            <w:noProof/>
            <w:webHidden/>
          </w:rPr>
          <w:fldChar w:fldCharType="separate"/>
        </w:r>
        <w:r>
          <w:rPr>
            <w:noProof/>
            <w:webHidden/>
          </w:rPr>
          <w:t>73</w:t>
        </w:r>
        <w:r>
          <w:rPr>
            <w:noProof/>
            <w:webHidden/>
          </w:rPr>
          <w:fldChar w:fldCharType="end"/>
        </w:r>
      </w:hyperlink>
    </w:p>
    <w:p w14:paraId="49E764A3" w14:textId="2EE06937" w:rsidR="00C25D5D" w:rsidRDefault="00C25D5D">
      <w:pPr>
        <w:pStyle w:val="TJ3"/>
        <w:rPr>
          <w:rFonts w:asciiTheme="minorHAnsi" w:hAnsiTheme="minorHAnsi" w:cstheme="minorBidi"/>
          <w:noProof/>
          <w:sz w:val="24"/>
          <w:szCs w:val="21"/>
          <w:lang w:eastAsia="en-GB" w:bidi="sa-IN"/>
        </w:rPr>
      </w:pPr>
      <w:hyperlink w:anchor="_Toc221545821" w:history="1">
        <w:r w:rsidRPr="008D5598">
          <w:rPr>
            <w:rStyle w:val="Hiperhivatkozs"/>
            <w:noProof/>
            <w:lang w:bidi="ar-SA"/>
          </w:rPr>
          <w:t>8.5.8. Derivatives of compounds</w:t>
        </w:r>
        <w:r>
          <w:rPr>
            <w:noProof/>
            <w:webHidden/>
          </w:rPr>
          <w:tab/>
        </w:r>
        <w:r>
          <w:rPr>
            <w:noProof/>
            <w:webHidden/>
          </w:rPr>
          <w:fldChar w:fldCharType="begin"/>
        </w:r>
        <w:r>
          <w:rPr>
            <w:noProof/>
            <w:webHidden/>
          </w:rPr>
          <w:instrText xml:space="preserve"> PAGEREF _Toc221545821 \h </w:instrText>
        </w:r>
        <w:r>
          <w:rPr>
            <w:noProof/>
            <w:webHidden/>
          </w:rPr>
        </w:r>
        <w:r>
          <w:rPr>
            <w:noProof/>
            <w:webHidden/>
          </w:rPr>
          <w:fldChar w:fldCharType="separate"/>
        </w:r>
        <w:r>
          <w:rPr>
            <w:noProof/>
            <w:webHidden/>
          </w:rPr>
          <w:t>73</w:t>
        </w:r>
        <w:r>
          <w:rPr>
            <w:noProof/>
            <w:webHidden/>
          </w:rPr>
          <w:fldChar w:fldCharType="end"/>
        </w:r>
      </w:hyperlink>
    </w:p>
    <w:p w14:paraId="4D0CA1A6" w14:textId="62F4B89E" w:rsidR="00C25D5D" w:rsidRDefault="00C25D5D">
      <w:pPr>
        <w:pStyle w:val="TJ3"/>
        <w:rPr>
          <w:rFonts w:asciiTheme="minorHAnsi" w:hAnsiTheme="minorHAnsi" w:cstheme="minorBidi"/>
          <w:noProof/>
          <w:sz w:val="24"/>
          <w:szCs w:val="21"/>
          <w:lang w:eastAsia="en-GB" w:bidi="sa-IN"/>
        </w:rPr>
      </w:pPr>
      <w:hyperlink w:anchor="_Toc221545822" w:history="1">
        <w:r w:rsidRPr="008D5598">
          <w:rPr>
            <w:rStyle w:val="Hiperhivatkozs"/>
            <w:noProof/>
            <w:lang w:bidi="ar-SA"/>
          </w:rPr>
          <w:t>8.5.9. Affixes and clitics</w:t>
        </w:r>
        <w:r>
          <w:rPr>
            <w:noProof/>
            <w:webHidden/>
          </w:rPr>
          <w:tab/>
        </w:r>
        <w:r>
          <w:rPr>
            <w:noProof/>
            <w:webHidden/>
          </w:rPr>
          <w:fldChar w:fldCharType="begin"/>
        </w:r>
        <w:r>
          <w:rPr>
            <w:noProof/>
            <w:webHidden/>
          </w:rPr>
          <w:instrText xml:space="preserve"> PAGEREF _Toc221545822 \h </w:instrText>
        </w:r>
        <w:r>
          <w:rPr>
            <w:noProof/>
            <w:webHidden/>
          </w:rPr>
        </w:r>
        <w:r>
          <w:rPr>
            <w:noProof/>
            <w:webHidden/>
          </w:rPr>
          <w:fldChar w:fldCharType="separate"/>
        </w:r>
        <w:r>
          <w:rPr>
            <w:noProof/>
            <w:webHidden/>
          </w:rPr>
          <w:t>73</w:t>
        </w:r>
        <w:r>
          <w:rPr>
            <w:noProof/>
            <w:webHidden/>
          </w:rPr>
          <w:fldChar w:fldCharType="end"/>
        </w:r>
      </w:hyperlink>
    </w:p>
    <w:p w14:paraId="78A22E60" w14:textId="0DDF451B" w:rsidR="00C25D5D" w:rsidRDefault="00C25D5D">
      <w:pPr>
        <w:pStyle w:val="TJ1"/>
        <w:rPr>
          <w:rFonts w:asciiTheme="minorHAnsi" w:hAnsiTheme="minorHAnsi" w:cstheme="minorBidi"/>
          <w:b w:val="0"/>
          <w:noProof/>
          <w:sz w:val="24"/>
          <w:szCs w:val="21"/>
          <w:lang w:eastAsia="en-GB" w:bidi="sa-IN"/>
        </w:rPr>
      </w:pPr>
      <w:hyperlink w:anchor="_Toc221545823" w:history="1">
        <w:r w:rsidRPr="008D5598">
          <w:rPr>
            <w:rStyle w:val="Hiperhivatkozs"/>
            <w:noProof/>
            <w:lang w:bidi="ar-SA"/>
          </w:rPr>
          <w:t>References</w:t>
        </w:r>
        <w:r>
          <w:rPr>
            <w:noProof/>
            <w:webHidden/>
          </w:rPr>
          <w:tab/>
        </w:r>
        <w:r>
          <w:rPr>
            <w:noProof/>
            <w:webHidden/>
          </w:rPr>
          <w:fldChar w:fldCharType="begin"/>
        </w:r>
        <w:r>
          <w:rPr>
            <w:noProof/>
            <w:webHidden/>
          </w:rPr>
          <w:instrText xml:space="preserve"> PAGEREF _Toc221545823 \h </w:instrText>
        </w:r>
        <w:r>
          <w:rPr>
            <w:noProof/>
            <w:webHidden/>
          </w:rPr>
        </w:r>
        <w:r>
          <w:rPr>
            <w:noProof/>
            <w:webHidden/>
          </w:rPr>
          <w:fldChar w:fldCharType="separate"/>
        </w:r>
        <w:r>
          <w:rPr>
            <w:noProof/>
            <w:webHidden/>
          </w:rPr>
          <w:t>75</w:t>
        </w:r>
        <w:r>
          <w:rPr>
            <w:noProof/>
            <w:webHidden/>
          </w:rPr>
          <w:fldChar w:fldCharType="end"/>
        </w:r>
      </w:hyperlink>
    </w:p>
    <w:p w14:paraId="70684292" w14:textId="00DA0740" w:rsidR="00117379" w:rsidRDefault="00000000">
      <w:pPr>
        <w:sectPr w:rsidR="00117379">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ACED4CC" w14:textId="77777777" w:rsidR="00117379" w:rsidRDefault="00000000">
      <w:pPr>
        <w:pStyle w:val="Cmsor1"/>
      </w:pPr>
      <w:bookmarkStart w:id="12" w:name="_Toc221545652"/>
      <w:r>
        <w:lastRenderedPageBreak/>
        <w:t>Introduction</w:t>
      </w:r>
      <w:bookmarkEnd w:id="10"/>
      <w:bookmarkEnd w:id="11"/>
      <w:bookmarkEnd w:id="12"/>
    </w:p>
    <w:p w14:paraId="1BC67665" w14:textId="77777777" w:rsidR="00117379" w:rsidRDefault="00000000">
      <w:pPr>
        <w:pStyle w:val="Cmsor2"/>
      </w:pPr>
      <w:bookmarkStart w:id="13" w:name="_Toc17811407"/>
      <w:bookmarkStart w:id="14" w:name="_Toc17811462"/>
      <w:bookmarkStart w:id="15" w:name="_Toc22154565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117379" w14:paraId="71703E29"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B8C3E7" w14:textId="77777777" w:rsidR="00117379"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6404C22" w14:textId="77777777" w:rsidR="00117379"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BB59EAD" w14:textId="77777777" w:rsidR="00117379"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1952319" w14:textId="77777777" w:rsidR="00117379" w:rsidRDefault="00000000">
            <w:pPr>
              <w:pStyle w:val="Tabletext"/>
            </w:pPr>
            <w:r>
              <w:t>Date</w:t>
            </w:r>
          </w:p>
        </w:tc>
      </w:tr>
      <w:tr w:rsidR="00117379" w14:paraId="0658EBA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A10E" w14:textId="77777777" w:rsidR="0011737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8128" w14:textId="77777777" w:rsidR="00117379"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FCB1A" w14:textId="77777777" w:rsidR="00117379"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69C1" w14:textId="77777777" w:rsidR="00117379" w:rsidRDefault="00000000">
            <w:pPr>
              <w:pStyle w:val="Tabletext"/>
            </w:pPr>
            <w:r>
              <w:t>2019-07</w:t>
            </w:r>
          </w:p>
        </w:tc>
      </w:tr>
      <w:tr w:rsidR="00117379" w14:paraId="3BA9030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44327" w14:textId="77777777" w:rsidR="0011737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0E377" w14:textId="77777777" w:rsidR="00117379"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4431" w14:textId="77777777" w:rsidR="00117379"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DE3A" w14:textId="77777777" w:rsidR="00117379" w:rsidRDefault="00000000">
            <w:pPr>
              <w:pStyle w:val="Tabletext"/>
            </w:pPr>
            <w:r>
              <w:t>2019-09</w:t>
            </w:r>
          </w:p>
        </w:tc>
      </w:tr>
      <w:tr w:rsidR="00117379" w14:paraId="2BCF717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6FB76" w14:textId="77777777" w:rsidR="00117379"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9D3BC" w14:textId="77777777" w:rsidR="00117379"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C7C10" w14:textId="77777777" w:rsidR="00117379"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01E18" w14:textId="77777777" w:rsidR="00117379" w:rsidRDefault="00000000">
            <w:pPr>
              <w:pStyle w:val="Tabletext"/>
            </w:pPr>
            <w:r>
              <w:t>2019-12</w:t>
            </w:r>
          </w:p>
        </w:tc>
      </w:tr>
      <w:tr w:rsidR="00117379" w14:paraId="3DAE477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FCA8" w14:textId="77777777" w:rsidR="0011737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9A0BB" w14:textId="77777777" w:rsidR="00117379"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0EC3" w14:textId="77777777" w:rsidR="00117379"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B06BC" w14:textId="77777777" w:rsidR="00117379" w:rsidRDefault="00000000">
            <w:pPr>
              <w:pStyle w:val="Tabletext"/>
            </w:pPr>
            <w:r>
              <w:t>2020-07-05</w:t>
            </w:r>
          </w:p>
        </w:tc>
      </w:tr>
      <w:tr w:rsidR="00117379" w14:paraId="366632A4"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89318" w14:textId="77777777" w:rsidR="00117379"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FEB05" w14:textId="77777777" w:rsidR="00117379"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D67E" w14:textId="77777777" w:rsidR="00117379"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C51AE" w14:textId="77777777" w:rsidR="00117379" w:rsidRDefault="00000000">
            <w:pPr>
              <w:pStyle w:val="Tabletext"/>
            </w:pPr>
            <w:r>
              <w:rPr>
                <w:highlight w:val="yellow"/>
              </w:rPr>
              <w:t>####-##-##</w:t>
            </w:r>
          </w:p>
        </w:tc>
      </w:tr>
    </w:tbl>
    <w:p w14:paraId="09B185ED" w14:textId="77777777" w:rsidR="00117379"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A6B83B3" w14:textId="77777777" w:rsidR="00117379" w:rsidRDefault="00000000">
      <w:r>
        <w:rPr>
          <w:highlight w:val="yellow"/>
        </w:rPr>
        <w:t>but if shorthand is made fully private, that will need to be noted here</w:t>
      </w:r>
    </w:p>
    <w:p w14:paraId="09A8697C" w14:textId="77777777" w:rsidR="00117379" w:rsidRDefault="00000000">
      <w:pPr>
        <w:pStyle w:val="Cmsor2"/>
      </w:pPr>
      <w:bookmarkStart w:id="20" w:name="_Toc221545654"/>
      <w:r>
        <w:t>Coverage</w:t>
      </w:r>
      <w:bookmarkEnd w:id="18"/>
      <w:bookmarkEnd w:id="19"/>
      <w:bookmarkEnd w:id="20"/>
    </w:p>
    <w:p w14:paraId="1CE36C7A" w14:textId="77777777" w:rsidR="00117379"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5BC54129" w14:textId="21E210E6" w:rsidR="00117379"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C25D5D">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961AE9E" w14:textId="77777777" w:rsidR="00117379"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21545655"/>
      <w:bookmarkEnd w:id="21"/>
      <w:bookmarkEnd w:id="22"/>
      <w:r>
        <w:t>Abbreviations</w:t>
      </w:r>
      <w:bookmarkEnd w:id="27"/>
    </w:p>
    <w:p w14:paraId="7374AC60" w14:textId="77777777" w:rsidR="00117379" w:rsidRDefault="00000000">
      <w:pPr>
        <w:rPr>
          <w:lang w:eastAsia="en-GB"/>
        </w:rPr>
      </w:pPr>
      <w:r>
        <w:rPr>
          <w:lang w:eastAsia="en-GB"/>
        </w:rPr>
        <w:t>In addition to common abbreviations, this Guide uses:</w:t>
      </w:r>
    </w:p>
    <w:p w14:paraId="5E05DBEE" w14:textId="77777777" w:rsidR="00117379" w:rsidRDefault="00000000">
      <w:pPr>
        <w:pStyle w:val="Legend"/>
      </w:pPr>
      <w:r>
        <w:tab/>
        <w:t>TG</w:t>
      </w:r>
      <w:r>
        <w:tab/>
        <w:t>for the DHARMA Transliteration Guide (the present document)</w:t>
      </w:r>
    </w:p>
    <w:p w14:paraId="21D31972" w14:textId="77777777" w:rsidR="00117379" w:rsidRDefault="00000000">
      <w:pPr>
        <w:pStyle w:val="Legend"/>
      </w:pPr>
      <w:r>
        <w:tab/>
        <w:t>EGD</w:t>
      </w:r>
      <w:r>
        <w:tab/>
        <w:t>for the DHARMA Encoding Guide for Documentary Editions (version 1.0)</w:t>
      </w:r>
      <w:r>
        <w:rPr>
          <w:rStyle w:val="Lbjegyzet-hivatkozs"/>
        </w:rPr>
        <w:footnoteReference w:id="2"/>
      </w:r>
    </w:p>
    <w:p w14:paraId="3A83F80A" w14:textId="77777777" w:rsidR="00117379" w:rsidRDefault="00000000">
      <w:pPr>
        <w:pStyle w:val="Cmsor2"/>
      </w:pPr>
      <w:bookmarkStart w:id="28" w:name="_Ref199757286"/>
      <w:bookmarkStart w:id="29" w:name="_Toc221545656"/>
      <w:r>
        <w:lastRenderedPageBreak/>
        <w:t>Brackets for linguistic notation</w:t>
      </w:r>
      <w:bookmarkEnd w:id="29"/>
    </w:p>
    <w:p w14:paraId="73CF785D" w14:textId="1393FE9F" w:rsidR="00117379" w:rsidRDefault="00000000">
      <w:r>
        <w:t>The concepts indicated by these brackets are introduced in §</w:t>
      </w:r>
      <w:r w:rsidR="00DA1E4A">
        <w:fldChar w:fldCharType="begin"/>
      </w:r>
      <w:r w:rsidR="00DA1E4A">
        <w:instrText xml:space="preserve"> REF _Ref221113787 \r \h </w:instrText>
      </w:r>
      <w:r w:rsidR="00DA1E4A">
        <w:fldChar w:fldCharType="separate"/>
      </w:r>
      <w:r w:rsidR="00DA1E4A">
        <w:t>2.1</w:t>
      </w:r>
      <w:r w:rsidR="00DA1E4A">
        <w:fldChar w:fldCharType="end"/>
      </w:r>
      <w:r>
        <w:t>.</w:t>
      </w:r>
    </w:p>
    <w:p w14:paraId="794974BA" w14:textId="77777777" w:rsidR="00117379" w:rsidRDefault="00000000">
      <w:pPr>
        <w:pStyle w:val="Legend"/>
      </w:pPr>
      <w:r>
        <w:tab/>
        <w:t>/a/, /</w:t>
      </w:r>
      <w:r>
        <w:rPr>
          <w:rFonts w:cs="Gentium"/>
        </w:rPr>
        <w:t>ɑ</w:t>
      </w:r>
      <w:r>
        <w:rPr>
          <w:rFonts w:hint="cs"/>
        </w:rPr>
        <w:t>ː</w:t>
      </w:r>
      <w:r>
        <w:t>/</w:t>
      </w:r>
      <w:r>
        <w:tab/>
      </w:r>
      <w:r>
        <w:rPr>
          <w:b/>
          <w:bCs/>
        </w:rPr>
        <w:t>slashes</w:t>
      </w:r>
      <w:r>
        <w:t xml:space="preserve"> indicate phonemic entities</w:t>
      </w:r>
    </w:p>
    <w:p w14:paraId="121007F9" w14:textId="77777777" w:rsidR="00117379"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0C0E8D70" w14:textId="77777777" w:rsidR="00117379" w:rsidRDefault="00000000">
      <w:pPr>
        <w:pStyle w:val="Legend"/>
      </w:pPr>
      <w:r>
        <w:tab/>
        <w:t>&lt;a&gt;, &lt;k&gt;</w:t>
      </w:r>
      <w:r>
        <w:tab/>
      </w:r>
      <w:r>
        <w:rPr>
          <w:b/>
          <w:bCs/>
        </w:rPr>
        <w:t>angle brackets</w:t>
      </w:r>
      <w:r>
        <w:t xml:space="preserve"> indicate graphemic entities</w:t>
      </w:r>
    </w:p>
    <w:p w14:paraId="2554BB16" w14:textId="77777777" w:rsidR="00117379"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3E99F3B7" w14:textId="77777777" w:rsidR="00117379" w:rsidRDefault="00000000">
      <w:pPr>
        <w:pStyle w:val="Cmsor2"/>
      </w:pPr>
      <w:bookmarkStart w:id="30" w:name="_Toc221545657"/>
      <w:bookmarkStart w:id="31" w:name="_Ref221546881"/>
      <w:r>
        <w:t>Terms and definitions</w:t>
      </w:r>
      <w:bookmarkEnd w:id="28"/>
      <w:bookmarkEnd w:id="30"/>
      <w:bookmarkEnd w:id="31"/>
    </w:p>
    <w:p w14:paraId="33277A37" w14:textId="717528A8" w:rsidR="00117379"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sidR="00C25D5D">
        <w:rPr>
          <w:lang w:eastAsia="en-US" w:bidi="ar-SA"/>
        </w:rPr>
        <w:fldChar w:fldCharType="begin"/>
      </w:r>
      <w:r w:rsidR="00C25D5D">
        <w:rPr>
          <w:lang w:eastAsia="en-US" w:bidi="ar-SA"/>
        </w:rPr>
        <w:instrText xml:space="preserve"> REF _Ref221545824 \r \h </w:instrText>
      </w:r>
      <w:r w:rsidR="00C25D5D">
        <w:rPr>
          <w:lang w:eastAsia="en-US" w:bidi="ar-SA"/>
        </w:rPr>
      </w:r>
      <w:r w:rsidR="00C25D5D">
        <w:rPr>
          <w:lang w:eastAsia="en-US" w:bidi="ar-SA"/>
        </w:rPr>
        <w:fldChar w:fldCharType="separate"/>
      </w:r>
      <w:r w:rsidR="00C25D5D">
        <w:rPr>
          <w:lang w:eastAsia="en-US" w:bidi="ar-SA"/>
        </w:rPr>
        <w:t>2</w:t>
      </w:r>
      <w:r w:rsidR="00C25D5D">
        <w:rPr>
          <w:lang w:eastAsia="en-US" w:bidi="ar-SA"/>
        </w:rPr>
        <w:fldChar w:fldCharType="end"/>
      </w:r>
      <w:r>
        <w:rPr>
          <w:lang w:eastAsia="en-US" w:bidi="ar-SA"/>
        </w:rPr>
        <w:t xml:space="preserve"> before reading the contents of this section.</w:t>
      </w:r>
    </w:p>
    <w:p w14:paraId="0C885571" w14:textId="01FD05F1" w:rsidR="00117379" w:rsidRDefault="00000000">
      <w:pPr>
        <w:pStyle w:val="Lista"/>
      </w:pPr>
      <w:r>
        <w:t>script and writing (§</w:t>
      </w:r>
      <w:r w:rsidR="00C25D5D">
        <w:fldChar w:fldCharType="begin"/>
      </w:r>
      <w:r w:rsidR="00C25D5D">
        <w:instrText xml:space="preserve"> REF _Ref221545825 \r \h </w:instrText>
      </w:r>
      <w:r w:rsidR="00C25D5D">
        <w:fldChar w:fldCharType="separate"/>
      </w:r>
      <w:r w:rsidR="00C25D5D">
        <w:t>2.2</w:t>
      </w:r>
      <w:r w:rsidR="00C25D5D">
        <w:fldChar w:fldCharType="end"/>
      </w:r>
      <w:r>
        <w:t>)</w:t>
      </w:r>
    </w:p>
    <w:p w14:paraId="65429223" w14:textId="77777777" w:rsidR="00117379" w:rsidRDefault="00000000">
      <w:pPr>
        <w:pStyle w:val="Lista2"/>
      </w:pPr>
      <w:r>
        <w:rPr>
          <w:b/>
          <w:bCs/>
        </w:rPr>
        <w:t>writing</w:t>
      </w:r>
      <w:r>
        <w:t xml:space="preserve"> is the graphic representation of language</w:t>
      </w:r>
    </w:p>
    <w:p w14:paraId="45ED2A7F" w14:textId="77777777" w:rsidR="00117379" w:rsidRDefault="00000000">
      <w:pPr>
        <w:pStyle w:val="Lista2"/>
      </w:pPr>
      <w:r>
        <w:t xml:space="preserve">a </w:t>
      </w:r>
      <w:r>
        <w:rPr>
          <w:b/>
          <w:bCs/>
        </w:rPr>
        <w:t>script</w:t>
      </w:r>
      <w:r>
        <w:t xml:space="preserve"> is an inventory of graphic signs which can be used conventionally for writing</w:t>
      </w:r>
    </w:p>
    <w:p w14:paraId="3684258D" w14:textId="77777777" w:rsidR="00117379"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06A15CC8" w14:textId="547CBD72" w:rsidR="00117379" w:rsidRDefault="00000000">
      <w:pPr>
        <w:pStyle w:val="Lista"/>
      </w:pPr>
      <w:r>
        <w:t>typology of writing systems (§</w:t>
      </w:r>
      <w:r>
        <w:fldChar w:fldCharType="begin"/>
      </w:r>
      <w:r>
        <w:instrText xml:space="preserve"> REF _Ref199836122 \r \h </w:instrText>
      </w:r>
      <w:r>
        <w:fldChar w:fldCharType="separate"/>
      </w:r>
      <w:r w:rsidR="00C25D5D">
        <w:t>2.2.1</w:t>
      </w:r>
      <w:r>
        <w:fldChar w:fldCharType="end"/>
      </w:r>
      <w:r>
        <w:t>)</w:t>
      </w:r>
    </w:p>
    <w:p w14:paraId="77710DDD" w14:textId="2641C4DB" w:rsidR="00117379" w:rsidRDefault="00000000">
      <w:pPr>
        <w:pStyle w:val="Lista2"/>
      </w:pPr>
      <w:r>
        <w:t xml:space="preserve">a </w:t>
      </w:r>
      <w:r>
        <w:rPr>
          <w:b/>
          <w:bCs/>
        </w:rPr>
        <w:t>phonographic</w:t>
      </w:r>
      <w:r>
        <w:t xml:space="preserve"> writing system is one which predominantly records language by representing </w:t>
      </w:r>
      <w:r w:rsidR="00C25D5D">
        <w:t>archetypal</w:t>
      </w:r>
      <w:r>
        <w:t xml:space="preserve"> speech sound</w:t>
      </w:r>
      <w:r w:rsidR="00C25D5D">
        <w:t>s</w:t>
      </w:r>
    </w:p>
    <w:p w14:paraId="472DD3BE" w14:textId="5813298F" w:rsidR="00117379" w:rsidRDefault="00000000">
      <w:pPr>
        <w:pStyle w:val="Lista2"/>
      </w:pPr>
      <w:r>
        <w:t xml:space="preserve">an </w:t>
      </w:r>
      <w:r>
        <w:rPr>
          <w:b/>
          <w:bCs/>
        </w:rPr>
        <w:t>alphabetic</w:t>
      </w:r>
      <w:r>
        <w:t xml:space="preserve"> writing system is a phonographic system which represents every archetypal </w:t>
      </w:r>
      <w:r w:rsidR="00C25D5D">
        <w:t xml:space="preserve">speech sound </w:t>
      </w:r>
      <w:r>
        <w:t>by a visually independent graphic sign</w:t>
      </w:r>
    </w:p>
    <w:p w14:paraId="4420EEA0" w14:textId="0F670B70" w:rsidR="00117379" w:rsidRDefault="00000000" w:rsidP="00C25D5D">
      <w:pPr>
        <w:pStyle w:val="Lista2"/>
      </w:pPr>
      <w:r>
        <w:t xml:space="preserve">an </w:t>
      </w:r>
      <w:r>
        <w:rPr>
          <w:b/>
          <w:bCs/>
        </w:rPr>
        <w:t>aksharic</w:t>
      </w:r>
      <w:r>
        <w:t xml:space="preserve"> writing system is a phonographic system where the graphic signs representing archetypal </w:t>
      </w:r>
      <w:r w:rsidR="00C25D5D">
        <w:t xml:space="preserve">speech sounds </w:t>
      </w:r>
      <w:r>
        <w:t xml:space="preserve">are often visually dependent on primary signs, so that only their combinations are visually independent; </w:t>
      </w:r>
      <w:r w:rsidR="00C25D5D">
        <w:t>and where</w:t>
      </w:r>
      <w:r>
        <w:t xml:space="preserve"> primary consonant signs by default also indicate an ‘inherent’ vowel</w:t>
      </w:r>
    </w:p>
    <w:p w14:paraId="3E6F385B" w14:textId="6EA1F537" w:rsidR="00117379" w:rsidRDefault="00000000">
      <w:pPr>
        <w:pStyle w:val="Lista"/>
      </w:pPr>
      <w:r>
        <w:t>in conversion between writing systems (§</w:t>
      </w:r>
      <w:r w:rsidR="00C25D5D">
        <w:fldChar w:fldCharType="begin"/>
      </w:r>
      <w:r w:rsidR="00C25D5D">
        <w:instrText xml:space="preserve"> REF _Ref221545843 \r \h </w:instrText>
      </w:r>
      <w:r w:rsidR="00C25D5D">
        <w:fldChar w:fldCharType="separate"/>
      </w:r>
      <w:r w:rsidR="00C25D5D">
        <w:t>2.2.2</w:t>
      </w:r>
      <w:r w:rsidR="00C25D5D">
        <w:fldChar w:fldCharType="end"/>
      </w:r>
      <w:r>
        <w:t>),</w:t>
      </w:r>
    </w:p>
    <w:p w14:paraId="4BD1D8CB" w14:textId="77777777" w:rsidR="00117379"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4C76C680" w14:textId="77777777" w:rsidR="00117379"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03AA05C7" w14:textId="77777777" w:rsidR="00117379" w:rsidRDefault="00000000">
      <w:pPr>
        <w:pStyle w:val="Lista2"/>
      </w:pPr>
      <w:r>
        <w:rPr>
          <w:b/>
          <w:bCs/>
        </w:rPr>
        <w:t>Romanisation</w:t>
      </w:r>
      <w:r>
        <w:t xml:space="preserve"> is transliteration or transcription with Roman as a target writing system</w:t>
      </w:r>
    </w:p>
    <w:p w14:paraId="2CAC5EA3" w14:textId="70047F28" w:rsidR="00117379" w:rsidRDefault="00000000">
      <w:pPr>
        <w:pStyle w:val="Lista"/>
      </w:pPr>
      <w:r>
        <w:rPr>
          <w:b/>
          <w:bCs/>
          <w:u w:val="single"/>
        </w:rPr>
        <w:t>graphemes</w:t>
      </w:r>
      <w:r>
        <w:t xml:space="preserve"> (§</w:t>
      </w:r>
      <w:r>
        <w:fldChar w:fldCharType="begin"/>
      </w:r>
      <w:r>
        <w:instrText xml:space="preserve"> REF _Ref199836416 \r \h </w:instrText>
      </w:r>
      <w:r>
        <w:fldChar w:fldCharType="separate"/>
      </w:r>
      <w:r w:rsidR="00C25D5D">
        <w:t>2.3</w:t>
      </w:r>
      <w:r>
        <w:fldChar w:fldCharType="end"/>
      </w:r>
      <w:r>
        <w:t xml:space="preserve">) are a finite set of </w:t>
      </w:r>
      <w:r w:rsidR="00C25D5D" w:rsidRPr="00E01B27">
        <w:t>sign</w:t>
      </w:r>
      <w:r w:rsidR="00C25D5D">
        <w:t>s</w:t>
      </w:r>
      <w:r w:rsidR="00C25D5D" w:rsidRPr="00E01B27">
        <w:t xml:space="preserve"> comprised of a signifier that is a graphic feature and a signified that is a minimal unit of abstract linguistic information </w:t>
      </w:r>
      <w:r w:rsidR="00C25D5D">
        <w:t>pertinent to</w:t>
      </w:r>
      <w:r w:rsidR="00C25D5D" w:rsidRPr="00E01B27">
        <w:t xml:space="preserve"> analytic interest</w:t>
      </w:r>
    </w:p>
    <w:p w14:paraId="6BB767A8" w14:textId="600DD447" w:rsidR="00117379" w:rsidRDefault="00000000">
      <w:pPr>
        <w:pStyle w:val="Lista2"/>
      </w:pPr>
      <w:r>
        <w:rPr>
          <w:b/>
          <w:bCs/>
        </w:rPr>
        <w:t>graphemics</w:t>
      </w:r>
      <w:r>
        <w:t xml:space="preserve"> </w:t>
      </w:r>
      <w:r w:rsidR="00C25D5D">
        <w:t xml:space="preserve">(or graphematics) </w:t>
      </w:r>
      <w:r>
        <w:t>is the study of graphemes</w:t>
      </w:r>
    </w:p>
    <w:p w14:paraId="76108D11" w14:textId="34137CAD" w:rsidR="00117379" w:rsidRDefault="00000000">
      <w:pPr>
        <w:pStyle w:val="Lista"/>
      </w:pPr>
      <w:r>
        <w:rPr>
          <w:b/>
          <w:bCs/>
          <w:u w:val="single"/>
        </w:rPr>
        <w:t>graphs</w:t>
      </w:r>
      <w:r>
        <w:t xml:space="preserve"> (§</w:t>
      </w:r>
      <w:r w:rsidR="00C25D5D">
        <w:fldChar w:fldCharType="begin"/>
      </w:r>
      <w:r w:rsidR="00C25D5D">
        <w:instrText xml:space="preserve"> REF _Ref221093746 \r \h </w:instrText>
      </w:r>
      <w:r w:rsidR="00C25D5D">
        <w:fldChar w:fldCharType="separate"/>
      </w:r>
      <w:r w:rsidR="00C25D5D">
        <w:t>2.4.2</w:t>
      </w:r>
      <w:r w:rsidR="00C25D5D">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7400BAE3" w14:textId="77777777" w:rsidR="00117379" w:rsidRDefault="00000000">
      <w:pPr>
        <w:pStyle w:val="Lista2"/>
      </w:pPr>
      <w:r>
        <w:rPr>
          <w:b/>
          <w:bCs/>
        </w:rPr>
        <w:t>graphetics</w:t>
      </w:r>
      <w:r>
        <w:t xml:space="preserve"> is the study of graphs</w:t>
      </w:r>
    </w:p>
    <w:p w14:paraId="5B0E7E17" w14:textId="60EAB9E2" w:rsidR="00117379" w:rsidRDefault="00000000">
      <w:pPr>
        <w:pStyle w:val="Lista"/>
      </w:pPr>
      <w:r>
        <w:rPr>
          <w:b/>
          <w:bCs/>
          <w:u w:val="single"/>
        </w:rPr>
        <w:t>allographs</w:t>
      </w:r>
      <w:r>
        <w:t xml:space="preserve">  (§</w:t>
      </w:r>
      <w:r w:rsidR="002432F8">
        <w:fldChar w:fldCharType="begin"/>
      </w:r>
      <w:r w:rsidR="002432F8">
        <w:instrText xml:space="preserve"> REF _Ref221546015 \r \h </w:instrText>
      </w:r>
      <w:r w:rsidR="002432F8">
        <w:fldChar w:fldCharType="separate"/>
      </w:r>
      <w:r w:rsidR="002432F8">
        <w:t>2.5.1</w:t>
      </w:r>
      <w:r w:rsidR="002432F8">
        <w:fldChar w:fldCharType="end"/>
      </w:r>
      <w:r>
        <w:t>) are graphs which instantiate the same grapheme</w:t>
      </w:r>
    </w:p>
    <w:p w14:paraId="56081A49" w14:textId="77777777" w:rsidR="00117379"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0FE54BDF" w14:textId="77777777" w:rsidR="00117379"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6A9C6C52" w14:textId="40FE02DF" w:rsidR="00117379"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sidR="002432F8">
        <w:t>|</w:t>
      </w:r>
      <w:r w:rsidR="002432F8">
        <w:rPr>
          <w:rStyle w:val="ForeignDevanagariScript"/>
          <w:cs/>
        </w:rPr>
        <w:t>उ</w:t>
      </w:r>
      <w:r w:rsidR="002432F8">
        <w:t>|</w:t>
      </w:r>
      <w:r w:rsidR="002432F8">
        <w:t xml:space="preserve"> </w:t>
      </w:r>
      <w:r w:rsidR="002432F8">
        <w:t>| versus |</w:t>
      </w:r>
      <w:r w:rsidR="002432F8">
        <w:rPr>
          <w:rStyle w:val="ForeignDevanagariScript"/>
          <w:rFonts w:hint="cs"/>
          <w:cs/>
        </w:rPr>
        <w:t>ु</w:t>
      </w:r>
      <w:r w:rsidR="002432F8">
        <w:t>|</w:t>
      </w:r>
    </w:p>
    <w:p w14:paraId="0DF47C7B" w14:textId="689E7A0E" w:rsidR="00117379" w:rsidRDefault="00000000">
      <w:pPr>
        <w:pStyle w:val="Lista"/>
      </w:pPr>
      <w:r>
        <w:rPr>
          <w:b/>
          <w:bCs/>
        </w:rPr>
        <w:t>homographs</w:t>
      </w:r>
      <w:r>
        <w:t xml:space="preserve"> (§</w:t>
      </w:r>
      <w:r w:rsidR="002432F8">
        <w:fldChar w:fldCharType="begin"/>
      </w:r>
      <w:r w:rsidR="002432F8">
        <w:instrText xml:space="preserve"> REF _Ref221265726 \r \h </w:instrText>
      </w:r>
      <w:r w:rsidR="002432F8">
        <w:fldChar w:fldCharType="separate"/>
      </w:r>
      <w:r w:rsidR="002432F8">
        <w:t>2.5.2</w:t>
      </w:r>
      <w:r w:rsidR="002432F8">
        <w:fldChar w:fldCharType="end"/>
      </w:r>
      <w:r>
        <w:t>) are identical or nearly identical graphs which instantiate different graphemes</w:t>
      </w:r>
    </w:p>
    <w:p w14:paraId="7758235E" w14:textId="14DED814" w:rsidR="00117379" w:rsidRDefault="00000000">
      <w:pPr>
        <w:pStyle w:val="Lista"/>
      </w:pPr>
      <w:r>
        <w:rPr>
          <w:b/>
          <w:bCs/>
        </w:rPr>
        <w:t>polygraphs</w:t>
      </w:r>
      <w:r>
        <w:t xml:space="preserve"> (§</w:t>
      </w:r>
      <w:r w:rsidR="002432F8">
        <w:fldChar w:fldCharType="begin"/>
      </w:r>
      <w:r w:rsidR="002432F8">
        <w:instrText xml:space="preserve"> REF _Ref221546125 \r \h </w:instrText>
      </w:r>
      <w:r w:rsidR="002432F8">
        <w:fldChar w:fldCharType="separate"/>
      </w:r>
      <w:r w:rsidR="002432F8">
        <w:t>2.5.3</w:t>
      </w:r>
      <w:r w:rsidR="002432F8">
        <w:fldChar w:fldCharType="end"/>
      </w:r>
      <w:r>
        <w:t>) are groups of two or more graphemes that together conventionally indicate a particular phoneme</w:t>
      </w:r>
    </w:p>
    <w:p w14:paraId="5A207FF5" w14:textId="4AAA45D8" w:rsidR="00117379" w:rsidRDefault="00000000" w:rsidP="00501CBE">
      <w:pPr>
        <w:pStyle w:val="Lista"/>
      </w:pPr>
      <w:r>
        <w:t xml:space="preserve">a </w:t>
      </w:r>
      <w:r w:rsidRPr="002432F8">
        <w:rPr>
          <w:b/>
          <w:bCs/>
          <w:u w:val="single"/>
        </w:rPr>
        <w:t>character</w:t>
      </w:r>
      <w:r>
        <w:t xml:space="preserve"> (§</w:t>
      </w:r>
      <w:r>
        <w:fldChar w:fldCharType="begin"/>
      </w:r>
      <w:r>
        <w:instrText xml:space="preserve"> REF _Ref199836546 \r \h </w:instrText>
      </w:r>
      <w:r>
        <w:fldChar w:fldCharType="separate"/>
      </w:r>
      <w:r w:rsidR="00C25D5D">
        <w:t>2.4.1</w:t>
      </w:r>
      <w:r>
        <w:fldChar w:fldCharType="end"/>
      </w:r>
      <w:r>
        <w:t>)is the minimal graphetically autonomous unit of a writing system</w:t>
      </w:r>
      <w:r w:rsidR="002432F8">
        <w:t xml:space="preserve">, </w:t>
      </w:r>
      <w:r>
        <w:t>for example, &lt;A&gt;, &lt;T&gt;, &lt;t</w:t>
      </w:r>
      <w:r>
        <w:rPr>
          <w:rStyle w:val="Foreign"/>
        </w:rPr>
        <w:t>·</w:t>
      </w:r>
      <w:r>
        <w:t>&gt;, &lt;ka&gt; and &lt;</w:t>
      </w:r>
      <w:proofErr w:type="spellStart"/>
      <w:r>
        <w:t>rtsnyai</w:t>
      </w:r>
      <w:proofErr w:type="spellEnd"/>
      <w:r>
        <w:t>&gt; are characters of the Indic writing system</w:t>
      </w:r>
    </w:p>
    <w:p w14:paraId="451A07F2" w14:textId="2C698190" w:rsidR="002432F8" w:rsidRDefault="002432F8" w:rsidP="002432F8">
      <w:pPr>
        <w:pStyle w:val="Lista"/>
      </w:pPr>
      <w:r>
        <w:lastRenderedPageBreak/>
        <w:t xml:space="preserve">characters </w:t>
      </w:r>
      <w:r>
        <w:t xml:space="preserve">may be comprised of one or more </w:t>
      </w:r>
      <w:r>
        <w:t>graphemes</w:t>
      </w:r>
      <w:r>
        <w:t xml:space="preserve"> (§</w:t>
      </w:r>
      <w:r>
        <w:fldChar w:fldCharType="begin"/>
      </w:r>
      <w:r>
        <w:instrText xml:space="preserve"> REF _Ref221181689 \r \h </w:instrText>
      </w:r>
      <w:r>
        <w:fldChar w:fldCharType="separate"/>
      </w:r>
      <w:r>
        <w:t>2.4.3</w:t>
      </w:r>
      <w:r>
        <w:fldChar w:fldCharType="end"/>
      </w:r>
      <w:r>
        <w:t>)</w:t>
      </w:r>
    </w:p>
    <w:p w14:paraId="12AFA7DB" w14:textId="6247CB98" w:rsidR="002432F8" w:rsidRDefault="002432F8" w:rsidP="002432F8">
      <w:pPr>
        <w:pStyle w:val="Lista2"/>
      </w:pPr>
      <w:r>
        <w:t>a</w:t>
      </w:r>
      <w:r>
        <w:t xml:space="preserve"> (graphemically)</w:t>
      </w:r>
      <w:r>
        <w:t xml:space="preserve"> </w:t>
      </w:r>
      <w:r>
        <w:rPr>
          <w:b/>
          <w:bCs/>
          <w:u w:val="single"/>
        </w:rPr>
        <w:t xml:space="preserve">simplex </w:t>
      </w:r>
      <w:r>
        <w:rPr>
          <w:b/>
          <w:bCs/>
          <w:u w:val="single"/>
        </w:rPr>
        <w:t>character</w:t>
      </w:r>
      <w:r>
        <w:t xml:space="preserve"> is a </w:t>
      </w:r>
      <w:r>
        <w:t xml:space="preserve">character </w:t>
      </w:r>
      <w:r>
        <w:t>comprised of a single graph</w:t>
      </w:r>
      <w:r>
        <w:t>eme</w:t>
      </w:r>
      <w:r>
        <w:t xml:space="preserve">, such as such as </w:t>
      </w:r>
      <w:r>
        <w:t>Indic &lt;</w:t>
      </w:r>
      <w:r w:rsidRPr="002432F8">
        <w:t>A</w:t>
      </w:r>
      <w:r>
        <w:t>&gt;</w:t>
      </w:r>
      <w:r>
        <w:t xml:space="preserve"> and &lt;T&gt;</w:t>
      </w:r>
    </w:p>
    <w:p w14:paraId="77C74755" w14:textId="716997FC" w:rsidR="002432F8" w:rsidRDefault="002432F8" w:rsidP="002432F8">
      <w:pPr>
        <w:pStyle w:val="Lista2"/>
      </w:pPr>
      <w:r>
        <w:t>a (graphemically)</w:t>
      </w:r>
      <w:r w:rsidRPr="002432F8">
        <w:t xml:space="preserve"> </w:t>
      </w:r>
      <w:r>
        <w:rPr>
          <w:b/>
          <w:bCs/>
          <w:u w:val="single"/>
        </w:rPr>
        <w:t xml:space="preserve">complex </w:t>
      </w:r>
      <w:r>
        <w:rPr>
          <w:b/>
          <w:bCs/>
          <w:u w:val="single"/>
        </w:rPr>
        <w:t>character</w:t>
      </w:r>
      <w:r>
        <w:t xml:space="preserve"> is a </w:t>
      </w:r>
      <w:r>
        <w:t xml:space="preserve">character </w:t>
      </w:r>
      <w:r>
        <w:t>comprised of two or more graph</w:t>
      </w:r>
      <w:r>
        <w:t>eme</w:t>
      </w:r>
      <w:r>
        <w:t xml:space="preserve">s, such as </w:t>
      </w:r>
      <w:r>
        <w:t xml:space="preserve">Indic </w:t>
      </w:r>
      <w:r>
        <w:t xml:space="preserve"> &lt;t</w:t>
      </w:r>
      <w:r>
        <w:rPr>
          <w:rStyle w:val="Foreign"/>
        </w:rPr>
        <w:t>·</w:t>
      </w:r>
      <w:r>
        <w:t>&gt;, &lt;ka&gt; and &lt;</w:t>
      </w:r>
      <w:proofErr w:type="spellStart"/>
      <w:r>
        <w:t>rtsnyai</w:t>
      </w:r>
      <w:proofErr w:type="spellEnd"/>
      <w:r>
        <w:t>&gt;</w:t>
      </w:r>
    </w:p>
    <w:p w14:paraId="2BD9CCF2" w14:textId="5DB8062D" w:rsidR="00117379" w:rsidRDefault="00000000">
      <w:pPr>
        <w:pStyle w:val="Lista"/>
      </w:pPr>
      <w:r>
        <w:t xml:space="preserve">a </w:t>
      </w:r>
      <w:r>
        <w:rPr>
          <w:b/>
          <w:bCs/>
          <w:u w:val="single"/>
        </w:rPr>
        <w:t>glyph</w:t>
      </w:r>
      <w:r>
        <w:t xml:space="preserve"> (§</w:t>
      </w:r>
      <w:r w:rsidR="002432F8">
        <w:fldChar w:fldCharType="begin"/>
      </w:r>
      <w:r w:rsidR="002432F8">
        <w:instrText xml:space="preserve"> REF _Ref221093746 \r \h </w:instrText>
      </w:r>
      <w:r w:rsidR="002432F8">
        <w:fldChar w:fldCharType="separate"/>
      </w:r>
      <w:r w:rsidR="002432F8">
        <w:t>2.4.2</w:t>
      </w:r>
      <w:r w:rsidR="002432F8">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5D982BD1" w14:textId="32D9CA21" w:rsidR="00117379" w:rsidRDefault="00000000">
      <w:pPr>
        <w:pStyle w:val="Lista"/>
      </w:pPr>
      <w:r>
        <w:t>glyphs may be comprised of one or more graphs (§</w:t>
      </w:r>
      <w:r w:rsidR="002432F8">
        <w:fldChar w:fldCharType="begin"/>
      </w:r>
      <w:r w:rsidR="002432F8">
        <w:instrText xml:space="preserve"> REF _Ref221181689 \r \h </w:instrText>
      </w:r>
      <w:r w:rsidR="002432F8">
        <w:fldChar w:fldCharType="separate"/>
      </w:r>
      <w:r w:rsidR="002432F8">
        <w:t>2.4.3</w:t>
      </w:r>
      <w:r w:rsidR="002432F8">
        <w:fldChar w:fldCharType="end"/>
      </w:r>
      <w:r>
        <w:t>)</w:t>
      </w:r>
    </w:p>
    <w:p w14:paraId="31D5CAD7" w14:textId="0C9497B1" w:rsidR="00117379" w:rsidRDefault="00000000">
      <w:pPr>
        <w:pStyle w:val="Lista2"/>
      </w:pPr>
      <w:r>
        <w:t>a</w:t>
      </w:r>
      <w:r w:rsidR="002432F8">
        <w:t xml:space="preserve"> (graphetically)</w:t>
      </w:r>
      <w:r>
        <w:t xml:space="preserve">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14:paraId="71D372BE" w14:textId="4C48797F" w:rsidR="00117379" w:rsidRDefault="00000000">
      <w:pPr>
        <w:pStyle w:val="Lista2"/>
      </w:pPr>
      <w:r>
        <w:t xml:space="preserve">a </w:t>
      </w:r>
      <w:r w:rsidR="002432F8">
        <w:t>(graphetically)</w:t>
      </w:r>
      <w:r w:rsidR="002432F8" w:rsidRPr="002432F8">
        <w:t xml:space="preserve">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759A4BD2" w14:textId="112CDEA6" w:rsidR="00117379"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w:t>
      </w:r>
      <w:r w:rsidR="002432F8">
        <w:t>glyph involving</w:t>
      </w:r>
      <w:r>
        <w:t xml:space="preserve"> </w:t>
      </w:r>
      <w:r w:rsidR="002432F8">
        <w:t xml:space="preserve">two or more </w:t>
      </w:r>
      <w:r>
        <w:t>consonant</w:t>
      </w:r>
      <w:r w:rsidR="002432F8">
        <w:t xml:space="preserve"> graphs</w:t>
      </w:r>
    </w:p>
    <w:p w14:paraId="3B5BB325" w14:textId="56E46959" w:rsidR="00117379" w:rsidRDefault="00000000">
      <w:pPr>
        <w:pStyle w:val="Lista"/>
      </w:pPr>
      <w:r>
        <w:t>terminology for the constituent parts of glyphs</w:t>
      </w:r>
    </w:p>
    <w:p w14:paraId="47F47605" w14:textId="2CF391B5" w:rsidR="00117379" w:rsidRDefault="00000000">
      <w:pPr>
        <w:pStyle w:val="Lista2"/>
      </w:pPr>
      <w:r>
        <w:t xml:space="preserve">a </w:t>
      </w:r>
      <w:r>
        <w:rPr>
          <w:b/>
          <w:bCs/>
          <w:u w:val="single"/>
        </w:rPr>
        <w:t>component</w:t>
      </w:r>
      <w:r>
        <w:t xml:space="preserve"> </w:t>
      </w:r>
      <w:r w:rsidR="002432F8">
        <w:t xml:space="preserve"> (§</w:t>
      </w:r>
      <w:r w:rsidR="002432F8">
        <w:fldChar w:fldCharType="begin"/>
      </w:r>
      <w:r w:rsidR="002432F8">
        <w:instrText xml:space="preserve"> REF _Ref221546571 \r \h </w:instrText>
      </w:r>
      <w:r w:rsidR="002432F8">
        <w:fldChar w:fldCharType="separate"/>
      </w:r>
      <w:r w:rsidR="002432F8">
        <w:t>2.4.3.1</w:t>
      </w:r>
      <w:r w:rsidR="002432F8">
        <w:fldChar w:fldCharType="end"/>
      </w:r>
      <w:r w:rsidR="002432F8">
        <w:t>)</w:t>
      </w:r>
      <w:r w:rsidR="002432F8">
        <w:t xml:space="preserve"> </w:t>
      </w:r>
      <w:r>
        <w:t xml:space="preserve">is a discernible graph </w:t>
      </w:r>
      <w:r w:rsidR="002432F8">
        <w:t xml:space="preserve">in </w:t>
      </w:r>
      <w:r>
        <w:t xml:space="preserve">a complex glyph, such as the graphs </w:t>
      </w:r>
      <w:r w:rsidR="006268EE">
        <w:t>|</w:t>
      </w:r>
      <w:r>
        <w:t>t</w:t>
      </w:r>
      <w:r w:rsidR="006268EE">
        <w:t>|</w:t>
      </w:r>
      <w:r>
        <w:t xml:space="preserve"> and </w:t>
      </w:r>
      <w:r w:rsidR="006268EE">
        <w:t>|</w:t>
      </w:r>
      <w:r>
        <w:t>e</w:t>
      </w:r>
      <w:r w:rsidR="006268EE">
        <w:t>|</w:t>
      </w:r>
      <w:r>
        <w:t xml:space="preserve"> in |</w:t>
      </w:r>
      <w:r>
        <w:rPr>
          <w:rStyle w:val="ForeignDevanagariScript"/>
          <w:rFonts w:hint="cs"/>
          <w:cs/>
        </w:rPr>
        <w:t>ते</w:t>
      </w:r>
      <w:r>
        <w:t>|</w:t>
      </w:r>
    </w:p>
    <w:p w14:paraId="08608705" w14:textId="6731992D" w:rsidR="00117379" w:rsidRDefault="00000000">
      <w:pPr>
        <w:pStyle w:val="Lista2"/>
      </w:pPr>
      <w:r>
        <w:t xml:space="preserve">a </w:t>
      </w:r>
      <w:r>
        <w:rPr>
          <w:b/>
          <w:bCs/>
          <w:u w:val="single"/>
        </w:rPr>
        <w:t>marker</w:t>
      </w:r>
      <w:r>
        <w:t xml:space="preserve"> </w:t>
      </w:r>
      <w:r w:rsidR="006268EE">
        <w:t>(§</w:t>
      </w:r>
      <w:r w:rsidR="006268EE">
        <w:fldChar w:fldCharType="begin"/>
      </w:r>
      <w:r w:rsidR="006268EE">
        <w:instrText xml:space="preserve"> REF _Ref220945460 \r \h </w:instrText>
      </w:r>
      <w:r w:rsidR="006268EE">
        <w:fldChar w:fldCharType="separate"/>
      </w:r>
      <w:r w:rsidR="006268EE">
        <w:t>2.4.3.2</w:t>
      </w:r>
      <w:r w:rsidR="006268EE">
        <w:fldChar w:fldCharType="end"/>
      </w:r>
      <w:r w:rsidR="006268EE">
        <w:t xml:space="preserve">) </w:t>
      </w:r>
      <w:r>
        <w:t>is a graph which can only manifest as a component, and never as an independent glyph, such as th</w:t>
      </w:r>
      <w:r w:rsidR="006268EE">
        <w:t>e</w:t>
      </w:r>
      <w:r>
        <w:t xml:space="preserve"> </w:t>
      </w:r>
      <w:r w:rsidR="006268EE">
        <w:t>|</w:t>
      </w:r>
      <w:r>
        <w:t>e</w:t>
      </w:r>
      <w:r w:rsidR="006268EE">
        <w:t>|</w:t>
      </w:r>
      <w:r>
        <w:t xml:space="preserve"> in |</w:t>
      </w:r>
      <w:r>
        <w:rPr>
          <w:rStyle w:val="ForeignDevanagariScript"/>
          <w:rFonts w:hint="cs"/>
          <w:cs/>
        </w:rPr>
        <w:t>ते</w:t>
      </w:r>
      <w:r>
        <w:t>|</w:t>
      </w:r>
    </w:p>
    <w:p w14:paraId="7EA4535D" w14:textId="62AE84F0" w:rsidR="00117379" w:rsidRDefault="00000000">
      <w:pPr>
        <w:pStyle w:val="Lista2"/>
      </w:pPr>
      <w:r>
        <w:t xml:space="preserve">a (graphic) </w:t>
      </w:r>
      <w:r>
        <w:rPr>
          <w:b/>
          <w:bCs/>
          <w:u w:val="single"/>
        </w:rPr>
        <w:t>element</w:t>
      </w:r>
      <w:r>
        <w:t xml:space="preserve"> </w:t>
      </w:r>
      <w:r w:rsidR="006268EE">
        <w:t>(§</w:t>
      </w:r>
      <w:r w:rsidR="006268EE">
        <w:fldChar w:fldCharType="begin"/>
      </w:r>
      <w:r w:rsidR="006268EE">
        <w:instrText xml:space="preserve"> REF _Ref221546656 \r \h </w:instrText>
      </w:r>
      <w:r w:rsidR="006268EE">
        <w:fldChar w:fldCharType="separate"/>
      </w:r>
      <w:r w:rsidR="006268EE">
        <w:t>2.4.4</w:t>
      </w:r>
      <w:r w:rsidR="006268EE">
        <w:fldChar w:fldCharType="end"/>
      </w:r>
      <w:r w:rsidR="006268EE">
        <w:t xml:space="preserve">) </w:t>
      </w:r>
      <w:r>
        <w:t>is any salient part of a graph or glyph that is not itself a graph</w:t>
      </w:r>
    </w:p>
    <w:p w14:paraId="011F0B9A" w14:textId="77777777" w:rsidR="00117379" w:rsidRDefault="00000000">
      <w:pPr>
        <w:pStyle w:val="Lista3"/>
      </w:pPr>
      <w:r>
        <w:t xml:space="preserve">a </w:t>
      </w:r>
      <w:r>
        <w:rPr>
          <w:b/>
          <w:bCs/>
          <w:u w:val="single"/>
        </w:rPr>
        <w:t>stroke</w:t>
      </w:r>
      <w:r>
        <w:t xml:space="preserve"> is a graphic element which may be conceived of as a single stroke of the writing instrument</w:t>
      </w:r>
    </w:p>
    <w:p w14:paraId="1F0CCD51" w14:textId="32672A4F" w:rsidR="00117379" w:rsidRDefault="00000000">
      <w:pPr>
        <w:pStyle w:val="Lista3"/>
      </w:pPr>
      <w:r>
        <w:t xml:space="preserve">a </w:t>
      </w:r>
      <w:r>
        <w:rPr>
          <w:b/>
          <w:bCs/>
          <w:u w:val="single"/>
        </w:rPr>
        <w:t>diacritical mark</w:t>
      </w:r>
      <w:r>
        <w:t xml:space="preserve"> (§</w:t>
      </w:r>
      <w:r w:rsidR="006268EE">
        <w:fldChar w:fldCharType="begin"/>
      </w:r>
      <w:r w:rsidR="006268EE">
        <w:instrText xml:space="preserve"> REF _Ref221191819 \r \h </w:instrText>
      </w:r>
      <w:r w:rsidR="006268EE">
        <w:fldChar w:fldCharType="separate"/>
      </w:r>
      <w:r w:rsidR="006268EE">
        <w:t>2.4.4.1</w:t>
      </w:r>
      <w:r w:rsidR="006268EE">
        <w:fldChar w:fldCharType="end"/>
      </w:r>
      <w:r>
        <w:t xml:space="preserve">) is for our purposes nothing more than a kind of element which can be added </w:t>
      </w:r>
      <w:r w:rsidR="006268EE">
        <w:t xml:space="preserve">to </w:t>
      </w:r>
      <w:r>
        <w:t>a graph and thereby change the grapheme associated with that graph</w:t>
      </w:r>
    </w:p>
    <w:p w14:paraId="492D6302" w14:textId="7FD1BE41" w:rsidR="00117379" w:rsidRDefault="00000000">
      <w:pPr>
        <w:pStyle w:val="Lista"/>
      </w:pPr>
      <w:r>
        <w:t>terminology for graphic signs signifying various kinds of information (§</w:t>
      </w:r>
      <w:r w:rsidR="006268EE">
        <w:fldChar w:fldCharType="begin"/>
      </w:r>
      <w:r w:rsidR="006268EE">
        <w:instrText xml:space="preserve"> REF _Ref221269409 \r \h </w:instrText>
      </w:r>
      <w:r w:rsidR="006268EE">
        <w:fldChar w:fldCharType="separate"/>
      </w:r>
      <w:r w:rsidR="006268EE">
        <w:t>2.3.4</w:t>
      </w:r>
      <w:r w:rsidR="006268EE">
        <w:fldChar w:fldCharType="end"/>
      </w:r>
      <w:r>
        <w:t>)</w:t>
      </w:r>
    </w:p>
    <w:p w14:paraId="6D3C2D1C" w14:textId="77777777" w:rsidR="00117379" w:rsidRDefault="00000000">
      <w:pPr>
        <w:pStyle w:val="Lista2"/>
      </w:pPr>
      <w:r>
        <w:t xml:space="preserve">an </w:t>
      </w:r>
      <w:r>
        <w:rPr>
          <w:b/>
          <w:bCs/>
          <w:u w:val="single"/>
        </w:rPr>
        <w:t>alphabetic sign</w:t>
      </w:r>
      <w:r>
        <w:t xml:space="preserve"> is one that represents speech sounds in any phonographic writing system</w:t>
      </w:r>
    </w:p>
    <w:p w14:paraId="389B8A8D" w14:textId="77777777" w:rsidR="00117379" w:rsidRDefault="00000000">
      <w:pPr>
        <w:pStyle w:val="Lista2"/>
      </w:pPr>
      <w:r>
        <w:t xml:space="preserve">a </w:t>
      </w:r>
      <w:r>
        <w:rPr>
          <w:b/>
          <w:bCs/>
          <w:u w:val="single"/>
        </w:rPr>
        <w:t>numeral sign</w:t>
      </w:r>
      <w:r>
        <w:t xml:space="preserve"> or cipher is one that denotes a number</w:t>
      </w:r>
    </w:p>
    <w:p w14:paraId="421F14F8" w14:textId="77777777" w:rsidR="00117379" w:rsidRDefault="00000000">
      <w:pPr>
        <w:pStyle w:val="Lista2"/>
      </w:pPr>
      <w:r>
        <w:t xml:space="preserve">a </w:t>
      </w:r>
      <w:r>
        <w:rPr>
          <w:b/>
          <w:bCs/>
          <w:u w:val="single"/>
        </w:rPr>
        <w:t>non-alphanumeric sign</w:t>
      </w:r>
      <w:r>
        <w:t xml:space="preserve"> is a graphic sign that is neither alphabetic nor numeric</w:t>
      </w:r>
    </w:p>
    <w:p w14:paraId="3D744E74" w14:textId="77777777" w:rsidR="00117379" w:rsidRDefault="00000000">
      <w:pPr>
        <w:pStyle w:val="Cmsor2"/>
      </w:pPr>
      <w:bookmarkStart w:id="32" w:name="_oiuqq1mop1lk" w:colFirst="0" w:colLast="0"/>
      <w:bookmarkStart w:id="33" w:name="_Ref199757349"/>
      <w:bookmarkStart w:id="34" w:name="_Toc221545658"/>
      <w:bookmarkEnd w:id="32"/>
      <w:r>
        <w:t>Working with Unicode</w:t>
      </w:r>
      <w:bookmarkEnd w:id="34"/>
    </w:p>
    <w:p w14:paraId="31F2823F" w14:textId="77777777" w:rsidR="00117379"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3F7B7704" w14:textId="77777777" w:rsidR="00117379" w:rsidRDefault="00000000">
      <w:pPr>
        <w:pStyle w:val="Cmsor3"/>
      </w:pPr>
      <w:bookmarkStart w:id="35" w:name="_Ref203743469"/>
      <w:bookmarkStart w:id="36" w:name="_Ref203743483"/>
      <w:bookmarkStart w:id="37" w:name="_Toc221545659"/>
      <w:r>
        <w:t>Fonts and supported characters</w:t>
      </w:r>
      <w:bookmarkEnd w:id="35"/>
      <w:bookmarkEnd w:id="36"/>
      <w:bookmarkEnd w:id="37"/>
    </w:p>
    <w:p w14:paraId="7E919CE8" w14:textId="77777777" w:rsidR="00117379"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333D62EC" w14:textId="0EF595ED" w:rsidR="00117379"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C25D5D">
        <w:t>3.6.6.2</w:t>
      </w:r>
      <w:r>
        <w:fldChar w:fldCharType="end"/>
      </w:r>
      <w:r>
        <w:t>).</w:t>
      </w:r>
    </w:p>
    <w:p w14:paraId="5508CE47" w14:textId="77777777" w:rsidR="00117379" w:rsidRDefault="00000000">
      <w:pPr>
        <w:ind w:firstLine="170"/>
      </w:pPr>
      <w:r>
        <w:t>Of the fonts shipped with current versions of Windows and Mac OS, Times New Roman, Tahoma, Arial and Calibri are fair choices, but we preferentially recommend one of the following free fonts:</w:t>
      </w:r>
    </w:p>
    <w:p w14:paraId="4DDE4BC4" w14:textId="5BD7BA41" w:rsidR="00117379" w:rsidRDefault="00000000">
      <w:pPr>
        <w:pStyle w:val="Lista"/>
      </w:pPr>
      <w:r>
        <w:t xml:space="preserve">Gentium by SIL, </w:t>
      </w:r>
      <w:hyperlink r:id="rId12">
        <w:r w:rsidR="00117379">
          <w:rPr>
            <w:color w:val="1155CC"/>
            <w:u w:val="single"/>
          </w:rPr>
          <w:t>https://software.sil.org/gentium/</w:t>
        </w:r>
      </w:hyperlink>
      <w:r>
        <w:t xml:space="preserve"> (in which the body text of this Guide is typeset)</w:t>
      </w:r>
    </w:p>
    <w:p w14:paraId="640D6D1A" w14:textId="76FC6FF1" w:rsidR="00117379"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117379">
          <w:rPr>
            <w:color w:val="1155CC"/>
            <w:u w:val="single"/>
          </w:rPr>
          <w:t>https://www.google.com/get/noto/</w:t>
        </w:r>
      </w:hyperlink>
      <w:r>
        <w:t xml:space="preserve"> </w:t>
      </w:r>
    </w:p>
    <w:p w14:paraId="721F628C" w14:textId="77777777" w:rsidR="00117379" w:rsidRDefault="00000000">
      <w:pPr>
        <w:pStyle w:val="Cmsor3"/>
      </w:pPr>
      <w:bookmarkStart w:id="38" w:name="_Toc221545660"/>
      <w:r>
        <w:lastRenderedPageBreak/>
        <w:t>Entering Unicode characters</w:t>
      </w:r>
      <w:bookmarkEnd w:id="38"/>
    </w:p>
    <w:p w14:paraId="39148879" w14:textId="77777777" w:rsidR="00117379"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63C46E49" w14:textId="77777777" w:rsidR="00117379" w:rsidRDefault="00000000">
      <w:pPr>
        <w:pStyle w:val="Lista"/>
      </w:pPr>
      <w:r>
        <w:t>for out-of-the-box solutions,</w:t>
      </w:r>
    </w:p>
    <w:p w14:paraId="01C7C8AE" w14:textId="77777777" w:rsidR="00117379" w:rsidRDefault="00000000">
      <w:pPr>
        <w:pStyle w:val="Lista2"/>
      </w:pPr>
      <w:r>
        <w:t>on a Mac, try the layouts Easy Unicode or ABC Extended (formerly US Extended)</w:t>
      </w:r>
    </w:p>
    <w:p w14:paraId="686A6CBD" w14:textId="61BA6AC1" w:rsidR="00117379"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117379">
          <w:rPr>
            <w:rStyle w:val="Hiperhivatkozs"/>
          </w:rPr>
          <w:t>http://bombay.indology.info/software/fonts/induni/index.html</w:t>
        </w:r>
      </w:hyperlink>
    </w:p>
    <w:p w14:paraId="55DA6AF9" w14:textId="21A22621" w:rsidR="00117379" w:rsidRDefault="00000000">
      <w:pPr>
        <w:pStyle w:val="Lista"/>
      </w:pPr>
      <w:r>
        <w:t xml:space="preserve">to create your own keyboard for Windows, use the Microsoft Keyboard Layout Creator, </w:t>
      </w:r>
      <w:hyperlink r:id="rId15" w:history="1">
        <w:r w:rsidR="00117379">
          <w:rPr>
            <w:rStyle w:val="Hiperhivatkozs"/>
          </w:rPr>
          <w:t>https://www.microsoft.com/en-us/download/details.aspx?id=102134</w:t>
        </w:r>
      </w:hyperlink>
      <w:r>
        <w:t xml:space="preserve"> </w:t>
      </w:r>
    </w:p>
    <w:p w14:paraId="3746BAE8" w14:textId="77777777" w:rsidR="00117379" w:rsidRDefault="00117379"/>
    <w:p w14:paraId="2F7D3810" w14:textId="77777777" w:rsidR="00117379" w:rsidRDefault="00000000">
      <w:pPr>
        <w:rPr>
          <w:rFonts w:eastAsia="Arial"/>
        </w:rPr>
      </w:pPr>
      <w:r>
        <w:t>If you can access most of the characters you need via your keyboard, but there are a few that you need occasionally and cannot access, one of the following solutions may help:</w:t>
      </w:r>
    </w:p>
    <w:p w14:paraId="71DC9939" w14:textId="77777777" w:rsidR="00117379" w:rsidRDefault="00000000">
      <w:pPr>
        <w:pStyle w:val="Lista"/>
      </w:pPr>
      <w:r>
        <w:t>assign a shortcut key or sequence to the inaccessible characters in your editing software</w:t>
      </w:r>
    </w:p>
    <w:p w14:paraId="36EF10A0" w14:textId="77777777" w:rsidR="00117379" w:rsidRDefault="00000000">
      <w:pPr>
        <w:pStyle w:val="Lista"/>
      </w:pPr>
      <w:r>
        <w:t>insert them from a table of available characters</w:t>
      </w:r>
    </w:p>
    <w:p w14:paraId="0C5D99C7" w14:textId="77777777" w:rsidR="00117379" w:rsidRDefault="00000000">
      <w:pPr>
        <w:pStyle w:val="Lista2"/>
      </w:pPr>
      <w:r>
        <w:t>in MS Office, use Insert Symbol</w:t>
      </w:r>
    </w:p>
    <w:p w14:paraId="7DE11DFD" w14:textId="77777777" w:rsidR="00117379" w:rsidRDefault="00000000">
      <w:pPr>
        <w:pStyle w:val="Lista2"/>
      </w:pPr>
      <w:r>
        <w:t>on Mac OS (systemwide), use the Character Table</w:t>
      </w:r>
    </w:p>
    <w:p w14:paraId="404863AD" w14:textId="77777777" w:rsidR="00117379" w:rsidRDefault="00000000">
      <w:pPr>
        <w:pStyle w:val="Lista"/>
      </w:pPr>
      <w:r>
        <w:t>copy and paste the inaccessible characters from this guide (or from a file you keep at your fingertips, listing each of those characters) each time you need one of them</w:t>
      </w:r>
    </w:p>
    <w:p w14:paraId="3424CBED" w14:textId="77777777" w:rsidR="00117379" w:rsidRDefault="00000000">
      <w:pPr>
        <w:pStyle w:val="Lista"/>
        <w:rPr>
          <w:rFonts w:eastAsia="Arial"/>
        </w:rPr>
      </w:pPr>
      <w:r>
        <w:t>use Unicode codes to enter special characters</w:t>
      </w:r>
    </w:p>
    <w:p w14:paraId="02B0020B" w14:textId="77777777" w:rsidR="00117379" w:rsidRDefault="00000000">
      <w:pPr>
        <w:pStyle w:val="Lista2"/>
      </w:pPr>
      <w:r>
        <w:t>in MS Office you can type the code, then press ALT + x to convert the code into the corresponding character</w:t>
      </w:r>
    </w:p>
    <w:p w14:paraId="354B034A" w14:textId="77777777" w:rsidR="00117379"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19C9F691" w14:textId="77777777" w:rsidR="00117379" w:rsidRDefault="00000000">
      <w:pPr>
        <w:pStyle w:val="Lista2"/>
        <w:rPr>
          <w:rFonts w:eastAsia="Arial"/>
        </w:rPr>
      </w:pPr>
      <w:r>
        <w:t>on Mac OS (systemwide), you need to enable Unicode Hex Input in Language Preferences</w:t>
      </w:r>
    </w:p>
    <w:p w14:paraId="7404EA7F" w14:textId="77777777" w:rsidR="00117379"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7BA4F176" w14:textId="09EA30CF" w:rsidR="00117379" w:rsidRDefault="00000000">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rsidR="00C25D5D">
        <w:t>3.6.6.1</w:t>
      </w:r>
      <w:r>
        <w:fldChar w:fldCharType="end"/>
      </w:r>
      <w:r>
        <w:t>)</w:t>
      </w:r>
    </w:p>
    <w:p w14:paraId="01D0284B" w14:textId="77777777" w:rsidR="00117379" w:rsidRDefault="00000000">
      <w:pPr>
        <w:pStyle w:val="Cmsor3"/>
      </w:pPr>
      <w:bookmarkStart w:id="40" w:name="_Ref17798779"/>
      <w:bookmarkStart w:id="41" w:name="_Toc17811416"/>
      <w:bookmarkStart w:id="42" w:name="_Toc17811471"/>
      <w:bookmarkStart w:id="43" w:name="_Toc221545661"/>
      <w:bookmarkEnd w:id="39"/>
      <w:r>
        <w:t>Precomposed characters</w:t>
      </w:r>
      <w:bookmarkEnd w:id="43"/>
    </w:p>
    <w:p w14:paraId="29A6726E" w14:textId="77777777" w:rsidR="00117379"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7180ADBE" w14:textId="77777777" w:rsidR="00117379"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0964350" w14:textId="77777777" w:rsidR="00117379" w:rsidRDefault="00000000">
      <w:pPr>
        <w:pStyle w:val="Cmsor1"/>
      </w:pPr>
      <w:bookmarkStart w:id="44" w:name="_Toc221545662"/>
      <w:bookmarkStart w:id="45" w:name="_Ref221545824"/>
      <w:bookmarkEnd w:id="40"/>
      <w:bookmarkEnd w:id="41"/>
      <w:bookmarkEnd w:id="42"/>
      <w:r>
        <w:lastRenderedPageBreak/>
        <w:t xml:space="preserve">Theoretical </w:t>
      </w:r>
      <w:bookmarkEnd w:id="33"/>
      <w:r>
        <w:t>framework</w:t>
      </w:r>
      <w:bookmarkEnd w:id="44"/>
      <w:bookmarkEnd w:id="45"/>
    </w:p>
    <w:p w14:paraId="4FA1467A" w14:textId="410CC542" w:rsidR="00117379" w:rsidRDefault="00000000">
      <w:bookmarkStart w:id="46" w:name="_Ref199150822"/>
      <w:r>
        <w:t xml:space="preserve">The study of written language will be called </w:t>
      </w:r>
      <w:r>
        <w:rPr>
          <w:i/>
          <w:iCs/>
        </w:rPr>
        <w:t>grapholinguistics</w:t>
      </w:r>
      <w:r>
        <w:t xml:space="preserve"> </w:t>
      </w:r>
      <w:r>
        <w:fldChar w:fldCharType="begin"/>
      </w:r>
      <w:r w:rsidR="00A45B15">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rsidR="00DA1E4A">
        <w:fldChar w:fldCharType="begin"/>
      </w:r>
      <w:r w:rsidR="00DA1E4A">
        <w:instrText xml:space="preserve"> REF _Ref221546881 \r \h </w:instrText>
      </w:r>
      <w:r w:rsidR="00DA1E4A">
        <w:fldChar w:fldCharType="separate"/>
      </w:r>
      <w:r w:rsidR="00DA1E4A">
        <w:t>1.5</w:t>
      </w:r>
      <w:r w:rsidR="00DA1E4A">
        <w:fldChar w:fldCharType="end"/>
      </w:r>
      <w:r>
        <w:t xml:space="preserve"> shall suffice.</w:t>
      </w:r>
    </w:p>
    <w:p w14:paraId="79199E3E" w14:textId="77777777" w:rsidR="00117379" w:rsidRDefault="00000000">
      <w:pPr>
        <w:pStyle w:val="Cmsor2"/>
      </w:pPr>
      <w:bookmarkStart w:id="47" w:name="_Ref221113787"/>
      <w:bookmarkStart w:id="48" w:name="_Toc221545663"/>
      <w:r>
        <w:t>Some basic concepts</w:t>
      </w:r>
      <w:bookmarkEnd w:id="47"/>
      <w:bookmarkEnd w:id="48"/>
    </w:p>
    <w:p w14:paraId="66D8AE40" w14:textId="77777777" w:rsidR="00117379" w:rsidRDefault="00000000">
      <w:r>
        <w:t xml:space="preserve">A distinction between so-called </w:t>
      </w:r>
      <w:r>
        <w:rPr>
          <w:b/>
          <w:bCs/>
        </w:rPr>
        <w:t>etic</w:t>
      </w:r>
      <w:r>
        <w:t xml:space="preserve"> and </w:t>
      </w:r>
      <w:r>
        <w:rPr>
          <w:b/>
          <w:bCs/>
        </w:rPr>
        <w:t>emic</w:t>
      </w:r>
      <w:r>
        <w:t xml:space="preserve"> aspects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21A1C5A9" w14:textId="77777777" w:rsidR="00117379"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5628BA43" w14:textId="7B359643" w:rsidR="00117379" w:rsidRDefault="00000000">
      <w:pPr>
        <w:pStyle w:val="Normlbehzs"/>
      </w:pPr>
      <w:r>
        <w:t xml:space="preserve">In grapholinguistics, </w:t>
      </w:r>
      <w:r w:rsidR="00C911AE">
        <w:t xml:space="preserve">the etic </w:t>
      </w:r>
      <w:r>
        <w:rPr>
          <w:b/>
          <w:bCs/>
        </w:rPr>
        <w:t>graphs</w:t>
      </w:r>
      <w:r>
        <w:t xml:space="preserve"> are infinitely variable </w:t>
      </w:r>
      <w:r w:rsidR="00C911AE">
        <w:t xml:space="preserve">graphic </w:t>
      </w:r>
      <w:r>
        <w:t xml:space="preserve">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14:paraId="5A441B59" w14:textId="77777777" w:rsidR="00EF5AC5"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737E7C52" w14:textId="51C3B6F3" w:rsidR="00117379" w:rsidRDefault="00000000">
      <w:pPr>
        <w:pStyle w:val="Normlbehzs"/>
        <w:rPr>
          <w:lang w:bidi="sa-IN"/>
        </w:rPr>
      </w:pPr>
      <w:r>
        <w:t xml:space="preserve">This basic sketch might be all we needed </w:t>
      </w:r>
      <w:r>
        <w:rPr>
          <w:lang w:bidi="sa-IN"/>
        </w:rPr>
        <w:t>if we worked only with ideal alphabetic writing systems where each and every phoneme of the language exactly corresponds to one grapheme of the writing system and vice versa. This, alas, is not the case, so</w:t>
      </w:r>
      <w:r w:rsidR="00EF5AC5">
        <w:rPr>
          <w:lang w:bidi="sa-IN"/>
        </w:rPr>
        <w:t xml:space="preserve"> several of the concepts outlined above, and in particular that </w:t>
      </w:r>
      <w:r>
        <w:rPr>
          <w:lang w:bidi="sa-IN"/>
        </w:rPr>
        <w:t>of the grapheme</w:t>
      </w:r>
      <w:r w:rsidR="00EF5AC5">
        <w:rPr>
          <w:lang w:bidi="sa-IN"/>
        </w:rPr>
        <w:t>,</w:t>
      </w:r>
      <w:r>
        <w:rPr>
          <w:lang w:bidi="sa-IN"/>
        </w:rPr>
        <w:t xml:space="preserve"> will require elaboration further on.</w:t>
      </w:r>
      <w:r w:rsidR="00EF5AC5">
        <w:rPr>
          <w:lang w:bidi="sa-IN"/>
        </w:rPr>
        <w:t xml:space="preserve"> </w:t>
      </w:r>
      <w:r w:rsidR="00EF5AC5">
        <w:t xml:space="preserve">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t>
      </w:r>
      <w:r w:rsidR="00095FFF">
        <w:t xml:space="preserve">will </w:t>
      </w:r>
      <w:r w:rsidR="00EF5AC5">
        <w:t>have fuzzy boundaries</w:t>
      </w:r>
      <w:r w:rsidR="000310AB">
        <w:t xml:space="preserve"> (§</w:t>
      </w:r>
      <w:r w:rsidR="000310AB">
        <w:fldChar w:fldCharType="begin"/>
      </w:r>
      <w:r w:rsidR="000310AB">
        <w:instrText xml:space="preserve"> REF _Ref221288598 \r \h </w:instrText>
      </w:r>
      <w:r w:rsidR="000310AB">
        <w:fldChar w:fldCharType="separate"/>
      </w:r>
      <w:r w:rsidR="00C25D5D">
        <w:t>2.5.4</w:t>
      </w:r>
      <w:r w:rsidR="000310AB">
        <w:fldChar w:fldCharType="end"/>
      </w:r>
      <w:r w:rsidR="000310AB">
        <w:t>)</w:t>
      </w:r>
      <w:r w:rsidR="00EF5AC5">
        <w:t xml:space="preserve">, and </w:t>
      </w:r>
      <w:r w:rsidR="00095FFF">
        <w:t xml:space="preserve">some </w:t>
      </w:r>
      <w:r w:rsidR="00EF5AC5">
        <w:t xml:space="preserve">of the </w:t>
      </w:r>
      <w:r w:rsidR="00095FFF">
        <w:t>phenomena we must deal with in transliterating Indic writing systems will fit our classification poorly.</w:t>
      </w:r>
    </w:p>
    <w:p w14:paraId="567449C7" w14:textId="77777777" w:rsidR="00117379" w:rsidRDefault="00000000">
      <w:pPr>
        <w:pStyle w:val="Cmsor2"/>
      </w:pPr>
      <w:bookmarkStart w:id="49" w:name="_Toc221545664"/>
      <w:bookmarkStart w:id="50" w:name="_Ref221545825"/>
      <w:r>
        <w:t>Scripts and writing systems</w:t>
      </w:r>
      <w:bookmarkEnd w:id="49"/>
      <w:bookmarkEnd w:id="50"/>
    </w:p>
    <w:p w14:paraId="463F3806" w14:textId="30935F6D" w:rsidR="00117379" w:rsidRDefault="00000000">
      <w:r>
        <w:t xml:space="preserve">We start out from the premise that </w:t>
      </w:r>
      <w:r>
        <w:rPr>
          <w:b/>
          <w:bCs/>
        </w:rPr>
        <w:t>writing</w:t>
      </w:r>
      <w:r>
        <w:t xml:space="preserve"> is </w:t>
      </w:r>
      <w:r w:rsidR="00DA1E4A">
        <w:rPr>
          <w:i/>
          <w:iCs/>
        </w:rPr>
        <w:t>glottography</w:t>
      </w:r>
      <w:r w:rsidR="00DA1E4A">
        <w:t xml:space="preserve">, </w:t>
      </w:r>
      <w:r>
        <w:t>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rsidR="00DA1E4A">
        <w:fldChar w:fldCharType="begin"/>
      </w:r>
      <w:r w:rsidR="00DA1E4A">
        <w:instrText xml:space="preserve"> REF _Ref221269409 \r \h </w:instrText>
      </w:r>
      <w:r w:rsidR="00DA1E4A">
        <w:fldChar w:fldCharType="separate"/>
      </w:r>
      <w:r w:rsidR="00DA1E4A">
        <w:t>2.3.4</w:t>
      </w:r>
      <w:r w:rsidR="00DA1E4A">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02552B21" w14:textId="77777777" w:rsidR="00117379"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18644883" w14:textId="77777777" w:rsidR="00117379" w:rsidRDefault="00000000">
      <w:pPr>
        <w:pStyle w:val="Cmsor3"/>
      </w:pPr>
      <w:bookmarkStart w:id="52" w:name="_Toc199757533"/>
      <w:bookmarkStart w:id="53" w:name="_Ref199836122"/>
      <w:bookmarkStart w:id="54" w:name="_Ref204178820"/>
      <w:bookmarkStart w:id="55" w:name="_Ref204178825"/>
      <w:bookmarkStart w:id="56" w:name="_Toc221545665"/>
      <w:r>
        <w:t>Writing system typology</w:t>
      </w:r>
      <w:bookmarkEnd w:id="52"/>
      <w:bookmarkEnd w:id="53"/>
      <w:bookmarkEnd w:id="54"/>
      <w:bookmarkEnd w:id="55"/>
      <w:bookmarkEnd w:id="56"/>
    </w:p>
    <w:p w14:paraId="5A3E93EB" w14:textId="13F9F2D0" w:rsidR="00117379"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rsidR="00A45B15">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C25D5D">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2DBD9668" w14:textId="77777777" w:rsidR="00117379"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5D3FED2B" w14:textId="77777777" w:rsidR="00117379" w:rsidRDefault="00000000">
      <w:pPr>
        <w:pStyle w:val="Cmsor3"/>
      </w:pPr>
      <w:bookmarkStart w:id="57" w:name="_Toc221545666"/>
      <w:bookmarkStart w:id="58" w:name="_Ref221545843"/>
      <w:r>
        <w:t>Conversion between writing systems</w:t>
      </w:r>
      <w:bookmarkEnd w:id="57"/>
      <w:bookmarkEnd w:id="58"/>
    </w:p>
    <w:p w14:paraId="787A7F35" w14:textId="77777777" w:rsidR="00117379"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0E6F0660" w14:textId="21727CF9" w:rsidR="00117379" w:rsidRDefault="00000000">
      <w:pPr>
        <w:pStyle w:val="Normlbehzs"/>
        <w:rPr>
          <w:lang w:bidi="sa-IN"/>
        </w:rPr>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rsidR="00A45B15">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xml:space="preserve">. </w:t>
      </w:r>
      <w:r>
        <w:rPr>
          <w:lang w:bidi="sa-IN"/>
        </w:rPr>
        <w:t>But with this, we come to muddier waters, and we will have to take a closer look at the question of what actually a grapheme is.</w:t>
      </w:r>
    </w:p>
    <w:p w14:paraId="54543690" w14:textId="77777777" w:rsidR="00117379" w:rsidRDefault="00000000">
      <w:pPr>
        <w:pStyle w:val="Cmsor2"/>
      </w:pPr>
      <w:bookmarkStart w:id="59" w:name="_Ref221113449"/>
      <w:bookmarkStart w:id="60" w:name="_Toc199757537"/>
      <w:bookmarkStart w:id="61" w:name="_Ref199836416"/>
      <w:bookmarkStart w:id="62" w:name="_Hlk197440259"/>
      <w:bookmarkStart w:id="63" w:name="_Toc221545667"/>
      <w:bookmarkEnd w:id="46"/>
      <w:r>
        <w:t>The grapheme</w:t>
      </w:r>
      <w:bookmarkEnd w:id="59"/>
      <w:bookmarkEnd w:id="63"/>
    </w:p>
    <w:p w14:paraId="3DBE1A2A" w14:textId="15732D4F" w:rsidR="00117379" w:rsidRDefault="00000000">
      <w:r>
        <w:t xml:space="preserve">Our purpose in transliterating original texts is to facilitate their reading and editing, and to do so in such a way that it remains theoretically possible (with a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As Wellisch </w:t>
      </w:r>
      <w:r>
        <w:fldChar w:fldCharType="begin"/>
      </w:r>
      <w:r w:rsidR="00A45B15">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rsidR="00A45B15">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p>
    <w:p w14:paraId="40FE8DA8" w14:textId="683F3EC9" w:rsidR="00117379" w:rsidRDefault="00000000">
      <w:pPr>
        <w:pStyle w:val="Normlbehzs"/>
      </w:pPr>
      <w:r>
        <w:rPr>
          <w:lang w:bidi="sa-IN"/>
        </w:rPr>
        <w:t xml:space="preserve">Unfortunately, Wellisch </w:t>
      </w:r>
      <w:r w:rsidR="00663269">
        <w:t>does not tell us what a grapheme is</w:t>
      </w:r>
      <w:r>
        <w:t xml:space="preserve">. The </w:t>
      </w:r>
      <w:r w:rsidR="00362924">
        <w:t xml:space="preserve">broader </w:t>
      </w:r>
      <w:r>
        <w:t>grapholinguistic literature is replete with mutually incompatible, indeed often contradictory, definitions,</w:t>
      </w:r>
      <w:r>
        <w:rPr>
          <w:rStyle w:val="Lbjegyzet-hivatkozs"/>
        </w:rPr>
        <w:footnoteReference w:id="27"/>
      </w:r>
      <w:r>
        <w:t xml:space="preserve"> to the extent that some leading theorists question the usefulness of this concept altogether.</w:t>
      </w:r>
      <w:r>
        <w:rPr>
          <w:rStyle w:val="Lbjegyzet-hivatkozs"/>
        </w:rPr>
        <w:footnoteReference w:id="28"/>
      </w:r>
      <w:r>
        <w:t xml:space="preserve"> </w:t>
      </w:r>
      <w:r w:rsidR="00362924">
        <w:t>Our own working definition is as follows</w:t>
      </w:r>
      <w:r>
        <w:t xml:space="preserve">: </w:t>
      </w:r>
      <w:r>
        <w:rPr>
          <w:b/>
          <w:bCs/>
        </w:rPr>
        <w:t>a grapheme</w:t>
      </w:r>
      <w:r w:rsidRPr="00E01B27">
        <w:t xml:space="preserve"> is a sign comprised of a signifier that is a graphic feature and a signified that is a minimal unit of abstract linguistic information pertaining to a particular </w:t>
      </w:r>
      <w:r w:rsidR="00E0689A" w:rsidRPr="00E01B27">
        <w:t xml:space="preserve">domain of </w:t>
      </w:r>
      <w:r w:rsidRPr="00E01B27">
        <w:t xml:space="preserve">analytic interest. </w:t>
      </w:r>
      <w:r w:rsidR="00362924">
        <w:t xml:space="preserve">We </w:t>
      </w:r>
      <w:r w:rsidR="00362924">
        <w:t xml:space="preserve">find </w:t>
      </w:r>
      <w:r w:rsidR="00362924">
        <w:t xml:space="preserve">this </w:t>
      </w:r>
      <w:proofErr w:type="spellStart"/>
      <w:r w:rsidR="00362924">
        <w:t>grapholinguistically</w:t>
      </w:r>
      <w:proofErr w:type="spellEnd"/>
      <w:r w:rsidR="00362924">
        <w:t xml:space="preserve"> tenable,</w:t>
      </w:r>
      <w:r w:rsidR="00362924">
        <w:rPr>
          <w:rStyle w:val="Lbjegyzet-hivatkozs"/>
        </w:rPr>
        <w:footnoteReference w:id="29"/>
      </w:r>
      <w:r w:rsidR="00362924">
        <w:t xml:space="preserve"> practicable for our purposes, and</w:t>
      </w:r>
      <w:r w:rsidR="00362924">
        <w:t xml:space="preserve"> in harmony with Wellisch’s approach to writing and transliteration.</w:t>
      </w:r>
      <w:r w:rsidR="00663269">
        <w:t xml:space="preserve"> We elaborate this definition below, and look at its consequences in the following subsections.</w:t>
      </w:r>
    </w:p>
    <w:p w14:paraId="008D3C0E" w14:textId="2DD77D6D" w:rsidR="00117379" w:rsidRDefault="00000000">
      <w:pPr>
        <w:pStyle w:val="Normlbehzs"/>
      </w:pPr>
      <w:r>
        <w:t xml:space="preserve">Graphemes are </w:t>
      </w:r>
      <w:r>
        <w:rPr>
          <w:b/>
          <w:bCs/>
        </w:rPr>
        <w:t>analogous</w:t>
      </w:r>
      <w:r>
        <w:t xml:space="preserve"> to phonemes inasmuch as they are abstractions of graphic signs, while phonemes are abstractions of speech sounds. </w:t>
      </w:r>
      <w:r w:rsidR="002A2FFB">
        <w:t>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0"/>
      </w:r>
    </w:p>
    <w:p w14:paraId="45458647" w14:textId="56A3EA7F" w:rsidR="00117379" w:rsidRDefault="00000000">
      <w:pPr>
        <w:pStyle w:val="Normlbehzs"/>
        <w:rPr>
          <w:lang w:eastAsia="en-US" w:bidi="ar-SA"/>
        </w:rPr>
      </w:pPr>
      <w:r>
        <w:t xml:space="preserve">Graphemes, being </w:t>
      </w:r>
      <w:r w:rsidR="000E34A1">
        <w:t>entities</w:t>
      </w:r>
      <w:r>
        <w:t xml:space="preserve">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1"/>
      </w:r>
      <w:r>
        <w:t xml:space="preserve"> conceive of the grapheme as a sign</w:t>
      </w:r>
      <w:r>
        <w:rPr>
          <w:rStyle w:val="Lbjegyzet-hivatkozs"/>
        </w:rPr>
        <w:footnoteReference w:id="32"/>
      </w:r>
      <w:r>
        <w:t xml:space="preserve"> comprised of a linguistic aspect as its signified and a graphic aspect as its signifier. </w:t>
      </w:r>
    </w:p>
    <w:p w14:paraId="089E5AF9" w14:textId="617B0010" w:rsidR="00C42645" w:rsidRDefault="00C42645" w:rsidP="00C42645">
      <w:pPr>
        <w:pStyle w:val="Normlbehzs"/>
      </w:pPr>
      <w:r>
        <w:lastRenderedPageBreak/>
        <w:t xml:space="preserve">The </w:t>
      </w:r>
      <w:r>
        <w:rPr>
          <w:b/>
          <w:bCs/>
        </w:rPr>
        <w:t>graphic aspect</w:t>
      </w:r>
      <w:r w:rsidRPr="00E01B27">
        <w:t xml:space="preserve"> of grapheme</w:t>
      </w:r>
      <w:r w:rsidRPr="00E01B27">
        <w:t>s</w:t>
      </w:r>
      <w:r w:rsidRPr="00E01B27">
        <w:t xml:space="preserve"> may</w:t>
      </w:r>
      <w:r>
        <w:t xml:space="preserve"> be any </w:t>
      </w:r>
      <w:r w:rsidR="00585432">
        <w:t>item</w:t>
      </w:r>
      <w:r>
        <w:t xml:space="preserve"> of a script </w:t>
      </w:r>
      <w:r>
        <w:rPr>
          <w:lang w:bidi="sa-IN"/>
        </w:rPr>
        <w:t xml:space="preserve">that </w:t>
      </w:r>
      <w:r>
        <w:rPr>
          <w:lang w:bidi="sa-IN"/>
        </w:rPr>
        <w:t xml:space="preserve">unequivocally </w:t>
      </w:r>
      <w:r>
        <w:rPr>
          <w:lang w:bidi="sa-IN"/>
        </w:rPr>
        <w:t xml:space="preserve">signifies a certain item of linguistic information by the conventions of the writing system in question, without </w:t>
      </w:r>
      <w:r>
        <w:t>requiring interaction with components of the languag</w:t>
      </w:r>
      <w:r w:rsidRPr="00E01B27">
        <w:t xml:space="preserve">e system, such as the lexicon. As a consequence, we do </w:t>
      </w:r>
      <w:r w:rsidRPr="00E01B27">
        <w:rPr>
          <w:b/>
          <w:bCs/>
        </w:rPr>
        <w:t>not</w:t>
      </w:r>
      <w:r w:rsidRPr="00E01B27">
        <w:t xml:space="preserve"> require the graphic manifestation of a grapheme to be </w:t>
      </w:r>
      <w:r w:rsidRPr="00E01B27">
        <w:rPr>
          <w:b/>
          <w:bCs/>
        </w:rPr>
        <w:t>segmental</w:t>
      </w:r>
      <w:r w:rsidRPr="00E01B27">
        <w:t xml:space="preserve"> (isolable in the linear flow of the script) or </w:t>
      </w:r>
      <w:r w:rsidRPr="00E01B27">
        <w:rPr>
          <w:b/>
          <w:bCs/>
        </w:rPr>
        <w:t>autonomous</w:t>
      </w:r>
      <w:r w:rsidRPr="00E01B27">
        <w:t xml:space="preserve"> (independently combinable).</w:t>
      </w:r>
      <w:r w:rsidRPr="00E01B27">
        <w:rPr>
          <w:rStyle w:val="Lbjegyzet-hivatkozs"/>
        </w:rPr>
        <w:footnoteReference w:id="33"/>
      </w:r>
      <w:r w:rsidRPr="00E01B27">
        <w:t xml:space="preserve"> </w:t>
      </w:r>
      <w:r w:rsidR="00991B75" w:rsidRPr="00E01B27">
        <w:t xml:space="preserve">Nor do we </w:t>
      </w:r>
      <w:r w:rsidRPr="00E01B27">
        <w:t xml:space="preserve">require the graphic aspect of a grapheme to be an overt, visually </w:t>
      </w:r>
      <w:r w:rsidRPr="00E01B27">
        <w:rPr>
          <w:b/>
          <w:bCs/>
        </w:rPr>
        <w:t>isolable</w:t>
      </w:r>
      <w:r w:rsidRPr="00E01B27">
        <w:t xml:space="preserve"> graphic sign,</w:t>
      </w:r>
      <w:r w:rsidRPr="00E01B27">
        <w:rPr>
          <w:rStyle w:val="Lbjegyzet-hivatkozs"/>
        </w:rPr>
        <w:footnoteReference w:id="34"/>
      </w:r>
      <w:r w:rsidRPr="00E01B27">
        <w:t xml:space="preserve"> meaning that holistic features such as the manner in which graphetic </w:t>
      </w:r>
      <w:r w:rsidR="000E34A1">
        <w:t>constituents</w:t>
      </w:r>
      <w:r w:rsidRPr="00E01B27">
        <w:t xml:space="preserve"> are arranged can also </w:t>
      </w:r>
      <w:r w:rsidR="000E34A1">
        <w:t>correspond to</w:t>
      </w:r>
      <w:r w:rsidRPr="00E01B27">
        <w:t xml:space="preserve">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w:t>
      </w:r>
      <w:r>
        <w:t xml:space="preserve">ore </w:t>
      </w:r>
      <w:r w:rsidRPr="00DC18AC">
        <w:t>detail in §</w:t>
      </w:r>
      <w:r>
        <w:fldChar w:fldCharType="begin"/>
      </w:r>
      <w:r>
        <w:instrText xml:space="preserve"> REF _Ref221290885 \r \h </w:instrText>
      </w:r>
      <w:r>
        <w:fldChar w:fldCharType="separate"/>
      </w:r>
      <w:r w:rsidR="00C25D5D">
        <w:t>2.3.1</w:t>
      </w:r>
      <w:r>
        <w:fldChar w:fldCharType="end"/>
      </w:r>
      <w:r>
        <w:t xml:space="preserve"> and §</w:t>
      </w:r>
      <w:r>
        <w:fldChar w:fldCharType="begin"/>
      </w:r>
      <w:r>
        <w:instrText xml:space="preserve"> REF _Ref221182383 \r \h </w:instrText>
      </w:r>
      <w:r>
        <w:fldChar w:fldCharType="separate"/>
      </w:r>
      <w:r w:rsidR="00C25D5D">
        <w:t>2.3.2</w:t>
      </w:r>
      <w:r>
        <w:fldChar w:fldCharType="end"/>
      </w:r>
      <w:r w:rsidRPr="00DC18AC">
        <w:t xml:space="preserve"> below.</w:t>
      </w:r>
    </w:p>
    <w:p w14:paraId="6B651126" w14:textId="695C7773" w:rsidR="00117379" w:rsidRDefault="00C42645" w:rsidP="00A45B15">
      <w:pPr>
        <w:pStyle w:val="Normlbehzs"/>
      </w:pPr>
      <w:r>
        <w:t>T</w:t>
      </w:r>
      <w:r w:rsidR="00000000">
        <w:t xml:space="preserve">he </w:t>
      </w:r>
      <w:r w:rsidR="00000000">
        <w:rPr>
          <w:b/>
          <w:bCs/>
        </w:rPr>
        <w:t>linguistic signification</w:t>
      </w:r>
      <w:r w:rsidR="00362924" w:rsidRPr="00E01B27">
        <w:t xml:space="preserve"> of graphemes</w:t>
      </w:r>
      <w:r w:rsidRPr="00E01B27">
        <w:t xml:space="preserve"> may belong</w:t>
      </w:r>
      <w:r>
        <w:t xml:space="preserve"> to a broad range of linguistic domains, but we restrict this to a particular </w:t>
      </w:r>
      <w:r w:rsidR="00E0689A" w:rsidRPr="00C42645">
        <w:rPr>
          <w:b/>
          <w:bCs/>
        </w:rPr>
        <w:t xml:space="preserve">domain of </w:t>
      </w:r>
      <w:r w:rsidR="00000000" w:rsidRPr="00C42645">
        <w:rPr>
          <w:b/>
          <w:bCs/>
        </w:rPr>
        <w:t>analytic interest</w:t>
      </w:r>
      <w:r w:rsidR="00E0689A">
        <w:t>,</w:t>
      </w:r>
      <w:r w:rsidR="00E0689A">
        <w:rPr>
          <w:rStyle w:val="Lbjegyzet-hivatkozs"/>
        </w:rPr>
        <w:footnoteReference w:id="35"/>
      </w:r>
      <w:r w:rsidR="00E0689A">
        <w:t xml:space="preserve"> which we discuss further in §</w:t>
      </w:r>
      <w:r w:rsidR="00E0689A">
        <w:fldChar w:fldCharType="begin"/>
      </w:r>
      <w:r w:rsidR="00E0689A">
        <w:instrText xml:space="preserve"> REF _Ref221267644 \r \h </w:instrText>
      </w:r>
      <w:r w:rsidR="00E0689A">
        <w:fldChar w:fldCharType="separate"/>
      </w:r>
      <w:r w:rsidR="00C25D5D">
        <w:t>2.3.3</w:t>
      </w:r>
      <w:r w:rsidR="00E0689A">
        <w:fldChar w:fldCharType="end"/>
      </w:r>
      <w:r w:rsidR="00000000">
        <w:t xml:space="preserve">. </w:t>
      </w:r>
      <w:r>
        <w:t xml:space="preserve">Our current analytic interest is primarily in speech sounds, so the primary graphemes we deal with are </w:t>
      </w:r>
      <w:r w:rsidR="00DA1E4A">
        <w:t xml:space="preserve">those representing </w:t>
      </w:r>
      <w:r>
        <w:t>phonological units</w:t>
      </w:r>
      <w:r w:rsidR="00DA1E4A">
        <w:t>.</w:t>
      </w:r>
      <w:r>
        <w:t xml:space="preserve"> However, </w:t>
      </w:r>
      <w:r w:rsidR="00000000">
        <w:t xml:space="preserve">what a grapheme signifies is </w:t>
      </w:r>
      <w:r>
        <w:t xml:space="preserve">in our view </w:t>
      </w:r>
      <w:r w:rsidR="00000000">
        <w:t xml:space="preserve">not an actual linguistic unit (such as a phoneme), but rather an </w:t>
      </w:r>
      <w:r w:rsidR="00000000">
        <w:rPr>
          <w:b/>
          <w:bCs/>
        </w:rPr>
        <w:t>archetypal notion of a linguistic unit</w:t>
      </w:r>
      <w:r w:rsidR="00000000">
        <w:t xml:space="preserve">. Grapheme-phoneme correspondence, i.e. the manner in which the archetypal phonemes inherent in a grapheme correspond to the actual phonemes of spoken language, is a </w:t>
      </w:r>
      <w:r w:rsidR="00A45B15">
        <w:t xml:space="preserve">complex process best kept </w:t>
      </w:r>
      <w:r w:rsidR="00A45B15">
        <w:t>separate from the study of graphemes themselves,</w:t>
      </w:r>
      <w:r w:rsidR="00A45B15">
        <w:rPr>
          <w:rStyle w:val="Lbjegyzet-hivatkozs"/>
        </w:rPr>
        <w:footnoteReference w:id="36"/>
      </w:r>
      <w:r w:rsidR="00A45B15">
        <w:t xml:space="preserve">  </w:t>
      </w:r>
      <w:r w:rsidR="00A45B15">
        <w:t>that often involves</w:t>
      </w:r>
      <w:r w:rsidR="00A45B15">
        <w:t xml:space="preserve"> contingency on other graphemic units in the context, </w:t>
      </w:r>
      <w:r w:rsidR="00A45B15">
        <w:t xml:space="preserve">as well as </w:t>
      </w:r>
      <w:r w:rsidR="00A45B15">
        <w:t>reciprocal interaction with higher levels of language processing (such as morphology and the lexicon)</w:t>
      </w:r>
      <w:r w:rsidR="00A45B15">
        <w:t>.</w:t>
      </w:r>
      <w:r w:rsidR="00000000">
        <w:t xml:space="preserve"> </w:t>
      </w:r>
      <w:r w:rsidR="00A45B15">
        <w:t>E</w:t>
      </w:r>
      <w:r>
        <w:t xml:space="preserve">ven when </w:t>
      </w:r>
      <w:r w:rsidR="00A45B15">
        <w:t xml:space="preserve">correspondence </w:t>
      </w:r>
      <w:r w:rsidR="00000000">
        <w:t>is relatively straightforward, it may be under-specific</w:t>
      </w:r>
      <w:r w:rsidR="00000000">
        <w:rPr>
          <w:rStyle w:val="Lbjegyzet-hivatkozs"/>
        </w:rPr>
        <w:footnoteReference w:id="37"/>
      </w:r>
      <w:r w:rsidR="00000000">
        <w:t xml:space="preserve"> or over-specific.</w:t>
      </w:r>
      <w:r w:rsidR="00000000">
        <w:rPr>
          <w:rStyle w:val="Lbjegyzet-hivatkozs"/>
        </w:rPr>
        <w:footnoteReference w:id="38"/>
      </w:r>
      <w:r w:rsidR="00000000">
        <w:t xml:space="preserve"> When for the sake of brevity we speak of graphemes as signifying phonemes, we always mean archetypal phonemes, which may not correspond consistently to the spoken phonemes of the language being written.</w:t>
      </w:r>
      <w:bookmarkStart w:id="64" w:name="_Ref198645319"/>
      <w:r w:rsidR="00000000">
        <w:rPr>
          <w:rStyle w:val="Lbjegyzet-hivatkozs"/>
        </w:rPr>
        <w:footnoteReference w:id="39"/>
      </w:r>
      <w:bookmarkStart w:id="65" w:name="_Ref199774168"/>
      <w:bookmarkEnd w:id="64"/>
      <w:r w:rsidR="00A45B15">
        <w:t xml:space="preserve"> Finally, we </w:t>
      </w:r>
      <w:r w:rsidR="00A45B15">
        <w:rPr>
          <w:lang w:eastAsia="en-US" w:bidi="ar-SA"/>
        </w:rPr>
        <w:t>require</w:t>
      </w:r>
      <w:r w:rsidR="00000000">
        <w:rPr>
          <w:lang w:eastAsia="en-US" w:bidi="ar-SA"/>
        </w:rPr>
        <w:t xml:space="preserve"> grapheme’s </w:t>
      </w:r>
      <w:r w:rsidR="00000000" w:rsidRPr="00E01B27">
        <w:rPr>
          <w:lang w:eastAsia="en-US" w:bidi="ar-SA"/>
        </w:rPr>
        <w:t xml:space="preserve">linguistic signification </w:t>
      </w:r>
      <w:r w:rsidR="00A45B15" w:rsidRPr="00E01B27">
        <w:rPr>
          <w:lang w:eastAsia="en-US" w:bidi="ar-SA"/>
        </w:rPr>
        <w:t xml:space="preserve">to </w:t>
      </w:r>
      <w:r w:rsidR="00000000" w:rsidRPr="00E01B27">
        <w:rPr>
          <w:lang w:eastAsia="en-US" w:bidi="ar-SA"/>
        </w:rPr>
        <w:t xml:space="preserve">be </w:t>
      </w:r>
      <w:r w:rsidR="00000000">
        <w:rPr>
          <w:b/>
          <w:bCs/>
          <w:lang w:eastAsia="en-US" w:bidi="ar-SA"/>
        </w:rPr>
        <w:t>minimal</w:t>
      </w:r>
      <w:r w:rsidR="00000000">
        <w:rPr>
          <w:lang w:eastAsia="en-US" w:bidi="ar-SA"/>
        </w:rPr>
        <w:t>,</w:t>
      </w:r>
      <w:r w:rsidR="00000000">
        <w:rPr>
          <w:rStyle w:val="Lbjegyzet-hivatkozs"/>
        </w:rPr>
        <w:footnoteReference w:id="40"/>
      </w:r>
      <w:r w:rsidR="00000000">
        <w:t xml:space="preserve"> meaning that a grapheme cannot be subdivided into smaller units which themselves represent linguistic information </w:t>
      </w:r>
      <w:r w:rsidR="00E0689A">
        <w:t xml:space="preserve">in the same domain </w:t>
      </w:r>
      <w:r w:rsidR="00000000">
        <w:t xml:space="preserve">of analytic interest. What this entails is that there is no such thing as a complex grapheme, although graphemic units </w:t>
      </w:r>
      <w:r w:rsidR="00E0689A">
        <w:t xml:space="preserve">in different domains </w:t>
      </w:r>
      <w:r w:rsidR="00000000">
        <w:t>of analytic interest may be incorporated in or overlap one another.</w:t>
      </w:r>
    </w:p>
    <w:p w14:paraId="53D81C2B" w14:textId="77777777" w:rsidR="00117379" w:rsidRDefault="00000000">
      <w:pPr>
        <w:pStyle w:val="Cmsor3"/>
      </w:pPr>
      <w:bookmarkStart w:id="66" w:name="_Ref221290885"/>
      <w:bookmarkStart w:id="67" w:name="_Hlk197676370"/>
      <w:bookmarkStart w:id="68" w:name="_Toc221545668"/>
      <w:bookmarkEnd w:id="60"/>
      <w:bookmarkEnd w:id="61"/>
      <w:bookmarkEnd w:id="65"/>
      <w:r>
        <w:t xml:space="preserve">The </w:t>
      </w:r>
      <w:r>
        <w:rPr>
          <w:rStyle w:val="Foreign"/>
        </w:rPr>
        <w:t>akṣara</w:t>
      </w:r>
      <w:r>
        <w:t xml:space="preserve"> is not a grapheme</w:t>
      </w:r>
      <w:bookmarkEnd w:id="66"/>
      <w:bookmarkEnd w:id="68"/>
    </w:p>
    <w:p w14:paraId="24BD8014" w14:textId="30827258" w:rsidR="00117379" w:rsidRDefault="00000000">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rsidR="00A45B15">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2022, 130)</w:t>
      </w:r>
      <w:r>
        <w:fldChar w:fldCharType="end"/>
      </w:r>
      <w:r>
        <w:t xml:space="preserve">, </w:t>
      </w:r>
      <w:bookmarkStart w:id="69" w:name="_Ref198646201"/>
      <w:r>
        <w:t xml:space="preserve">notwithstanding the fact that they are graphetically dependent on the primary forms. Denying grapheme status to such constituents would give rise to the awkward notion of the ‘sub-grapheme’ occasionally used for the </w:t>
      </w:r>
      <w:r w:rsidR="00AA5000">
        <w:t>parts</w:t>
      </w:r>
      <w:r>
        <w:t xml:space="preserve"> of such </w:t>
      </w:r>
      <w:proofErr w:type="spellStart"/>
      <w:r>
        <w:rPr>
          <w:rStyle w:val="Foreign"/>
        </w:rPr>
        <w:t>akṣara</w:t>
      </w:r>
      <w:r>
        <w:t>s</w:t>
      </w:r>
      <w:proofErr w:type="spellEnd"/>
      <w:r>
        <w:t>,</w:t>
      </w:r>
      <w:r>
        <w:rPr>
          <w:rStyle w:val="Lbjegyzet-hivatkozs"/>
        </w:rPr>
        <w:footnoteReference w:id="41"/>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w:t>
      </w:r>
      <w:r>
        <w:lastRenderedPageBreak/>
        <w:t>syllabographic ones.</w:t>
      </w:r>
      <w:r>
        <w:rPr>
          <w:rStyle w:val="Lbjegyzet-hivatkozs"/>
        </w:rPr>
        <w:footnoteReference w:id="42"/>
      </w:r>
      <w:bookmarkEnd w:id="69"/>
      <w:r>
        <w:t xml:space="preserve"> We find it preferable instead to recognise that </w:t>
      </w:r>
      <w:r w:rsidRPr="00E01B27">
        <w:t>graphemes need</w:t>
      </w:r>
      <w:r w:rsidRPr="00AA5000">
        <w:rPr>
          <w:b/>
          <w:bCs/>
        </w:rPr>
        <w:t xml:space="preserve"> not</w:t>
      </w:r>
      <w:r w:rsidRPr="00E01B27">
        <w:t xml:space="preserve"> coincide with</w:t>
      </w:r>
      <w:r w:rsidRPr="00AA5000">
        <w:rPr>
          <w:b/>
          <w:bCs/>
        </w:rPr>
        <w:t xml:space="preserve"> autonomous graphetic segments</w:t>
      </w:r>
      <w:r w:rsidR="00AA5000">
        <w:t>, although they normally do so in alphabetic systems and in some signs of aksharic systems</w:t>
      </w:r>
      <w:r>
        <w:t xml:space="preserve">. We shall refer to </w:t>
      </w:r>
      <w:r w:rsidR="00AA5000">
        <w:t>graphetic segments</w:t>
      </w:r>
      <w:r>
        <w:t xml:space="preserve"> as characters (§</w:t>
      </w:r>
      <w:r>
        <w:fldChar w:fldCharType="begin"/>
      </w:r>
      <w:r>
        <w:instrText xml:space="preserve"> REF _Ref220686261 \r \h </w:instrText>
      </w:r>
      <w:r>
        <w:fldChar w:fldCharType="separate"/>
      </w:r>
      <w:r w:rsidR="00C25D5D">
        <w:t>2.4.1</w:t>
      </w:r>
      <w:r>
        <w:fldChar w:fldCharType="end"/>
      </w:r>
      <w:r>
        <w:t>) in their emic aspect</w:t>
      </w:r>
      <w:r w:rsidR="00A45B15">
        <w:t>,</w:t>
      </w:r>
      <w:r>
        <w:t xml:space="preserve"> and </w:t>
      </w:r>
      <w:r w:rsidR="00A45B15">
        <w:t xml:space="preserve">as </w:t>
      </w:r>
      <w:r>
        <w:t>glyphs (§</w:t>
      </w:r>
      <w:r>
        <w:fldChar w:fldCharType="begin"/>
      </w:r>
      <w:r>
        <w:instrText xml:space="preserve"> REF _Ref221093746 \r \h </w:instrText>
      </w:r>
      <w:r>
        <w:fldChar w:fldCharType="separate"/>
      </w:r>
      <w:r w:rsidR="00C25D5D">
        <w:t>2.4.2</w:t>
      </w:r>
      <w:r>
        <w:fldChar w:fldCharType="end"/>
      </w:r>
      <w:r>
        <w:t>) in their etic instantiations.</w:t>
      </w:r>
    </w:p>
    <w:p w14:paraId="14E74CAB" w14:textId="77777777" w:rsidR="00117379" w:rsidRDefault="00000000">
      <w:pPr>
        <w:pStyle w:val="Cmsor3"/>
      </w:pPr>
      <w:bookmarkStart w:id="70" w:name="_Ref221182383"/>
      <w:bookmarkStart w:id="71" w:name="_Toc221545669"/>
      <w:r>
        <w:t xml:space="preserve">The inherent vowel of an </w:t>
      </w:r>
      <w:r>
        <w:rPr>
          <w:rStyle w:val="Foreign"/>
        </w:rPr>
        <w:t>akṣara</w:t>
      </w:r>
      <w:r>
        <w:t xml:space="preserve"> is a grapheme</w:t>
      </w:r>
      <w:bookmarkEnd w:id="70"/>
      <w:bookmarkEnd w:id="71"/>
    </w:p>
    <w:p w14:paraId="087507F4" w14:textId="71421D4C" w:rsidR="00117379" w:rsidRDefault="00000000">
      <w:r w:rsidRPr="00E01B27">
        <w:t xml:space="preserve">The inherent vowel  of aksharic systems comprises a bona fide grapheme. This position is not normally </w:t>
      </w:r>
      <w:r>
        <w:t>taken in grapholinguistic circles,</w:t>
      </w:r>
      <w:r>
        <w:rPr>
          <w:rStyle w:val="Lbjegyzet-hivatkozs"/>
        </w:rPr>
        <w:footnoteReference w:id="43"/>
      </w:r>
      <w:r>
        <w:t xml:space="preserve"> but it is a straightforward corollary of our grapheme definition. Linguistically, the inherent vowel is a unit </w:t>
      </w:r>
      <w:r w:rsidR="00126BF6">
        <w:t>belonging to our domain</w:t>
      </w:r>
      <w:r>
        <w:t xml:space="preserve"> of analytic interest, while graphically, it </w:t>
      </w:r>
      <w:r>
        <w:rPr>
          <w:lang w:bidi="sa-IN"/>
        </w:rPr>
        <w:t>is unequivocally signified by a</w:t>
      </w:r>
      <w:r w:rsidR="00AA5000">
        <w:rPr>
          <w:lang w:bidi="sa-IN"/>
        </w:rPr>
        <w:t>n</w:t>
      </w:r>
      <w:r>
        <w:rPr>
          <w:lang w:bidi="sa-IN"/>
        </w:rPr>
        <w:t xml:space="preserve"> </w:t>
      </w:r>
      <w:r w:rsidR="00585432">
        <w:rPr>
          <w:lang w:bidi="sa-IN"/>
        </w:rPr>
        <w:t>item</w:t>
      </w:r>
      <w:r w:rsidR="00AA5000">
        <w:rPr>
          <w:lang w:bidi="sa-IN"/>
        </w:rPr>
        <w:t xml:space="preserve"> of the script</w:t>
      </w:r>
      <w:r>
        <w:rPr>
          <w:lang w:bidi="sa-IN"/>
        </w:rPr>
        <w:t xml:space="preserve"> </w:t>
      </w:r>
      <w:r w:rsidR="00AA5000">
        <w:rPr>
          <w:lang w:bidi="sa-IN"/>
        </w:rPr>
        <w:t>(</w:t>
      </w:r>
      <w:r>
        <w:rPr>
          <w:lang w:bidi="sa-IN"/>
        </w:rPr>
        <w:t xml:space="preserve">namely an integral consonant-based </w:t>
      </w:r>
      <w:r>
        <w:rPr>
          <w:rStyle w:val="Foreign"/>
        </w:rPr>
        <w:t>akṣara</w:t>
      </w:r>
      <w:r>
        <w:t xml:space="preserve"> that has no additional components which would negate that vowel or replace it with a different one</w:t>
      </w:r>
      <w:r w:rsidR="00AA5000">
        <w:t>), although it does not correspond to any visually isolable graphic sign</w:t>
      </w:r>
      <w:r>
        <w:t xml:space="preserve">. Denying grapheme status to the inherent vowel would also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4"/>
      </w:r>
    </w:p>
    <w:p w14:paraId="4C118968" w14:textId="7E728829" w:rsidR="00126BF6" w:rsidRDefault="0039449F" w:rsidP="00126BF6">
      <w:pPr>
        <w:pStyle w:val="Cmsor3"/>
      </w:pPr>
      <w:bookmarkStart w:id="72" w:name="_Ref221267644"/>
      <w:bookmarkStart w:id="73" w:name="_Toc221545670"/>
      <w:r>
        <w:t>D</w:t>
      </w:r>
      <w:r w:rsidR="00126BF6">
        <w:t>omain</w:t>
      </w:r>
      <w:r>
        <w:t>s</w:t>
      </w:r>
      <w:r w:rsidR="00126BF6">
        <w:t xml:space="preserve"> of analytic interest</w:t>
      </w:r>
      <w:bookmarkEnd w:id="72"/>
      <w:bookmarkEnd w:id="73"/>
    </w:p>
    <w:p w14:paraId="18296DB8" w14:textId="6CD36336" w:rsidR="00304209" w:rsidRDefault="00991B75" w:rsidP="00304209">
      <w:r>
        <w:t>Script can represent m</w:t>
      </w:r>
      <w:r w:rsidR="00362924">
        <w:t xml:space="preserve">any kinds of linguistic information. </w:t>
      </w:r>
      <w:proofErr w:type="spellStart"/>
      <w:r w:rsidR="00126BF6">
        <w:t>Meletis</w:t>
      </w:r>
      <w:proofErr w:type="spellEnd"/>
      <w:r w:rsidR="00126BF6">
        <w:t xml:space="preserve"> </w:t>
      </w:r>
      <w:r w:rsidR="00126BF6">
        <w:fldChar w:fldCharType="begin"/>
      </w:r>
      <w:r w:rsidR="00A45B15">
        <w:instrText xml:space="preserve"> ADDIN ZOTERO_ITEM CSL_CITATION {"citationID":"ftaGru50","properties":{"formattedCitation":"(e.g. 2019, 36; Meletis and D\\uc0\\u252{}rscheid 2022, 127)","plainCitation":"(e.g. 2019, 36; Meletis and Dürscheid 2022, 127)","noteIndex":0},"citationItems":[{"id":25400,"uris":["http://zotero.org/groups/1633743/items/SI8VKQ4J"],"itemData":{"id":25400,"type":"article-journal","abstract":"The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rsidR="00126BF6">
        <w:fldChar w:fldCharType="separate"/>
      </w:r>
      <w:r w:rsidR="00126BF6">
        <w:rPr>
          <w:rFonts w:cs="Gentium"/>
          <w:szCs w:val="24"/>
        </w:rPr>
        <w:t xml:space="preserve">(e.g. 2019, 36; </w:t>
      </w:r>
      <w:proofErr w:type="spellStart"/>
      <w:r w:rsidR="00126BF6">
        <w:rPr>
          <w:rFonts w:cs="Gentium"/>
          <w:szCs w:val="24"/>
        </w:rPr>
        <w:t>Meletis</w:t>
      </w:r>
      <w:proofErr w:type="spellEnd"/>
      <w:r w:rsidR="00126BF6">
        <w:rPr>
          <w:rFonts w:cs="Gentium"/>
          <w:szCs w:val="24"/>
        </w:rPr>
        <w:t xml:space="preserve"> and </w:t>
      </w:r>
      <w:proofErr w:type="spellStart"/>
      <w:r w:rsidR="00126BF6">
        <w:rPr>
          <w:rFonts w:cs="Gentium"/>
          <w:szCs w:val="24"/>
        </w:rPr>
        <w:t>Dürscheid</w:t>
      </w:r>
      <w:proofErr w:type="spellEnd"/>
      <w:r w:rsidR="00126BF6">
        <w:rPr>
          <w:rFonts w:cs="Gentium"/>
          <w:szCs w:val="24"/>
        </w:rPr>
        <w:t xml:space="preserve"> 2022, 127)</w:t>
      </w:r>
      <w:r w:rsidR="00126BF6">
        <w:fldChar w:fldCharType="end"/>
      </w:r>
      <w:r w:rsidR="00126BF6">
        <w:t xml:space="preserve">, defines a ‘default grapheme’ as one that signifies a linguistic unit at the writing system’s dominant level of representational mapping, i.e. a phoneme in alphabetic, </w:t>
      </w:r>
      <w:proofErr w:type="spellStart"/>
      <w:r w:rsidR="00126BF6">
        <w:t>abugidic</w:t>
      </w:r>
      <w:proofErr w:type="spellEnd"/>
      <w:r w:rsidR="00126BF6">
        <w:t xml:space="preserve"> and aksharic systems, a syllable in syllabographic ones, and a morpheme in morphographic ones. </w:t>
      </w:r>
      <w:r w:rsidR="00304209">
        <w:t>Most writing systems, however, also incorporate conventional signs for other linguistic domains.</w:t>
      </w:r>
    </w:p>
    <w:p w14:paraId="18D0A168" w14:textId="6DEC824E" w:rsidR="00304209" w:rsidRDefault="00126BF6" w:rsidP="00304209">
      <w:pPr>
        <w:pStyle w:val="Normlbehzs"/>
      </w:pPr>
      <w:r>
        <w:t xml:space="preserve">From the perspective of transliteration, we prefer to </w:t>
      </w:r>
      <w:r w:rsidR="0039449F">
        <w:t>demarcate</w:t>
      </w:r>
      <w:r>
        <w:t xml:space="preserve"> the linguistic signification of the grapheme in broader terms, as belonging to </w:t>
      </w:r>
      <w:r w:rsidR="0039449F">
        <w:t>a</w:t>
      </w:r>
      <w:r>
        <w:t xml:space="preserve"> domain of analytic interest. Our </w:t>
      </w:r>
      <w:r w:rsidRPr="00304209">
        <w:rPr>
          <w:b/>
          <w:bCs/>
        </w:rPr>
        <w:t>primary analytic interest</w:t>
      </w:r>
      <w:r>
        <w:t xml:space="preserve"> is </w:t>
      </w:r>
      <w:r w:rsidRPr="00E01B27">
        <w:t xml:space="preserve">in phonological units, </w:t>
      </w:r>
      <w:r w:rsidR="00302110" w:rsidRPr="00E01B27">
        <w:t>henc</w:t>
      </w:r>
      <w:r w:rsidR="00302110">
        <w:t xml:space="preserve">e our primary graphemes coincide with </w:t>
      </w:r>
      <w:proofErr w:type="spellStart"/>
      <w:r w:rsidR="00302110">
        <w:t>Meletis’s</w:t>
      </w:r>
      <w:proofErr w:type="spellEnd"/>
      <w:r w:rsidR="00302110">
        <w:t xml:space="preserve"> default graphemes. </w:t>
      </w:r>
      <w:r w:rsidR="0028365F">
        <w:t>However, lifting the restriction that g</w:t>
      </w:r>
      <w:r w:rsidR="0028365F" w:rsidRPr="00E01B27">
        <w:t xml:space="preserve">raphemes must signify </w:t>
      </w:r>
      <w:r w:rsidR="00991B75" w:rsidRPr="00E01B27">
        <w:t xml:space="preserve">actual </w:t>
      </w:r>
      <w:r w:rsidR="0028365F" w:rsidRPr="00E01B27">
        <w:t xml:space="preserve">units allows us to grant grapheme status to other features in the domain of speech sound, such as the </w:t>
      </w:r>
      <w:r w:rsidR="0028365F" w:rsidRPr="00E01B27">
        <w:rPr>
          <w:rStyle w:val="Foreign"/>
        </w:rPr>
        <w:t>virāma</w:t>
      </w:r>
      <w:r w:rsidR="0028365F" w:rsidRPr="00E01B27">
        <w:t xml:space="preserve"> (which suppresses a phonological unit, §</w:t>
      </w:r>
      <w:r w:rsidR="00160534">
        <w:fldChar w:fldCharType="begin"/>
      </w:r>
      <w:r w:rsidR="00160534">
        <w:instrText xml:space="preserve"> REF _Ref221290351 \r \h </w:instrText>
      </w:r>
      <w:r w:rsidR="00160534">
        <w:fldChar w:fldCharType="separate"/>
      </w:r>
      <w:r w:rsidR="00160534">
        <w:t>2.4.5</w:t>
      </w:r>
      <w:r w:rsidR="00160534">
        <w:fldChar w:fldCharType="end"/>
      </w:r>
      <w:r w:rsidR="0028365F" w:rsidRPr="00E01B27">
        <w:t>), graphemic allographs (which have additional linguistic signification beyond phonological units, §</w:t>
      </w:r>
      <w:r w:rsidR="00160534">
        <w:fldChar w:fldCharType="begin"/>
      </w:r>
      <w:r w:rsidR="00160534">
        <w:instrText xml:space="preserve"> REF _Ref221547354 \r \h </w:instrText>
      </w:r>
      <w:r w:rsidR="00160534">
        <w:fldChar w:fldCharType="separate"/>
      </w:r>
      <w:r w:rsidR="00160534">
        <w:t>2.5.1.3</w:t>
      </w:r>
      <w:r w:rsidR="00160534">
        <w:fldChar w:fldCharType="end"/>
      </w:r>
      <w:r w:rsidR="0028365F" w:rsidRPr="00E01B27">
        <w:t>) and some features of Indic writing systems that resist a clear classification (§</w:t>
      </w:r>
      <w:r w:rsidR="00160534">
        <w:fldChar w:fldCharType="begin"/>
      </w:r>
      <w:r w:rsidR="00160534">
        <w:instrText xml:space="preserve"> REF _Ref221286003 \r \h </w:instrText>
      </w:r>
      <w:r w:rsidR="00160534">
        <w:fldChar w:fldCharType="separate"/>
      </w:r>
      <w:r w:rsidR="00160534">
        <w:t>2.5.4</w:t>
      </w:r>
      <w:r w:rsidR="00160534">
        <w:fldChar w:fldCharType="end"/>
      </w:r>
      <w:r w:rsidR="0028365F" w:rsidRPr="00E01B27">
        <w:t xml:space="preserve">). It also provides a way to include other domains of analytic interest in our scope </w:t>
      </w:r>
      <w:r w:rsidR="00304209" w:rsidRPr="00E01B27">
        <w:t>(</w:t>
      </w:r>
      <w:r w:rsidR="0028365F" w:rsidRPr="00E01B27">
        <w:t>§</w:t>
      </w:r>
      <w:r w:rsidR="0028365F" w:rsidRPr="00E01B27">
        <w:fldChar w:fldCharType="begin"/>
      </w:r>
      <w:r w:rsidR="0028365F" w:rsidRPr="00E01B27">
        <w:instrText xml:space="preserve"> REF _Ref221269409 \r \h </w:instrText>
      </w:r>
      <w:r w:rsidR="00E01B27" w:rsidRPr="00E01B27">
        <w:instrText xml:space="preserve"> \* MERGEFORMAT </w:instrText>
      </w:r>
      <w:r w:rsidR="0028365F" w:rsidRPr="00E01B27">
        <w:fldChar w:fldCharType="separate"/>
      </w:r>
      <w:r w:rsidR="00C25D5D">
        <w:t>2.3.4</w:t>
      </w:r>
      <w:r w:rsidR="0028365F" w:rsidRPr="00E01B27">
        <w:fldChar w:fldCharType="end"/>
      </w:r>
      <w:r w:rsidR="00304209" w:rsidRPr="00E01B27">
        <w:t>)</w:t>
      </w:r>
      <w:r w:rsidR="00160534">
        <w:t>.</w:t>
      </w:r>
    </w:p>
    <w:p w14:paraId="0CBEC83A" w14:textId="77777777" w:rsidR="00117379" w:rsidRDefault="00000000">
      <w:pPr>
        <w:pStyle w:val="Cmsor3"/>
      </w:pPr>
      <w:bookmarkStart w:id="74" w:name="_Ref221269409"/>
      <w:bookmarkStart w:id="75" w:name="_Toc221545671"/>
      <w:r>
        <w:t>Supplementary graphemes</w:t>
      </w:r>
      <w:bookmarkEnd w:id="74"/>
      <w:bookmarkEnd w:id="75"/>
    </w:p>
    <w:p w14:paraId="0E140F79" w14:textId="29CA53CE" w:rsidR="00117379" w:rsidRDefault="00000000">
      <w:r>
        <w:t>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w:t>
      </w:r>
      <w:r w:rsidR="00585432">
        <w:t xml:space="preserve"> Word </w:t>
      </w:r>
      <w:r w:rsidR="00585432">
        <w:t>spacing</w:t>
      </w:r>
      <w:r w:rsidR="00585432">
        <w:t xml:space="preserve">, signifying </w:t>
      </w:r>
      <w:proofErr w:type="spellStart"/>
      <w:r w:rsidR="00585432">
        <w:t>morpehmic</w:t>
      </w:r>
      <w:proofErr w:type="spellEnd"/>
      <w:r w:rsidR="00585432">
        <w:t xml:space="preserve"> or syntactic boundaries, also falls in this category even though it normally involves no explicit graphic sign.</w:t>
      </w:r>
      <w:r w:rsidR="00304209">
        <w:t xml:space="preserve"> </w:t>
      </w:r>
      <w:r>
        <w:t xml:space="preserve">There are also signs for abstract concepts: ciphers signify numbers, and certain signs signify miscellaneous concepts, such as the </w:t>
      </w:r>
      <w:r w:rsidR="00160534">
        <w:t>addition</w:t>
      </w:r>
      <w:r>
        <w:t xml:space="preserve"> sign |</w:t>
      </w:r>
      <w:r w:rsidR="00160534">
        <w:t>+</w:t>
      </w:r>
      <w:r>
        <w:t xml:space="preserve">|, the </w:t>
      </w:r>
      <w:r>
        <w:lastRenderedPageBreak/>
        <w:t xml:space="preserve">percent sign |%| or currency signs like |$| and |€|. Some may pertain to language in an abstract way, like the </w:t>
      </w:r>
      <w:r>
        <w:rPr>
          <w:rStyle w:val="Foreign"/>
        </w:rPr>
        <w:t>avagraha</w:t>
      </w:r>
      <w:r>
        <w:t xml:space="preserve"> of the Indic writing system or the apostrophe of the Roman one, which are often used </w:t>
      </w:r>
      <w:r w:rsidR="00304209">
        <w:t>for flagging</w:t>
      </w:r>
      <w:r>
        <w:t xml:space="preserve"> elision. Others may be quite beyond the domain of glottography, such as “auspiciousness” presumably conveyed by many opening and closing symbols used in inscriptions, or “irony” conveyed by a winking smiley in a text message. </w:t>
      </w:r>
    </w:p>
    <w:p w14:paraId="32A2437D" w14:textId="52F1303C" w:rsidR="00117379" w:rsidRDefault="00000000">
      <w:pPr>
        <w:pStyle w:val="Normlbehzs"/>
      </w:pPr>
      <w:r>
        <w:t xml:space="preserve">Whether such signs are to be considered graphemes — and if yes, exactly how the grapheme ought to be defined to accommodate them — is a vexed question </w:t>
      </w:r>
      <w:r>
        <w:fldChar w:fldCharType="begin"/>
      </w:r>
      <w:r w:rsidR="00A45B15">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 xml:space="preserve">(cf.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132–33)</w:t>
      </w:r>
      <w:r>
        <w:fldChar w:fldCharType="end"/>
      </w:r>
      <w:r>
        <w:t xml:space="preserve">. </w:t>
      </w:r>
      <w:proofErr w:type="spellStart"/>
      <w:r w:rsidR="00160534" w:rsidRPr="00E01B27">
        <w:t>Meletis</w:t>
      </w:r>
      <w:proofErr w:type="spellEnd"/>
      <w:r w:rsidR="00160534" w:rsidRPr="00E01B27">
        <w:t xml:space="preserve"> </w:t>
      </w:r>
      <w:r w:rsidR="00160534" w:rsidRPr="00E01B27">
        <w:fldChar w:fldCharType="begin"/>
      </w:r>
      <w:r w:rsidR="00160534">
        <w:instrText xml:space="preserve"> ADDIN ZOTERO_ITEM CSL_CITATION {"citationID":"NGp0JQdK","properties":{"formattedCitation":"(2020a, 148; Meletis and D\\uc0\\u252{}rscheid 2022, 132)","plainCitation":"(2020a, 148; Meletis and Dürscheid 2022, 132)","noteIndex":0},"citationItems":[{"id":25329,"uris":["http://zotero.org/groups/1633743/items/F5UMNY45"],"itemData":{"id":25329,"type":"book","collection-number":"3","collection-title":"Grapholinguistics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rsidR="00160534" w:rsidRPr="00E01B27">
        <w:fldChar w:fldCharType="separate"/>
      </w:r>
      <w:r w:rsidR="00160534" w:rsidRPr="00160534">
        <w:rPr>
          <w:rFonts w:cs="Gentium"/>
          <w:kern w:val="0"/>
          <w:szCs w:val="24"/>
        </w:rPr>
        <w:t xml:space="preserve">(2020a, 148; </w:t>
      </w:r>
      <w:proofErr w:type="spellStart"/>
      <w:r w:rsidR="00160534" w:rsidRPr="00160534">
        <w:rPr>
          <w:rFonts w:cs="Gentium"/>
          <w:kern w:val="0"/>
          <w:szCs w:val="24"/>
        </w:rPr>
        <w:t>Meletis</w:t>
      </w:r>
      <w:proofErr w:type="spellEnd"/>
      <w:r w:rsidR="00160534" w:rsidRPr="00160534">
        <w:rPr>
          <w:rFonts w:cs="Gentium"/>
          <w:kern w:val="0"/>
          <w:szCs w:val="24"/>
        </w:rPr>
        <w:t xml:space="preserve"> and </w:t>
      </w:r>
      <w:proofErr w:type="spellStart"/>
      <w:r w:rsidR="00160534" w:rsidRPr="00160534">
        <w:rPr>
          <w:rFonts w:cs="Gentium"/>
          <w:kern w:val="0"/>
          <w:szCs w:val="24"/>
        </w:rPr>
        <w:t>Dürscheid</w:t>
      </w:r>
      <w:proofErr w:type="spellEnd"/>
      <w:r w:rsidR="00160534" w:rsidRPr="00160534">
        <w:rPr>
          <w:rFonts w:cs="Gentium"/>
          <w:kern w:val="0"/>
          <w:szCs w:val="24"/>
        </w:rPr>
        <w:t xml:space="preserve"> 2022, 132)</w:t>
      </w:r>
      <w:r w:rsidR="00160534" w:rsidRPr="00E01B27">
        <w:fldChar w:fldCharType="end"/>
      </w:r>
      <w:r w:rsidR="00160534" w:rsidRPr="00E01B27">
        <w:t xml:space="preserve"> </w:t>
      </w:r>
      <w:r w:rsidR="00160534">
        <w:t xml:space="preserve">refers to them </w:t>
      </w:r>
      <w:r w:rsidR="00160534">
        <w:t>as non-default graphemes or grapheme-like entities, relegating them to a separate stage of analysis  and treating them much less extensively.</w:t>
      </w:r>
      <w:r w:rsidR="00160534">
        <w:t xml:space="preserve"> </w:t>
      </w:r>
      <w:r>
        <w:t>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r w:rsidR="008974FD">
        <w:t>, and to do so, we treat their signification as additional domains of analytic interest, supplementing the domain of speech sound.</w:t>
      </w:r>
    </w:p>
    <w:p w14:paraId="1603E489" w14:textId="438B079E" w:rsidR="00117379" w:rsidRDefault="00000000">
      <w:pPr>
        <w:pStyle w:val="Normlbehzs"/>
      </w:pPr>
      <w:r>
        <w:t xml:space="preserve">It would, however, not be practicable to give full justice to the practically infinite variety of </w:t>
      </w:r>
      <w:r w:rsidR="008974FD">
        <w:t>supplementary</w:t>
      </w:r>
      <w:r>
        <w:t xml:space="preserve"> signs by transliterating each with a different target grapheme. We therefore classify written signs along the following lines.</w:t>
      </w:r>
      <w:r>
        <w:rPr>
          <w:rStyle w:val="Lbjegyzet-hivatkozs"/>
        </w:rPr>
        <w:footnoteReference w:id="45"/>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Alphabetic and numeral signs together are referred to as </w:t>
      </w:r>
      <w:r>
        <w:rPr>
          <w:b/>
          <w:bCs/>
        </w:rPr>
        <w:t>alphanumeric signs</w:t>
      </w:r>
      <w:r>
        <w:t xml:space="preserve">. Among non-alphanumeric signs, we distinguish the following categories. </w:t>
      </w:r>
      <w:r>
        <w:rPr>
          <w:b/>
          <w:bCs/>
        </w:rPr>
        <w:t>Functional signs</w:t>
      </w:r>
      <w:r>
        <w:t xml:space="preserve"> are those that serve well-defined special graphemic functions, including punctuation marks as well as the </w:t>
      </w:r>
      <w:r>
        <w:rPr>
          <w:rStyle w:val="Foreign"/>
        </w:rPr>
        <w:t>avagraha</w:t>
      </w:r>
      <w:r>
        <w:t xml:space="preserve">.  </w:t>
      </w:r>
      <w:r>
        <w:rPr>
          <w:b/>
          <w:bCs/>
          <w:highlight w:val="yellow"/>
        </w:rPr>
        <w:t>Ideographic signs</w:t>
      </w:r>
      <w:r>
        <w:rPr>
          <w:highlight w:val="yellow"/>
        </w:rPr>
        <w:t xml:space="preserve"> @@@</w:t>
      </w:r>
      <w:r>
        <w:t xml:space="preserve">. We refer collectively to all other signs as </w:t>
      </w:r>
      <w:r>
        <w:rPr>
          <w:b/>
          <w:bCs/>
        </w:rPr>
        <w:t>symbols</w:t>
      </w:r>
      <w:r>
        <w:t>.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24F48B8A" w14:textId="4DEC228C" w:rsidR="00991B75" w:rsidRDefault="00991B75" w:rsidP="00991B75">
      <w:pPr>
        <w:pStyle w:val="Cmsor3"/>
      </w:pPr>
      <w:bookmarkStart w:id="76" w:name="_Ref221524063"/>
      <w:bookmarkStart w:id="77" w:name="_Toc221545672"/>
      <w:r>
        <w:t>Other entities with a graphemic function</w:t>
      </w:r>
      <w:bookmarkEnd w:id="76"/>
      <w:bookmarkEnd w:id="77"/>
    </w:p>
    <w:p w14:paraId="5B8BCCDF" w14:textId="747861BF" w:rsidR="00991B75" w:rsidRDefault="00304209" w:rsidP="00585432">
      <w:r>
        <w:t xml:space="preserve">Although we have limited our working definition of the grapheme to entities involving an </w:t>
      </w:r>
      <w:r w:rsidR="00585432">
        <w:t>item</w:t>
      </w:r>
      <w:r>
        <w:t xml:space="preserve"> of script,</w:t>
      </w:r>
      <w:r w:rsidR="00991B75">
        <w:t xml:space="preserve"> there are </w:t>
      </w:r>
      <w:r>
        <w:t xml:space="preserve">other </w:t>
      </w:r>
      <w:r w:rsidR="00991B75">
        <w:t xml:space="preserve">features of writing that </w:t>
      </w:r>
      <w:r>
        <w:t xml:space="preserve">are both less tangible in terms of script </w:t>
      </w:r>
      <w:r w:rsidR="00585432">
        <w:t>item</w:t>
      </w:r>
      <w:r>
        <w:t>s and less concretely pertinent to language</w:t>
      </w:r>
      <w:r w:rsidR="00585432">
        <w:t xml:space="preserve">, </w:t>
      </w:r>
      <w:r w:rsidR="00991B75">
        <w:t xml:space="preserve">such as paragraph indentation, </w:t>
      </w:r>
      <w:r w:rsidR="00585432">
        <w:t xml:space="preserve">underlining, </w:t>
      </w:r>
      <w:r w:rsidR="00991B75">
        <w:t>italic</w:t>
      </w:r>
      <w:r w:rsidR="00585432">
        <w:t>isation</w:t>
      </w:r>
      <w:r w:rsidR="00991B75">
        <w:t xml:space="preserve"> and so on. All of these, and more, are </w:t>
      </w:r>
      <w:r w:rsidR="00585432">
        <w:t>arguably</w:t>
      </w:r>
      <w:r w:rsidR="00991B75">
        <w:t xml:space="preserve"> graphemic functions, but such a profusion of multifarious and often overlapping graphemes would be all but impossible to systematise and certainly impossible to transliterate. </w:t>
      </w:r>
      <w:r w:rsidR="0003736C">
        <w:t>In working with texts, we remain aware of these graphemic functions, but exclude them from the domain of interest for transliteration.</w:t>
      </w:r>
      <w:r w:rsidR="0003736C">
        <w:rPr>
          <w:rStyle w:val="Lbjegyzet-hivatkozs"/>
        </w:rPr>
        <w:footnoteReference w:id="46"/>
      </w:r>
    </w:p>
    <w:p w14:paraId="2E63123E" w14:textId="77777777" w:rsidR="00117379" w:rsidRDefault="00000000">
      <w:pPr>
        <w:pStyle w:val="Cmsor2"/>
        <w:rPr>
          <w:lang w:bidi="sa-IN"/>
        </w:rPr>
      </w:pPr>
      <w:bookmarkStart w:id="78" w:name="_Toc221545673"/>
      <w:r>
        <w:rPr>
          <w:lang w:bidi="sa-IN"/>
        </w:rPr>
        <w:t>Graphetic analysis</w:t>
      </w:r>
      <w:bookmarkEnd w:id="78"/>
    </w:p>
    <w:p w14:paraId="29BFB063" w14:textId="3E302613" w:rsidR="00117379" w:rsidRDefault="00000000">
      <w:pPr>
        <w:rPr>
          <w:lang w:bidi="sa-IN"/>
        </w:rPr>
      </w:pPr>
      <w:r>
        <w:rPr>
          <w:lang w:bidi="sa-IN"/>
        </w:rPr>
        <w:t xml:space="preserve">Having arrived at a concept of the grapheme that appears to be feasible in general and practicable for our purposes, we now </w:t>
      </w:r>
      <w:r w:rsidR="00C911AE">
        <w:rPr>
          <w:lang w:bidi="sa-IN"/>
        </w:rPr>
        <w:t>proceed</w:t>
      </w:r>
      <w:r>
        <w:rPr>
          <w:lang w:bidi="sa-IN"/>
        </w:rPr>
        <w:t xml:space="preserve"> to investigate the status of salient graphic entities which are not graphemes by our definition. </w:t>
      </w:r>
      <w:r w:rsidR="00E01B27">
        <w:rPr>
          <w:lang w:bidi="sa-IN"/>
        </w:rPr>
        <w:t xml:space="preserve">As illustrated in </w:t>
      </w:r>
      <w:r w:rsidR="00E01B27">
        <w:rPr>
          <w:lang w:bidi="sa-IN"/>
        </w:rPr>
        <w:fldChar w:fldCharType="begin"/>
      </w:r>
      <w:r w:rsidR="00E01B27">
        <w:rPr>
          <w:lang w:bidi="sa-IN"/>
        </w:rPr>
        <w:instrText xml:space="preserve"> REF _Ref220942682 \h </w:instrText>
      </w:r>
      <w:r w:rsidR="00E01B27">
        <w:rPr>
          <w:lang w:bidi="sa-IN"/>
        </w:rPr>
      </w:r>
      <w:r w:rsidR="00E01B27">
        <w:rPr>
          <w:lang w:bidi="sa-IN"/>
        </w:rPr>
        <w:fldChar w:fldCharType="separate"/>
      </w:r>
      <w:r w:rsidR="00C25D5D">
        <w:t xml:space="preserve">Figure </w:t>
      </w:r>
      <w:r w:rsidR="00C25D5D">
        <w:rPr>
          <w:noProof/>
        </w:rPr>
        <w:t>2.4</w:t>
      </w:r>
      <w:r w:rsidR="00C25D5D">
        <w:t>.</w:t>
      </w:r>
      <w:r w:rsidR="00C25D5D">
        <w:rPr>
          <w:noProof/>
        </w:rPr>
        <w:t>A</w:t>
      </w:r>
      <w:r w:rsidR="00E01B27">
        <w:rPr>
          <w:lang w:bidi="sa-IN"/>
        </w:rPr>
        <w:fldChar w:fldCharType="end"/>
      </w:r>
      <w:r w:rsidR="00E01B27">
        <w:rPr>
          <w:lang w:bidi="sa-IN"/>
        </w:rPr>
        <w:t xml:space="preserve">, a </w:t>
      </w:r>
      <w:r w:rsidR="00E01B27" w:rsidRPr="00E01B27">
        <w:rPr>
          <w:lang w:bidi="sa-IN"/>
        </w:rPr>
        <w:t>glyph</w:t>
      </w:r>
      <w:r w:rsidR="00E01B27">
        <w:rPr>
          <w:lang w:bidi="sa-IN"/>
        </w:rPr>
        <w:t xml:space="preserve"> is a discrete and autonomous graphetic unit, whose graphemic counterpart we call a </w:t>
      </w:r>
      <w:r w:rsidR="00E01B27" w:rsidRPr="00E01B27">
        <w:rPr>
          <w:lang w:bidi="sa-IN"/>
        </w:rPr>
        <w:t>character</w:t>
      </w:r>
      <w:r w:rsidR="00E01B27">
        <w:rPr>
          <w:lang w:bidi="sa-IN"/>
        </w:rPr>
        <w:t xml:space="preserve">. </w:t>
      </w:r>
      <w:r>
        <w:rPr>
          <w:lang w:bidi="sa-IN"/>
        </w:rPr>
        <w:t>Glyphs may consist of one or more graphs</w:t>
      </w:r>
      <w:r w:rsidR="00C911AE">
        <w:rPr>
          <w:lang w:bidi="sa-IN"/>
        </w:rPr>
        <w:t>,</w:t>
      </w:r>
      <w:r>
        <w:rPr>
          <w:lang w:bidi="sa-IN"/>
        </w:rPr>
        <w:t xml:space="preserve"> and characters may consist of one or more graphemes; in the latter case, we refer to the individual entities as </w:t>
      </w:r>
      <w:r w:rsidRPr="00C911AE">
        <w:rPr>
          <w:lang w:bidi="sa-IN"/>
        </w:rPr>
        <w:t>components</w:t>
      </w:r>
      <w:r>
        <w:rPr>
          <w:lang w:bidi="sa-IN"/>
        </w:rPr>
        <w:t xml:space="preserve">. On the purely graphetic level, each graph is made up of one or more graphic </w:t>
      </w:r>
      <w:r w:rsidRPr="00C911AE">
        <w:rPr>
          <w:lang w:bidi="sa-IN"/>
        </w:rPr>
        <w:t>elements</w:t>
      </w:r>
      <w:r>
        <w:rPr>
          <w:lang w:bidi="sa-IN"/>
        </w:rPr>
        <w:t>, which are in themselves “meaningless,” i.e. they do not have a graphemic counterpart.</w:t>
      </w:r>
    </w:p>
    <w:p w14:paraId="39DE93F7" w14:textId="77777777" w:rsidR="00117379" w:rsidRDefault="00000000">
      <w:pPr>
        <w:pStyle w:val="Normlbehzs"/>
      </w:pPr>
      <w:r>
        <w:rPr>
          <w:lang w:bidi="sa-IN"/>
        </w:rPr>
        <w:lastRenderedPageBreak/>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117379" w14:paraId="52D7C0E4" w14:textId="77777777" w:rsidTr="00117379">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2ADF47F1" w14:textId="0A329A41" w:rsidR="00117379" w:rsidRDefault="00000000">
            <w:pPr>
              <w:pStyle w:val="Kpalrs"/>
            </w:pPr>
            <w:bookmarkStart w:id="79" w:name="_Ref220942682"/>
            <w:r>
              <w:t xml:space="preserve">Figure </w:t>
            </w:r>
            <w:fldSimple w:instr=" STYLEREF 2 \s ">
              <w:r w:rsidR="00C25D5D">
                <w:rPr>
                  <w:noProof/>
                </w:rPr>
                <w:t>2.4</w:t>
              </w:r>
            </w:fldSimple>
            <w:r>
              <w:t>.</w:t>
            </w:r>
            <w:fldSimple w:instr=" SEQ Figure \* ALPHABETIC \s 2 ">
              <w:r w:rsidR="00C25D5D">
                <w:rPr>
                  <w:noProof/>
                </w:rPr>
                <w:t>A</w:t>
              </w:r>
            </w:fldSimple>
            <w:bookmarkEnd w:id="79"/>
            <w:r>
              <w:t>. Graphetic entities in the Devanagari glyph |</w:t>
            </w:r>
            <w:proofErr w:type="spellStart"/>
            <w:r>
              <w:t>klau</w:t>
            </w:r>
            <w:proofErr w:type="spellEnd"/>
            <w:r>
              <w:t>|</w:t>
            </w:r>
          </w:p>
        </w:tc>
      </w:tr>
      <w:tr w:rsidR="00117379" w14:paraId="2AB7E380" w14:textId="77777777" w:rsidTr="00117379">
        <w:tc>
          <w:tcPr>
            <w:tcW w:w="2268" w:type="dxa"/>
            <w:gridSpan w:val="2"/>
            <w:shd w:val="clear" w:color="auto" w:fill="F0F7D7"/>
            <w:vAlign w:val="center"/>
          </w:tcPr>
          <w:p w14:paraId="3A0FCA96" w14:textId="77777777" w:rsidR="00117379" w:rsidRDefault="00000000">
            <w:pPr>
              <w:keepNext/>
              <w:jc w:val="center"/>
            </w:pPr>
            <w:r>
              <w:t>graphemic comp.</w:t>
            </w:r>
          </w:p>
        </w:tc>
        <w:tc>
          <w:tcPr>
            <w:tcW w:w="7371" w:type="dxa"/>
            <w:gridSpan w:val="3"/>
            <w:shd w:val="clear" w:color="auto" w:fill="F0F7D7"/>
            <w:vAlign w:val="center"/>
          </w:tcPr>
          <w:p w14:paraId="0ADBBB94" w14:textId="77777777" w:rsidR="00117379" w:rsidRDefault="00000000">
            <w:pPr>
              <w:keepNext/>
              <w:jc w:val="center"/>
            </w:pPr>
            <w:r>
              <w:t>graphetic composition</w:t>
            </w:r>
          </w:p>
        </w:tc>
      </w:tr>
      <w:tr w:rsidR="00117379" w14:paraId="5F9C4666" w14:textId="77777777" w:rsidTr="00117379">
        <w:tc>
          <w:tcPr>
            <w:tcW w:w="1134" w:type="dxa"/>
            <w:vAlign w:val="center"/>
          </w:tcPr>
          <w:p w14:paraId="6B9F6AF5" w14:textId="77777777" w:rsidR="00117379" w:rsidRDefault="00000000">
            <w:pPr>
              <w:keepNext/>
              <w:jc w:val="center"/>
              <w:rPr>
                <w:color w:val="92D050"/>
              </w:rPr>
            </w:pPr>
            <w:r>
              <w:rPr>
                <w:color w:val="92D050"/>
              </w:rPr>
              <w:t>grapheme</w:t>
            </w:r>
          </w:p>
        </w:tc>
        <w:tc>
          <w:tcPr>
            <w:tcW w:w="1134" w:type="dxa"/>
            <w:vAlign w:val="center"/>
          </w:tcPr>
          <w:p w14:paraId="5DD72174" w14:textId="77777777" w:rsidR="00117379" w:rsidRDefault="00000000">
            <w:pPr>
              <w:keepNext/>
              <w:jc w:val="center"/>
            </w:pPr>
            <w:r>
              <w:rPr>
                <w:color w:val="3333FF"/>
              </w:rPr>
              <w:t>character</w:t>
            </w:r>
          </w:p>
        </w:tc>
        <w:tc>
          <w:tcPr>
            <w:tcW w:w="5103" w:type="dxa"/>
            <w:shd w:val="clear" w:color="auto" w:fill="3333FF"/>
            <w:vAlign w:val="center"/>
          </w:tcPr>
          <w:p w14:paraId="212B4113" w14:textId="77777777" w:rsidR="00117379" w:rsidRDefault="00000000">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14:paraId="136C38E4" w14:textId="77777777" w:rsidR="00117379" w:rsidRDefault="00000000">
            <w:pPr>
              <w:keepNext/>
              <w:jc w:val="center"/>
            </w:pPr>
            <w:r>
              <w:t>graph</w:t>
            </w:r>
          </w:p>
        </w:tc>
        <w:tc>
          <w:tcPr>
            <w:tcW w:w="1134" w:type="dxa"/>
            <w:shd w:val="clear" w:color="auto" w:fill="FFFF66"/>
            <w:vAlign w:val="center"/>
          </w:tcPr>
          <w:p w14:paraId="39CF4524" w14:textId="77777777" w:rsidR="00117379" w:rsidRDefault="00000000">
            <w:pPr>
              <w:keepNext/>
              <w:jc w:val="center"/>
            </w:pPr>
            <w:r>
              <w:t>element</w:t>
            </w:r>
          </w:p>
        </w:tc>
      </w:tr>
      <w:tr w:rsidR="00117379" w14:paraId="3CD17294" w14:textId="77777777" w:rsidTr="00117379">
        <w:trPr>
          <w:trHeight w:hRule="exact" w:val="340"/>
        </w:trPr>
        <w:tc>
          <w:tcPr>
            <w:tcW w:w="1134" w:type="dxa"/>
            <w:vMerge w:val="restart"/>
            <w:vAlign w:val="center"/>
          </w:tcPr>
          <w:p w14:paraId="0945AC79" w14:textId="77777777" w:rsidR="00117379" w:rsidRDefault="00000000">
            <w:pPr>
              <w:keepNext/>
              <w:jc w:val="center"/>
              <w:rPr>
                <w:color w:val="92D050"/>
              </w:rPr>
            </w:pPr>
            <w:r>
              <w:rPr>
                <w:color w:val="92D050"/>
              </w:rPr>
              <w:t>&lt;k&gt;</w:t>
            </w:r>
          </w:p>
        </w:tc>
        <w:tc>
          <w:tcPr>
            <w:tcW w:w="1134" w:type="dxa"/>
            <w:vMerge w:val="restart"/>
            <w:vAlign w:val="center"/>
          </w:tcPr>
          <w:p w14:paraId="50F64345" w14:textId="77777777" w:rsidR="00117379" w:rsidRDefault="00000000">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14:paraId="127F9971" w14:textId="77777777" w:rsidR="00117379" w:rsidRDefault="00000000">
            <w:pPr>
              <w:keepNext/>
              <w:jc w:val="center"/>
            </w:pPr>
            <w:r>
              <w:rPr>
                <w:noProof/>
              </w:rPr>
              <w:drawing>
                <wp:inline distT="0" distB="0" distL="0" distR="0" wp14:anchorId="5EA149D7" wp14:editId="6C9AB06B">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442E42B1" w14:textId="77777777" w:rsidR="00117379" w:rsidRDefault="00000000">
            <w:pPr>
              <w:keepNext/>
              <w:jc w:val="center"/>
            </w:pPr>
            <w:r>
              <w:t>1 |k|</w:t>
            </w:r>
          </w:p>
        </w:tc>
        <w:tc>
          <w:tcPr>
            <w:tcW w:w="1134" w:type="dxa"/>
            <w:shd w:val="clear" w:color="auto" w:fill="FFFF66"/>
            <w:vAlign w:val="center"/>
          </w:tcPr>
          <w:p w14:paraId="3DC15472" w14:textId="77777777" w:rsidR="00117379" w:rsidRDefault="00000000">
            <w:pPr>
              <w:keepNext/>
              <w:jc w:val="center"/>
            </w:pPr>
            <w:r>
              <w:t>A</w:t>
            </w:r>
          </w:p>
        </w:tc>
      </w:tr>
      <w:tr w:rsidR="00117379" w14:paraId="22F65848" w14:textId="77777777" w:rsidTr="00117379">
        <w:trPr>
          <w:trHeight w:hRule="exact" w:val="340"/>
        </w:trPr>
        <w:tc>
          <w:tcPr>
            <w:tcW w:w="1134" w:type="dxa"/>
            <w:vMerge/>
            <w:vAlign w:val="center"/>
          </w:tcPr>
          <w:p w14:paraId="4A257773" w14:textId="77777777" w:rsidR="00117379" w:rsidRDefault="00117379">
            <w:pPr>
              <w:keepNext/>
              <w:jc w:val="center"/>
              <w:rPr>
                <w:color w:val="92D050"/>
              </w:rPr>
            </w:pPr>
          </w:p>
        </w:tc>
        <w:tc>
          <w:tcPr>
            <w:tcW w:w="1134" w:type="dxa"/>
            <w:vMerge/>
            <w:vAlign w:val="center"/>
          </w:tcPr>
          <w:p w14:paraId="1A644EE5" w14:textId="77777777" w:rsidR="00117379" w:rsidRDefault="00117379">
            <w:pPr>
              <w:keepNext/>
              <w:jc w:val="center"/>
            </w:pPr>
          </w:p>
        </w:tc>
        <w:tc>
          <w:tcPr>
            <w:tcW w:w="5103" w:type="dxa"/>
            <w:vMerge/>
            <w:vAlign w:val="center"/>
          </w:tcPr>
          <w:p w14:paraId="1533720C" w14:textId="77777777" w:rsidR="00117379" w:rsidRDefault="00117379">
            <w:pPr>
              <w:keepNext/>
              <w:jc w:val="center"/>
            </w:pPr>
          </w:p>
        </w:tc>
        <w:tc>
          <w:tcPr>
            <w:tcW w:w="1134" w:type="dxa"/>
            <w:vMerge/>
            <w:shd w:val="clear" w:color="auto" w:fill="66FF66"/>
            <w:vAlign w:val="center"/>
          </w:tcPr>
          <w:p w14:paraId="71AAFB71" w14:textId="77777777" w:rsidR="00117379" w:rsidRDefault="00117379">
            <w:pPr>
              <w:keepNext/>
              <w:jc w:val="center"/>
            </w:pPr>
          </w:p>
        </w:tc>
        <w:tc>
          <w:tcPr>
            <w:tcW w:w="1134" w:type="dxa"/>
            <w:shd w:val="clear" w:color="auto" w:fill="FFFF66"/>
            <w:vAlign w:val="center"/>
          </w:tcPr>
          <w:p w14:paraId="477D0A06" w14:textId="77777777" w:rsidR="00117379" w:rsidRDefault="00000000">
            <w:pPr>
              <w:keepNext/>
              <w:jc w:val="center"/>
            </w:pPr>
            <w:r>
              <w:t>B</w:t>
            </w:r>
          </w:p>
        </w:tc>
      </w:tr>
      <w:tr w:rsidR="00117379" w14:paraId="2D9616A8" w14:textId="77777777" w:rsidTr="00117379">
        <w:trPr>
          <w:trHeight w:hRule="exact" w:val="340"/>
        </w:trPr>
        <w:tc>
          <w:tcPr>
            <w:tcW w:w="1134" w:type="dxa"/>
            <w:vMerge/>
            <w:vAlign w:val="center"/>
          </w:tcPr>
          <w:p w14:paraId="5FA57C4D" w14:textId="77777777" w:rsidR="00117379" w:rsidRDefault="00117379">
            <w:pPr>
              <w:keepNext/>
              <w:jc w:val="center"/>
              <w:rPr>
                <w:color w:val="92D050"/>
              </w:rPr>
            </w:pPr>
          </w:p>
        </w:tc>
        <w:tc>
          <w:tcPr>
            <w:tcW w:w="1134" w:type="dxa"/>
            <w:vMerge/>
            <w:vAlign w:val="center"/>
          </w:tcPr>
          <w:p w14:paraId="6A9E6E03" w14:textId="77777777" w:rsidR="00117379" w:rsidRDefault="00117379">
            <w:pPr>
              <w:keepNext/>
              <w:jc w:val="center"/>
            </w:pPr>
          </w:p>
        </w:tc>
        <w:tc>
          <w:tcPr>
            <w:tcW w:w="5103" w:type="dxa"/>
            <w:vMerge/>
            <w:vAlign w:val="center"/>
          </w:tcPr>
          <w:p w14:paraId="5AEF5356" w14:textId="77777777" w:rsidR="00117379" w:rsidRDefault="00117379">
            <w:pPr>
              <w:keepNext/>
              <w:jc w:val="center"/>
            </w:pPr>
          </w:p>
        </w:tc>
        <w:tc>
          <w:tcPr>
            <w:tcW w:w="1134" w:type="dxa"/>
            <w:vMerge/>
            <w:shd w:val="clear" w:color="auto" w:fill="66FF66"/>
            <w:vAlign w:val="center"/>
          </w:tcPr>
          <w:p w14:paraId="2A5CF9D0" w14:textId="77777777" w:rsidR="00117379" w:rsidRDefault="00117379">
            <w:pPr>
              <w:keepNext/>
              <w:jc w:val="center"/>
            </w:pPr>
          </w:p>
        </w:tc>
        <w:tc>
          <w:tcPr>
            <w:tcW w:w="1134" w:type="dxa"/>
            <w:shd w:val="clear" w:color="auto" w:fill="FFFF66"/>
            <w:vAlign w:val="center"/>
          </w:tcPr>
          <w:p w14:paraId="4BE865CC" w14:textId="77777777" w:rsidR="00117379" w:rsidRDefault="00000000">
            <w:pPr>
              <w:keepNext/>
              <w:jc w:val="center"/>
            </w:pPr>
            <w:r>
              <w:t>C</w:t>
            </w:r>
          </w:p>
        </w:tc>
      </w:tr>
      <w:tr w:rsidR="00117379" w14:paraId="65BD8F47" w14:textId="77777777" w:rsidTr="00117379">
        <w:trPr>
          <w:trHeight w:hRule="exact" w:val="340"/>
        </w:trPr>
        <w:tc>
          <w:tcPr>
            <w:tcW w:w="1134" w:type="dxa"/>
            <w:vMerge/>
            <w:vAlign w:val="center"/>
          </w:tcPr>
          <w:p w14:paraId="71EFF2CF" w14:textId="77777777" w:rsidR="00117379" w:rsidRDefault="00117379">
            <w:pPr>
              <w:keepNext/>
              <w:jc w:val="center"/>
              <w:rPr>
                <w:color w:val="92D050"/>
              </w:rPr>
            </w:pPr>
          </w:p>
        </w:tc>
        <w:tc>
          <w:tcPr>
            <w:tcW w:w="1134" w:type="dxa"/>
            <w:vMerge/>
            <w:vAlign w:val="center"/>
          </w:tcPr>
          <w:p w14:paraId="1D42EFDB" w14:textId="77777777" w:rsidR="00117379" w:rsidRDefault="00117379">
            <w:pPr>
              <w:keepNext/>
              <w:jc w:val="center"/>
            </w:pPr>
          </w:p>
        </w:tc>
        <w:tc>
          <w:tcPr>
            <w:tcW w:w="5103" w:type="dxa"/>
            <w:vMerge/>
            <w:vAlign w:val="center"/>
          </w:tcPr>
          <w:p w14:paraId="2BF85364" w14:textId="77777777" w:rsidR="00117379" w:rsidRDefault="00117379">
            <w:pPr>
              <w:keepNext/>
              <w:jc w:val="center"/>
            </w:pPr>
          </w:p>
        </w:tc>
        <w:tc>
          <w:tcPr>
            <w:tcW w:w="1134" w:type="dxa"/>
            <w:vMerge/>
            <w:shd w:val="clear" w:color="auto" w:fill="66FF66"/>
            <w:vAlign w:val="center"/>
          </w:tcPr>
          <w:p w14:paraId="70A3EAF5" w14:textId="77777777" w:rsidR="00117379" w:rsidRDefault="00117379">
            <w:pPr>
              <w:keepNext/>
              <w:jc w:val="center"/>
            </w:pPr>
          </w:p>
        </w:tc>
        <w:tc>
          <w:tcPr>
            <w:tcW w:w="1134" w:type="dxa"/>
            <w:shd w:val="clear" w:color="auto" w:fill="FFFF66"/>
            <w:vAlign w:val="center"/>
          </w:tcPr>
          <w:p w14:paraId="5B79ABB8" w14:textId="77777777" w:rsidR="00117379" w:rsidRDefault="00000000">
            <w:pPr>
              <w:keepNext/>
              <w:jc w:val="center"/>
            </w:pPr>
            <w:r>
              <w:t>D</w:t>
            </w:r>
          </w:p>
        </w:tc>
      </w:tr>
      <w:tr w:rsidR="00117379" w14:paraId="36A2E3C0" w14:textId="77777777" w:rsidTr="00117379">
        <w:trPr>
          <w:trHeight w:hRule="exact" w:val="340"/>
        </w:trPr>
        <w:tc>
          <w:tcPr>
            <w:tcW w:w="1134" w:type="dxa"/>
            <w:vMerge w:val="restart"/>
            <w:vAlign w:val="center"/>
          </w:tcPr>
          <w:p w14:paraId="342E840A" w14:textId="77777777" w:rsidR="00117379" w:rsidRDefault="00000000">
            <w:pPr>
              <w:keepNext/>
              <w:jc w:val="center"/>
              <w:rPr>
                <w:color w:val="92D050"/>
              </w:rPr>
            </w:pPr>
            <w:r>
              <w:rPr>
                <w:color w:val="92D050"/>
              </w:rPr>
              <w:t>&lt;l&gt;</w:t>
            </w:r>
          </w:p>
        </w:tc>
        <w:tc>
          <w:tcPr>
            <w:tcW w:w="1134" w:type="dxa"/>
            <w:vMerge/>
            <w:vAlign w:val="center"/>
          </w:tcPr>
          <w:p w14:paraId="778C4706" w14:textId="77777777" w:rsidR="00117379" w:rsidRDefault="00117379">
            <w:pPr>
              <w:keepNext/>
              <w:jc w:val="center"/>
            </w:pPr>
          </w:p>
        </w:tc>
        <w:tc>
          <w:tcPr>
            <w:tcW w:w="5103" w:type="dxa"/>
            <w:vMerge/>
            <w:vAlign w:val="center"/>
          </w:tcPr>
          <w:p w14:paraId="5B8DB7C0" w14:textId="77777777" w:rsidR="00117379" w:rsidRDefault="00117379">
            <w:pPr>
              <w:keepNext/>
              <w:jc w:val="center"/>
            </w:pPr>
          </w:p>
        </w:tc>
        <w:tc>
          <w:tcPr>
            <w:tcW w:w="1134" w:type="dxa"/>
            <w:vMerge w:val="restart"/>
            <w:shd w:val="clear" w:color="auto" w:fill="66FF66"/>
            <w:vAlign w:val="center"/>
          </w:tcPr>
          <w:p w14:paraId="66CF2347" w14:textId="77777777" w:rsidR="00117379" w:rsidRDefault="00000000">
            <w:pPr>
              <w:keepNext/>
              <w:jc w:val="center"/>
            </w:pPr>
            <w:r>
              <w:t>2 |l|</w:t>
            </w:r>
          </w:p>
        </w:tc>
        <w:tc>
          <w:tcPr>
            <w:tcW w:w="1134" w:type="dxa"/>
            <w:shd w:val="clear" w:color="auto" w:fill="FFFF66"/>
            <w:vAlign w:val="center"/>
          </w:tcPr>
          <w:p w14:paraId="33895587" w14:textId="77777777" w:rsidR="00117379" w:rsidRDefault="00000000">
            <w:pPr>
              <w:keepNext/>
              <w:jc w:val="center"/>
            </w:pPr>
            <w:r>
              <w:t>E</w:t>
            </w:r>
          </w:p>
        </w:tc>
      </w:tr>
      <w:tr w:rsidR="00117379" w14:paraId="665105EF" w14:textId="77777777" w:rsidTr="00117379">
        <w:trPr>
          <w:trHeight w:hRule="exact" w:val="340"/>
        </w:trPr>
        <w:tc>
          <w:tcPr>
            <w:tcW w:w="1134" w:type="dxa"/>
            <w:vMerge/>
            <w:vAlign w:val="center"/>
          </w:tcPr>
          <w:p w14:paraId="22081013" w14:textId="77777777" w:rsidR="00117379" w:rsidRDefault="00117379">
            <w:pPr>
              <w:keepNext/>
              <w:jc w:val="center"/>
              <w:rPr>
                <w:color w:val="92D050"/>
              </w:rPr>
            </w:pPr>
          </w:p>
        </w:tc>
        <w:tc>
          <w:tcPr>
            <w:tcW w:w="1134" w:type="dxa"/>
            <w:vMerge/>
            <w:vAlign w:val="center"/>
          </w:tcPr>
          <w:p w14:paraId="2A5D5BC8" w14:textId="77777777" w:rsidR="00117379" w:rsidRDefault="00117379">
            <w:pPr>
              <w:keepNext/>
              <w:jc w:val="center"/>
            </w:pPr>
          </w:p>
        </w:tc>
        <w:tc>
          <w:tcPr>
            <w:tcW w:w="5103" w:type="dxa"/>
            <w:vMerge/>
            <w:vAlign w:val="center"/>
          </w:tcPr>
          <w:p w14:paraId="5A96C7F2" w14:textId="77777777" w:rsidR="00117379" w:rsidRDefault="00117379">
            <w:pPr>
              <w:keepNext/>
              <w:jc w:val="center"/>
            </w:pPr>
          </w:p>
        </w:tc>
        <w:tc>
          <w:tcPr>
            <w:tcW w:w="1134" w:type="dxa"/>
            <w:vMerge/>
            <w:shd w:val="clear" w:color="auto" w:fill="66FF66"/>
            <w:vAlign w:val="center"/>
          </w:tcPr>
          <w:p w14:paraId="658162E8" w14:textId="77777777" w:rsidR="00117379" w:rsidRDefault="00117379">
            <w:pPr>
              <w:keepNext/>
              <w:jc w:val="center"/>
            </w:pPr>
          </w:p>
        </w:tc>
        <w:tc>
          <w:tcPr>
            <w:tcW w:w="1134" w:type="dxa"/>
            <w:shd w:val="clear" w:color="auto" w:fill="FFFF66"/>
            <w:vAlign w:val="center"/>
          </w:tcPr>
          <w:p w14:paraId="2FBC4FE0" w14:textId="77777777" w:rsidR="00117379" w:rsidRDefault="00000000">
            <w:pPr>
              <w:keepNext/>
              <w:jc w:val="center"/>
            </w:pPr>
            <w:r>
              <w:t>F</w:t>
            </w:r>
          </w:p>
        </w:tc>
      </w:tr>
      <w:tr w:rsidR="00117379" w14:paraId="529B79B9" w14:textId="77777777" w:rsidTr="00117379">
        <w:trPr>
          <w:trHeight w:hRule="exact" w:val="340"/>
        </w:trPr>
        <w:tc>
          <w:tcPr>
            <w:tcW w:w="1134" w:type="dxa"/>
            <w:vMerge w:val="restart"/>
            <w:vAlign w:val="center"/>
          </w:tcPr>
          <w:p w14:paraId="4D5D9F8E" w14:textId="77777777" w:rsidR="00117379" w:rsidRDefault="00000000">
            <w:pPr>
              <w:keepNext/>
              <w:jc w:val="center"/>
              <w:rPr>
                <w:color w:val="92D050"/>
              </w:rPr>
            </w:pPr>
            <w:r>
              <w:rPr>
                <w:color w:val="92D050"/>
              </w:rPr>
              <w:t>&lt;au&gt;</w:t>
            </w:r>
          </w:p>
        </w:tc>
        <w:tc>
          <w:tcPr>
            <w:tcW w:w="1134" w:type="dxa"/>
            <w:vMerge/>
            <w:vAlign w:val="center"/>
          </w:tcPr>
          <w:p w14:paraId="1BBEDC7C" w14:textId="77777777" w:rsidR="00117379" w:rsidRDefault="00117379">
            <w:pPr>
              <w:keepNext/>
              <w:jc w:val="center"/>
            </w:pPr>
          </w:p>
        </w:tc>
        <w:tc>
          <w:tcPr>
            <w:tcW w:w="5103" w:type="dxa"/>
            <w:vMerge/>
            <w:vAlign w:val="center"/>
          </w:tcPr>
          <w:p w14:paraId="041D48FB" w14:textId="77777777" w:rsidR="00117379" w:rsidRDefault="00117379">
            <w:pPr>
              <w:keepNext/>
              <w:jc w:val="center"/>
            </w:pPr>
          </w:p>
        </w:tc>
        <w:tc>
          <w:tcPr>
            <w:tcW w:w="1134" w:type="dxa"/>
            <w:vMerge w:val="restart"/>
            <w:shd w:val="clear" w:color="auto" w:fill="66FF66"/>
            <w:vAlign w:val="center"/>
          </w:tcPr>
          <w:p w14:paraId="7285870B" w14:textId="77777777" w:rsidR="00117379" w:rsidRDefault="00000000">
            <w:pPr>
              <w:keepNext/>
              <w:jc w:val="center"/>
            </w:pPr>
            <w:r>
              <w:t>3 |au|</w:t>
            </w:r>
          </w:p>
        </w:tc>
        <w:tc>
          <w:tcPr>
            <w:tcW w:w="1134" w:type="dxa"/>
            <w:shd w:val="clear" w:color="auto" w:fill="FFFF66"/>
            <w:vAlign w:val="center"/>
          </w:tcPr>
          <w:p w14:paraId="079AA43D" w14:textId="77777777" w:rsidR="00117379" w:rsidRDefault="00000000">
            <w:pPr>
              <w:keepNext/>
              <w:jc w:val="center"/>
            </w:pPr>
            <w:r>
              <w:t>G</w:t>
            </w:r>
          </w:p>
        </w:tc>
      </w:tr>
      <w:tr w:rsidR="00117379" w14:paraId="37611834" w14:textId="77777777" w:rsidTr="00117379">
        <w:trPr>
          <w:trHeight w:hRule="exact" w:val="340"/>
        </w:trPr>
        <w:tc>
          <w:tcPr>
            <w:tcW w:w="1134" w:type="dxa"/>
            <w:vMerge/>
            <w:vAlign w:val="center"/>
          </w:tcPr>
          <w:p w14:paraId="31998593" w14:textId="77777777" w:rsidR="00117379" w:rsidRDefault="00117379">
            <w:pPr>
              <w:keepNext/>
              <w:jc w:val="center"/>
            </w:pPr>
          </w:p>
        </w:tc>
        <w:tc>
          <w:tcPr>
            <w:tcW w:w="1134" w:type="dxa"/>
            <w:vMerge/>
            <w:vAlign w:val="center"/>
          </w:tcPr>
          <w:p w14:paraId="69A62A4C" w14:textId="77777777" w:rsidR="00117379" w:rsidRDefault="00117379">
            <w:pPr>
              <w:keepNext/>
              <w:jc w:val="center"/>
            </w:pPr>
          </w:p>
        </w:tc>
        <w:tc>
          <w:tcPr>
            <w:tcW w:w="5103" w:type="dxa"/>
            <w:vMerge/>
            <w:vAlign w:val="center"/>
          </w:tcPr>
          <w:p w14:paraId="26B193E8" w14:textId="77777777" w:rsidR="00117379" w:rsidRDefault="00117379">
            <w:pPr>
              <w:keepNext/>
              <w:jc w:val="center"/>
            </w:pPr>
          </w:p>
        </w:tc>
        <w:tc>
          <w:tcPr>
            <w:tcW w:w="1134" w:type="dxa"/>
            <w:vMerge/>
            <w:shd w:val="clear" w:color="auto" w:fill="66FF66"/>
            <w:vAlign w:val="center"/>
          </w:tcPr>
          <w:p w14:paraId="0583ED26" w14:textId="77777777" w:rsidR="00117379" w:rsidRDefault="00117379">
            <w:pPr>
              <w:keepNext/>
              <w:jc w:val="center"/>
            </w:pPr>
          </w:p>
        </w:tc>
        <w:tc>
          <w:tcPr>
            <w:tcW w:w="1134" w:type="dxa"/>
            <w:shd w:val="clear" w:color="auto" w:fill="FFFF66"/>
            <w:vAlign w:val="center"/>
          </w:tcPr>
          <w:p w14:paraId="312D7152" w14:textId="77777777" w:rsidR="00117379" w:rsidRDefault="00000000">
            <w:pPr>
              <w:keepNext/>
              <w:jc w:val="center"/>
            </w:pPr>
            <w:r>
              <w:t>H</w:t>
            </w:r>
          </w:p>
        </w:tc>
      </w:tr>
      <w:tr w:rsidR="00117379" w14:paraId="5F0BE59D" w14:textId="77777777" w:rsidTr="00117379">
        <w:trPr>
          <w:trHeight w:hRule="exact" w:val="340"/>
        </w:trPr>
        <w:tc>
          <w:tcPr>
            <w:tcW w:w="1134" w:type="dxa"/>
            <w:vMerge/>
            <w:vAlign w:val="center"/>
          </w:tcPr>
          <w:p w14:paraId="22EA4C53" w14:textId="77777777" w:rsidR="00117379" w:rsidRDefault="00117379">
            <w:pPr>
              <w:keepNext/>
              <w:jc w:val="center"/>
            </w:pPr>
          </w:p>
        </w:tc>
        <w:tc>
          <w:tcPr>
            <w:tcW w:w="1134" w:type="dxa"/>
            <w:vMerge/>
            <w:vAlign w:val="center"/>
          </w:tcPr>
          <w:p w14:paraId="117EBFEE" w14:textId="77777777" w:rsidR="00117379" w:rsidRDefault="00117379">
            <w:pPr>
              <w:keepNext/>
              <w:jc w:val="center"/>
            </w:pPr>
          </w:p>
        </w:tc>
        <w:tc>
          <w:tcPr>
            <w:tcW w:w="5103" w:type="dxa"/>
            <w:vMerge/>
            <w:vAlign w:val="center"/>
          </w:tcPr>
          <w:p w14:paraId="4695D4A5" w14:textId="77777777" w:rsidR="00117379" w:rsidRDefault="00117379">
            <w:pPr>
              <w:keepNext/>
              <w:jc w:val="center"/>
            </w:pPr>
          </w:p>
        </w:tc>
        <w:tc>
          <w:tcPr>
            <w:tcW w:w="1134" w:type="dxa"/>
            <w:vMerge/>
            <w:shd w:val="clear" w:color="auto" w:fill="66FF66"/>
            <w:vAlign w:val="center"/>
          </w:tcPr>
          <w:p w14:paraId="7D0B86D8" w14:textId="77777777" w:rsidR="00117379" w:rsidRDefault="00117379">
            <w:pPr>
              <w:keepNext/>
              <w:jc w:val="center"/>
            </w:pPr>
          </w:p>
        </w:tc>
        <w:tc>
          <w:tcPr>
            <w:tcW w:w="1134" w:type="dxa"/>
            <w:shd w:val="clear" w:color="auto" w:fill="FFFF66"/>
            <w:vAlign w:val="center"/>
          </w:tcPr>
          <w:p w14:paraId="3E41028E" w14:textId="77777777" w:rsidR="00117379" w:rsidRDefault="00000000">
            <w:pPr>
              <w:keepNext/>
              <w:jc w:val="center"/>
            </w:pPr>
            <w:r>
              <w:t>I</w:t>
            </w:r>
          </w:p>
        </w:tc>
      </w:tr>
      <w:tr w:rsidR="00117379" w14:paraId="54EB1AE5" w14:textId="77777777" w:rsidTr="00117379">
        <w:trPr>
          <w:trHeight w:hRule="exact" w:val="340"/>
        </w:trPr>
        <w:tc>
          <w:tcPr>
            <w:tcW w:w="1134" w:type="dxa"/>
            <w:vMerge/>
            <w:vAlign w:val="center"/>
          </w:tcPr>
          <w:p w14:paraId="6674A4AE" w14:textId="77777777" w:rsidR="00117379" w:rsidRDefault="00117379">
            <w:pPr>
              <w:jc w:val="center"/>
            </w:pPr>
          </w:p>
        </w:tc>
        <w:tc>
          <w:tcPr>
            <w:tcW w:w="1134" w:type="dxa"/>
            <w:vMerge/>
            <w:vAlign w:val="center"/>
          </w:tcPr>
          <w:p w14:paraId="23DE8F97" w14:textId="77777777" w:rsidR="00117379" w:rsidRDefault="00117379">
            <w:pPr>
              <w:jc w:val="center"/>
            </w:pPr>
          </w:p>
        </w:tc>
        <w:tc>
          <w:tcPr>
            <w:tcW w:w="5103" w:type="dxa"/>
            <w:vMerge/>
            <w:vAlign w:val="center"/>
          </w:tcPr>
          <w:p w14:paraId="2C37484F" w14:textId="77777777" w:rsidR="00117379" w:rsidRDefault="00117379">
            <w:pPr>
              <w:jc w:val="center"/>
            </w:pPr>
          </w:p>
        </w:tc>
        <w:tc>
          <w:tcPr>
            <w:tcW w:w="1134" w:type="dxa"/>
            <w:vMerge/>
            <w:shd w:val="clear" w:color="auto" w:fill="66FF66"/>
            <w:vAlign w:val="center"/>
          </w:tcPr>
          <w:p w14:paraId="5FDDB7DE" w14:textId="77777777" w:rsidR="00117379" w:rsidRDefault="00117379">
            <w:pPr>
              <w:jc w:val="center"/>
            </w:pPr>
          </w:p>
        </w:tc>
        <w:tc>
          <w:tcPr>
            <w:tcW w:w="1134" w:type="dxa"/>
            <w:shd w:val="clear" w:color="auto" w:fill="FFFF66"/>
            <w:vAlign w:val="center"/>
          </w:tcPr>
          <w:p w14:paraId="57E3B031" w14:textId="77777777" w:rsidR="00117379" w:rsidRDefault="00000000">
            <w:pPr>
              <w:jc w:val="center"/>
            </w:pPr>
            <w:r>
              <w:t>J</w:t>
            </w:r>
          </w:p>
        </w:tc>
      </w:tr>
    </w:tbl>
    <w:p w14:paraId="5A73ADE3" w14:textId="77777777" w:rsidR="00117379" w:rsidRDefault="00117379"/>
    <w:p w14:paraId="22E2D07B" w14:textId="77777777" w:rsidR="00117379" w:rsidRDefault="00000000">
      <w:pPr>
        <w:pStyle w:val="Cmsor3"/>
        <w:rPr>
          <w:lang w:bidi="sa-IN"/>
        </w:rPr>
      </w:pPr>
      <w:bookmarkStart w:id="80" w:name="_Toc199757538"/>
      <w:bookmarkStart w:id="81" w:name="_Ref199758726"/>
      <w:bookmarkStart w:id="82" w:name="_Ref199770899"/>
      <w:bookmarkStart w:id="83" w:name="_Ref199836496"/>
      <w:bookmarkStart w:id="84" w:name="_Ref199836546"/>
      <w:bookmarkStart w:id="85" w:name="_Ref201310961"/>
      <w:bookmarkStart w:id="86" w:name="_Ref201313503"/>
      <w:bookmarkStart w:id="87" w:name="_Ref201313506"/>
      <w:bookmarkStart w:id="88" w:name="_Ref201587721"/>
      <w:bookmarkStart w:id="89" w:name="_Ref220686261"/>
      <w:bookmarkStart w:id="90" w:name="_Ref221116626"/>
      <w:bookmarkStart w:id="91" w:name="_Toc221545674"/>
      <w:r>
        <w:rPr>
          <w:lang w:bidi="sa-IN"/>
        </w:rPr>
        <w:t>Characters</w:t>
      </w:r>
      <w:bookmarkEnd w:id="80"/>
      <w:bookmarkEnd w:id="81"/>
      <w:bookmarkEnd w:id="82"/>
      <w:bookmarkEnd w:id="83"/>
      <w:bookmarkEnd w:id="84"/>
      <w:bookmarkEnd w:id="85"/>
      <w:bookmarkEnd w:id="86"/>
      <w:bookmarkEnd w:id="87"/>
      <w:bookmarkEnd w:id="88"/>
      <w:bookmarkEnd w:id="89"/>
      <w:bookmarkEnd w:id="90"/>
      <w:bookmarkEnd w:id="91"/>
    </w:p>
    <w:p w14:paraId="7264D18D" w14:textId="5F0C4870" w:rsidR="00117379" w:rsidRDefault="00000000">
      <w:r>
        <w:t xml:space="preserve">We define a </w:t>
      </w:r>
      <w:r>
        <w:rPr>
          <w:b/>
          <w:bCs/>
        </w:rPr>
        <w:t>character</w:t>
      </w:r>
      <w:r>
        <w:t xml:space="preserve"> as a</w:t>
      </w:r>
      <w:r w:rsidRPr="009D17E1">
        <w:t xml:space="preserve"> minimal graphetically autonomous unit of a writing system, meaning that </w:t>
      </w:r>
      <w:r>
        <w:t>the character cannot be broken down into graphetically autonomous parts that, together, have the same graphemic signification as the character. In alphabetic writing systems, characters (as a rule) coincide with graphemes,</w:t>
      </w:r>
      <w:bookmarkStart w:id="92" w:name="_Ref199837795"/>
      <w:r>
        <w:rPr>
          <w:rStyle w:val="Lbjegyzet-hivatkozs"/>
        </w:rPr>
        <w:footnoteReference w:id="47"/>
      </w:r>
      <w:bookmarkEnd w:id="92"/>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(representing &lt;T&gt;).</w:t>
      </w:r>
      <w:r w:rsidR="00A0001A">
        <w:rPr>
          <w:rStyle w:val="Lbjegyzet-hivatkozs"/>
        </w:rPr>
        <w:footnoteReference w:id="49"/>
      </w:r>
      <w:r>
        <w:t xml:space="preserve">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rsidR="00C25D5D">
        <w:t xml:space="preserve">Figure </w:t>
      </w:r>
      <w:r w:rsidR="00C25D5D">
        <w:rPr>
          <w:noProof/>
        </w:rPr>
        <w:t>2.4</w:t>
      </w:r>
      <w:r w:rsidR="00C25D5D">
        <w:t>.</w:t>
      </w:r>
      <w:r w:rsidR="00C25D5D">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20C80A62" w14:textId="77777777" w:rsidR="00117379" w:rsidRDefault="00000000">
      <w:pPr>
        <w:pStyle w:val="Normlbehzs"/>
      </w:pPr>
      <w:r>
        <w:t>The term ‘character’ is widely used in a vague non-technical sense, and is rarely defined in a rigorous manner.</w:t>
      </w:r>
      <w:r>
        <w:rPr>
          <w:rStyle w:val="Lbjegyzet-hivatkozs"/>
        </w:rPr>
        <w:footnoteReference w:id="50"/>
      </w:r>
      <w:r>
        <w:t xml:space="preserve"> The grapholinguistic literature rarely uses this term,</w:t>
      </w:r>
      <w:r>
        <w:rPr>
          <w:rStyle w:val="Lbjegyzet-hivatkozs"/>
        </w:rPr>
        <w:footnoteReference w:id="51"/>
      </w:r>
      <w:r>
        <w:t xml:space="preserve"> and tends to deal with the character — as </w:t>
      </w:r>
      <w:r>
        <w:lastRenderedPageBreak/>
        <w:t>defined by us — under the blanket term ‘segment’. Importantly, a ‘character’ in information technology, specifically in the Unicode standard,</w:t>
      </w:r>
      <w:bookmarkStart w:id="93" w:name="_Ref199852369"/>
      <w:r>
        <w:rPr>
          <w:rStyle w:val="Lbjegyzet-hivatkozs"/>
        </w:rPr>
        <w:footnoteReference w:id="52"/>
      </w:r>
      <w:bookmarkEnd w:id="93"/>
      <w:r>
        <w:t xml:space="preserve"> is </w:t>
      </w:r>
      <w:r>
        <w:rPr>
          <w:i/>
          <w:iCs/>
        </w:rPr>
        <w:t>not</w:t>
      </w:r>
      <w:r>
        <w:t xml:space="preserve"> what we define as a character.</w:t>
      </w:r>
    </w:p>
    <w:p w14:paraId="35430454" w14:textId="77777777" w:rsidR="00117379" w:rsidRDefault="00000000">
      <w:pPr>
        <w:pStyle w:val="Cmsor3"/>
      </w:pPr>
      <w:bookmarkStart w:id="94" w:name="_Ref221093746"/>
      <w:bookmarkStart w:id="95" w:name="_Toc221545675"/>
      <w:r>
        <w:t>Graphs and glyphs</w:t>
      </w:r>
      <w:bookmarkEnd w:id="94"/>
      <w:bookmarkEnd w:id="95"/>
    </w:p>
    <w:p w14:paraId="6709E33B" w14:textId="4633A39F" w:rsidR="00117379" w:rsidRDefault="00000000">
      <w:r>
        <w:t xml:space="preserve">We have </w:t>
      </w:r>
      <w:r w:rsidR="00E01B27">
        <w:t xml:space="preserve">cursorily defined </w:t>
      </w:r>
      <w:r>
        <w:t xml:space="preserve">graphs </w:t>
      </w:r>
      <w:r w:rsidR="00E01B27">
        <w:t xml:space="preserve">in </w:t>
      </w:r>
      <w:r w:rsidR="00E01B27">
        <w:t>§</w:t>
      </w:r>
      <w:r w:rsidR="00E01B27">
        <w:fldChar w:fldCharType="begin"/>
      </w:r>
      <w:r w:rsidR="00E01B27">
        <w:instrText xml:space="preserve"> REF _Ref221113787 \r \h </w:instrText>
      </w:r>
      <w:r w:rsidR="00E01B27">
        <w:fldChar w:fldCharType="separate"/>
      </w:r>
      <w:r w:rsidR="00C25D5D">
        <w:t>2.1</w:t>
      </w:r>
      <w:r w:rsidR="00E01B27">
        <w:fldChar w:fldCharType="end"/>
      </w:r>
      <w:r w:rsidR="00E01B27">
        <w:t xml:space="preserve"> above as </w:t>
      </w:r>
      <w:r>
        <w:t xml:space="preserve">the concrete graphic signs that can be used for the representation of linguistic information. </w:t>
      </w:r>
      <w:r w:rsidR="00E01B27">
        <w:t xml:space="preserve">More rigorously, we can now state that </w:t>
      </w:r>
      <w:r>
        <w:t xml:space="preserve">a </w:t>
      </w:r>
      <w:r>
        <w:rPr>
          <w:b/>
          <w:bCs/>
        </w:rPr>
        <w:t>graph</w:t>
      </w:r>
      <w:r w:rsidRPr="00E01B27">
        <w:rPr>
          <w:b/>
          <w:bCs/>
        </w:rPr>
        <w:t xml:space="preserve"> </w:t>
      </w:r>
      <w:r w:rsidRPr="009D17E1">
        <w:t>is a graphic sign that corresponds to one grapheme. Having differentiated the grapheme from the charac</w:t>
      </w:r>
      <w:r>
        <w:t xml:space="preserve">ter, we introduce the term </w:t>
      </w:r>
      <w:r>
        <w:rPr>
          <w:b/>
          <w:bCs/>
        </w:rPr>
        <w:t>glyph</w:t>
      </w:r>
      <w:r>
        <w:t xml:space="preserve"> </w:t>
      </w:r>
      <w:r w:rsidRPr="009D17E1">
        <w:t>for the graphic manifestation of a character.</w:t>
      </w:r>
      <w:r>
        <w:t xml:space="preserve">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rsidR="00C25D5D">
        <w:t xml:space="preserve">Figure </w:t>
      </w:r>
      <w:r w:rsidR="00C25D5D">
        <w:rPr>
          <w:noProof/>
        </w:rPr>
        <w:t>2.4</w:t>
      </w:r>
      <w:r w:rsidR="00C25D5D">
        <w:t>.</w:t>
      </w:r>
      <w:r w:rsidR="00C25D5D">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6" w:name="_Ref198909201"/>
      <w:r>
        <w:rPr>
          <w:rStyle w:val="Lbjegyzet-hivatkozs"/>
        </w:rPr>
        <w:footnoteReference w:id="54"/>
      </w:r>
      <w:bookmarkEnd w:id="96"/>
    </w:p>
    <w:p w14:paraId="015F2AAD" w14:textId="2C991229" w:rsidR="00117379" w:rsidRDefault="00000000">
      <w:pPr>
        <w:pStyle w:val="Normlbehzs"/>
      </w:pPr>
      <w:r>
        <w:t xml:space="preserve">As </w:t>
      </w:r>
      <w:r w:rsidR="00160534">
        <w:t xml:space="preserve">also </w:t>
      </w:r>
      <w:r>
        <w:t xml:space="preserve">noted in </w:t>
      </w:r>
      <w:r w:rsidR="00E01B27">
        <w:t>§</w:t>
      </w:r>
      <w:r w:rsidR="00E01B27">
        <w:fldChar w:fldCharType="begin"/>
      </w:r>
      <w:r w:rsidR="00E01B27">
        <w:instrText xml:space="preserve"> REF _Ref221113787 \r \h </w:instrText>
      </w:r>
      <w:r w:rsidR="00E01B27">
        <w:fldChar w:fldCharType="separate"/>
      </w:r>
      <w:r w:rsidR="00C25D5D">
        <w:t>2.1</w:t>
      </w:r>
      <w:r w:rsidR="00E01B27">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14:paraId="3AF4D2F7" w14:textId="77777777" w:rsidR="00117379" w:rsidRDefault="00000000">
      <w:pPr>
        <w:pStyle w:val="Cmsor3"/>
      </w:pPr>
      <w:bookmarkStart w:id="97" w:name="_Ref221181689"/>
      <w:bookmarkStart w:id="98" w:name="_Ref199836662"/>
      <w:bookmarkStart w:id="99" w:name="_Toc221545676"/>
      <w:r>
        <w:t>Character and glyph complexity</w:t>
      </w:r>
      <w:bookmarkEnd w:id="97"/>
      <w:bookmarkEnd w:id="99"/>
    </w:p>
    <w:p w14:paraId="5D4E1656" w14:textId="30E7E40B" w:rsidR="00117379"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C25D5D">
        <w:t xml:space="preserve">Figure </w:t>
      </w:r>
      <w:r w:rsidR="00C25D5D">
        <w:rPr>
          <w:noProof/>
        </w:rPr>
        <w:t>2.4</w:t>
      </w:r>
      <w:r w:rsidR="00C25D5D">
        <w:t>.</w:t>
      </w:r>
      <w:r w:rsidR="00C25D5D">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14:paraId="17BBC6EC" w14:textId="77777777" w:rsidR="00117379"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5"/>
      </w:r>
      <w:r>
        <w:t xml:space="preserve"> a conjunct is always a complex glyph because it involves two or more consonant components, but a complex glyph is not necessarily a conjunct as it may consist of a consonant and a vowel component.</w:t>
      </w:r>
    </w:p>
    <w:p w14:paraId="19CB11DF" w14:textId="65982A53" w:rsidR="00117379" w:rsidRDefault="00000000">
      <w:pPr>
        <w:pStyle w:val="Normlbehzs"/>
      </w:pPr>
      <w:r>
        <w:t>Graphemic and graphetic complexity do not fully overlap in an aksharic writing system</w:t>
      </w:r>
      <w:r w:rsidR="00933D19">
        <w:t>, chiefly</w:t>
      </w:r>
      <w:r>
        <w:t xml:space="preserve"> because the inherent vowel has no isolable graphetic counterpart (§</w:t>
      </w:r>
      <w:r w:rsidR="00160534">
        <w:fldChar w:fldCharType="begin"/>
      </w:r>
      <w:r w:rsidR="00160534">
        <w:instrText xml:space="preserve"> REF _Ref221182383 \r \h </w:instrText>
      </w:r>
      <w:r w:rsidR="00160534">
        <w:fldChar w:fldCharType="separate"/>
      </w:r>
      <w:r w:rsidR="00160534">
        <w:t>2.3.2</w:t>
      </w:r>
      <w:r w:rsidR="00160534">
        <w:fldChar w:fldCharType="end"/>
      </w:r>
      <w:r>
        <w:t xml:space="preserve">). In </w:t>
      </w:r>
      <w:r>
        <w:fldChar w:fldCharType="begin"/>
      </w:r>
      <w:r>
        <w:instrText xml:space="preserve"> REF _Ref220922257 \h </w:instrText>
      </w:r>
      <w:r>
        <w:fldChar w:fldCharType="separate"/>
      </w:r>
      <w:r w:rsidR="00C25D5D">
        <w:t xml:space="preserve">Figure </w:t>
      </w:r>
      <w:r w:rsidR="00C25D5D">
        <w:rPr>
          <w:noProof/>
        </w:rPr>
        <w:t>2.4</w:t>
      </w:r>
      <w:r w:rsidR="00C25D5D">
        <w:t>.</w:t>
      </w:r>
      <w:r w:rsidR="00C25D5D">
        <w:rPr>
          <w:noProof/>
        </w:rPr>
        <w:t>B</w:t>
      </w:r>
      <w:r>
        <w:fldChar w:fldCharType="end"/>
      </w:r>
      <w:r>
        <w:t xml:space="preserve">, rows 1 and 2 show graphemically and graphetically simplex </w:t>
      </w:r>
      <w:r w:rsidR="000E34A1">
        <w:t>units</w:t>
      </w:r>
      <w:r>
        <w:t xml:space="preserve"> of Roman and Devanagari script. Rows 3 and 4 show graphemically complex </w:t>
      </w:r>
      <w:r w:rsidR="000E34A1">
        <w:t>units</w:t>
      </w:r>
      <w:r>
        <w:t xml:space="preserve"> of Devanagari, of which 3 is graphetically simplex, while 4 is graphetically complex. </w:t>
      </w:r>
      <w:r w:rsidR="00933D19">
        <w:t>Row 5 shows a special case in Devanagari, with a graphetically simplex graphotactic allograph (§</w:t>
      </w:r>
      <w:r w:rsidR="00160534">
        <w:fldChar w:fldCharType="begin"/>
      </w:r>
      <w:r w:rsidR="00160534">
        <w:instrText xml:space="preserve"> REF _Ref221547763 \r \h </w:instrText>
      </w:r>
      <w:r w:rsidR="00160534">
        <w:fldChar w:fldCharType="separate"/>
      </w:r>
      <w:r w:rsidR="00160534">
        <w:t>2.5.1.2</w:t>
      </w:r>
      <w:r w:rsidR="00160534">
        <w:fldChar w:fldCharType="end"/>
      </w:r>
      <w:r w:rsidR="00933D19">
        <w:t xml:space="preserve">) of a </w:t>
      </w:r>
      <w:r w:rsidR="003B01D8">
        <w:t xml:space="preserve">graphemically </w:t>
      </w:r>
      <w:r w:rsidR="00933D19">
        <w:t>complex glyph where none of the three graphemes present in the character have an isolable graphetic counterpart.</w:t>
      </w:r>
    </w:p>
    <w:p w14:paraId="1E794C17" w14:textId="77777777" w:rsidR="00117379" w:rsidRDefault="00117379">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117379" w14:paraId="05426A26" w14:textId="77777777" w:rsidTr="00117379">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2E68CB0C" w14:textId="686F0CAB" w:rsidR="00117379" w:rsidRDefault="00000000">
            <w:pPr>
              <w:pStyle w:val="Kpalrs"/>
              <w:keepNext/>
            </w:pPr>
            <w:bookmarkStart w:id="100" w:name="_Ref220922257"/>
            <w:r>
              <w:lastRenderedPageBreak/>
              <w:t xml:space="preserve">Figure </w:t>
            </w:r>
            <w:fldSimple w:instr=" STYLEREF 2 \s ">
              <w:r w:rsidR="00C25D5D">
                <w:rPr>
                  <w:noProof/>
                </w:rPr>
                <w:t>2.4</w:t>
              </w:r>
            </w:fldSimple>
            <w:r>
              <w:t>.</w:t>
            </w:r>
            <w:fldSimple w:instr=" SEQ Figure \* ALPHABETIC \s 2 ">
              <w:r w:rsidR="00C25D5D">
                <w:rPr>
                  <w:noProof/>
                </w:rPr>
                <w:t>B</w:t>
              </w:r>
            </w:fldSimple>
            <w:bookmarkEnd w:id="100"/>
            <w:r>
              <w:t>. Character and glyph complexity</w:t>
            </w:r>
          </w:p>
        </w:tc>
      </w:tr>
      <w:tr w:rsidR="00117379" w14:paraId="526E3667" w14:textId="77777777" w:rsidTr="00117379">
        <w:tc>
          <w:tcPr>
            <w:tcW w:w="454" w:type="dxa"/>
            <w:shd w:val="clear" w:color="auto" w:fill="F0F7D7"/>
          </w:tcPr>
          <w:p w14:paraId="5FEEDEA9" w14:textId="77777777" w:rsidR="00117379" w:rsidRDefault="00117379">
            <w:pPr>
              <w:keepNext/>
              <w:jc w:val="center"/>
            </w:pPr>
          </w:p>
        </w:tc>
        <w:tc>
          <w:tcPr>
            <w:tcW w:w="1134" w:type="dxa"/>
            <w:shd w:val="clear" w:color="auto" w:fill="F0F7D7"/>
          </w:tcPr>
          <w:p w14:paraId="69E0F5B3" w14:textId="77777777" w:rsidR="00117379" w:rsidRDefault="00000000">
            <w:pPr>
              <w:keepNext/>
              <w:jc w:val="center"/>
            </w:pPr>
            <w:r>
              <w:t>grapheme</w:t>
            </w:r>
          </w:p>
        </w:tc>
        <w:tc>
          <w:tcPr>
            <w:tcW w:w="1134" w:type="dxa"/>
            <w:shd w:val="clear" w:color="auto" w:fill="F0F7D7"/>
          </w:tcPr>
          <w:p w14:paraId="763EBAFA" w14:textId="77777777" w:rsidR="00117379" w:rsidRDefault="00000000">
            <w:pPr>
              <w:keepNext/>
              <w:jc w:val="center"/>
            </w:pPr>
            <w:r>
              <w:t>character</w:t>
            </w:r>
          </w:p>
        </w:tc>
        <w:tc>
          <w:tcPr>
            <w:tcW w:w="1134" w:type="dxa"/>
            <w:shd w:val="clear" w:color="auto" w:fill="F0F7D7"/>
          </w:tcPr>
          <w:p w14:paraId="5F97F8B0" w14:textId="77777777" w:rsidR="00117379" w:rsidRDefault="00000000">
            <w:pPr>
              <w:keepNext/>
              <w:jc w:val="center"/>
            </w:pPr>
            <w:r>
              <w:t>glyph</w:t>
            </w:r>
          </w:p>
        </w:tc>
        <w:tc>
          <w:tcPr>
            <w:tcW w:w="1134" w:type="dxa"/>
            <w:shd w:val="clear" w:color="auto" w:fill="F0F7D7"/>
          </w:tcPr>
          <w:p w14:paraId="642C591E" w14:textId="77777777" w:rsidR="00117379" w:rsidRDefault="00000000">
            <w:pPr>
              <w:keepNext/>
              <w:jc w:val="center"/>
            </w:pPr>
            <w:r>
              <w:t>graph</w:t>
            </w:r>
          </w:p>
        </w:tc>
        <w:tc>
          <w:tcPr>
            <w:tcW w:w="4644" w:type="dxa"/>
            <w:shd w:val="clear" w:color="auto" w:fill="F0F7D7"/>
          </w:tcPr>
          <w:p w14:paraId="1463C44B" w14:textId="77777777" w:rsidR="00117379" w:rsidRDefault="00000000">
            <w:pPr>
              <w:keepNext/>
            </w:pPr>
            <w:r>
              <w:t>comment</w:t>
            </w:r>
          </w:p>
        </w:tc>
      </w:tr>
      <w:tr w:rsidR="00117379" w14:paraId="38881B53" w14:textId="77777777" w:rsidTr="00117379">
        <w:tc>
          <w:tcPr>
            <w:tcW w:w="454" w:type="dxa"/>
            <w:vAlign w:val="center"/>
          </w:tcPr>
          <w:p w14:paraId="692A005B" w14:textId="77777777" w:rsidR="00117379" w:rsidRDefault="00000000">
            <w:pPr>
              <w:keepNext/>
              <w:jc w:val="center"/>
            </w:pPr>
            <w:r>
              <w:t>1</w:t>
            </w:r>
          </w:p>
        </w:tc>
        <w:tc>
          <w:tcPr>
            <w:tcW w:w="1134" w:type="dxa"/>
            <w:vAlign w:val="center"/>
          </w:tcPr>
          <w:p w14:paraId="0B5C9554" w14:textId="26453B7F" w:rsidR="00117379" w:rsidRDefault="00000000">
            <w:pPr>
              <w:keepNext/>
              <w:jc w:val="center"/>
            </w:pPr>
            <w:r>
              <w:t>&lt;</w:t>
            </w:r>
            <w:r w:rsidR="00C911AE">
              <w:t>A</w:t>
            </w:r>
            <w:r>
              <w:t>&gt;</w:t>
            </w:r>
          </w:p>
        </w:tc>
        <w:tc>
          <w:tcPr>
            <w:tcW w:w="1134" w:type="dxa"/>
            <w:vAlign w:val="center"/>
          </w:tcPr>
          <w:p w14:paraId="79D96B10" w14:textId="5E737FDD" w:rsidR="00117379" w:rsidRDefault="00000000">
            <w:pPr>
              <w:keepNext/>
              <w:jc w:val="center"/>
            </w:pPr>
            <w:r>
              <w:t>&lt;</w:t>
            </w:r>
            <w:r w:rsidR="00C911AE">
              <w:t>A</w:t>
            </w:r>
            <w:r>
              <w:t>&gt;</w:t>
            </w:r>
          </w:p>
        </w:tc>
        <w:tc>
          <w:tcPr>
            <w:tcW w:w="1134" w:type="dxa"/>
            <w:vAlign w:val="center"/>
          </w:tcPr>
          <w:p w14:paraId="24ED43D1" w14:textId="77777777" w:rsidR="00117379" w:rsidRDefault="00000000">
            <w:pPr>
              <w:keepNext/>
              <w:jc w:val="center"/>
            </w:pPr>
            <w:r>
              <w:t>|A|</w:t>
            </w:r>
          </w:p>
        </w:tc>
        <w:tc>
          <w:tcPr>
            <w:tcW w:w="1134" w:type="dxa"/>
            <w:vAlign w:val="center"/>
          </w:tcPr>
          <w:p w14:paraId="3D4F7E45" w14:textId="77777777" w:rsidR="00117379" w:rsidRDefault="00000000">
            <w:pPr>
              <w:keepNext/>
              <w:jc w:val="center"/>
            </w:pPr>
            <w:r>
              <w:t>|A|</w:t>
            </w:r>
          </w:p>
        </w:tc>
        <w:tc>
          <w:tcPr>
            <w:tcW w:w="4644" w:type="dxa"/>
            <w:vAlign w:val="center"/>
          </w:tcPr>
          <w:p w14:paraId="2DABF2A3" w14:textId="77777777" w:rsidR="00117379" w:rsidRDefault="00000000">
            <w:pPr>
              <w:keepNext/>
            </w:pPr>
            <w:r>
              <w:t>simplex character, simplex glyph</w:t>
            </w:r>
          </w:p>
        </w:tc>
      </w:tr>
      <w:tr w:rsidR="00117379" w14:paraId="417DA1DB" w14:textId="77777777" w:rsidTr="00117379">
        <w:tc>
          <w:tcPr>
            <w:tcW w:w="454" w:type="dxa"/>
            <w:vAlign w:val="center"/>
          </w:tcPr>
          <w:p w14:paraId="588D1D43" w14:textId="77777777" w:rsidR="00117379" w:rsidRDefault="00000000">
            <w:pPr>
              <w:keepNext/>
              <w:jc w:val="center"/>
            </w:pPr>
            <w:r>
              <w:t>2</w:t>
            </w:r>
          </w:p>
        </w:tc>
        <w:tc>
          <w:tcPr>
            <w:tcW w:w="1134" w:type="dxa"/>
            <w:vAlign w:val="center"/>
          </w:tcPr>
          <w:p w14:paraId="38A87293" w14:textId="7CAA44EC" w:rsidR="00117379" w:rsidRDefault="00000000">
            <w:pPr>
              <w:keepNext/>
              <w:jc w:val="center"/>
            </w:pPr>
            <w:r>
              <w:t>&lt;</w:t>
            </w:r>
            <w:r w:rsidR="00C911AE">
              <w:t>A</w:t>
            </w:r>
            <w:r>
              <w:t>&gt;</w:t>
            </w:r>
          </w:p>
        </w:tc>
        <w:tc>
          <w:tcPr>
            <w:tcW w:w="1134" w:type="dxa"/>
            <w:vAlign w:val="center"/>
          </w:tcPr>
          <w:p w14:paraId="31404613" w14:textId="7AAD9EEE" w:rsidR="00117379" w:rsidRDefault="00000000">
            <w:pPr>
              <w:keepNext/>
              <w:jc w:val="center"/>
            </w:pPr>
            <w:r>
              <w:t>&lt;</w:t>
            </w:r>
            <w:r w:rsidR="00C911AE">
              <w:t>A</w:t>
            </w:r>
            <w:r>
              <w:t>&gt;</w:t>
            </w:r>
          </w:p>
        </w:tc>
        <w:tc>
          <w:tcPr>
            <w:tcW w:w="1134" w:type="dxa"/>
            <w:vAlign w:val="center"/>
          </w:tcPr>
          <w:p w14:paraId="09CD041F" w14:textId="77777777" w:rsidR="00117379" w:rsidRDefault="00000000">
            <w:pPr>
              <w:keepNext/>
              <w:jc w:val="center"/>
            </w:pPr>
            <w:r>
              <w:t>|</w:t>
            </w:r>
            <w:r>
              <w:rPr>
                <w:rStyle w:val="ForeignDevanagariScript"/>
                <w:rFonts w:hint="cs"/>
                <w:cs/>
              </w:rPr>
              <w:t>अ</w:t>
            </w:r>
            <w:r>
              <w:t>|</w:t>
            </w:r>
          </w:p>
        </w:tc>
        <w:tc>
          <w:tcPr>
            <w:tcW w:w="1134" w:type="dxa"/>
            <w:vAlign w:val="center"/>
          </w:tcPr>
          <w:p w14:paraId="1923DC1A" w14:textId="77777777" w:rsidR="00117379" w:rsidRDefault="00000000">
            <w:pPr>
              <w:keepNext/>
              <w:jc w:val="center"/>
            </w:pPr>
            <w:r>
              <w:t>|</w:t>
            </w:r>
            <w:r>
              <w:rPr>
                <w:rStyle w:val="ForeignDevanagariScript"/>
                <w:rFonts w:hint="cs"/>
                <w:cs/>
              </w:rPr>
              <w:t>अ</w:t>
            </w:r>
            <w:r>
              <w:t>|</w:t>
            </w:r>
          </w:p>
        </w:tc>
        <w:tc>
          <w:tcPr>
            <w:tcW w:w="4644" w:type="dxa"/>
            <w:vAlign w:val="center"/>
          </w:tcPr>
          <w:p w14:paraId="0FBF85D3" w14:textId="77777777" w:rsidR="00117379" w:rsidRDefault="00000000">
            <w:pPr>
              <w:keepNext/>
            </w:pPr>
            <w:r>
              <w:t>simplex character, simplex glyph</w:t>
            </w:r>
          </w:p>
        </w:tc>
      </w:tr>
      <w:tr w:rsidR="00117379" w14:paraId="36FFF19E" w14:textId="77777777" w:rsidTr="00117379">
        <w:tc>
          <w:tcPr>
            <w:tcW w:w="454" w:type="dxa"/>
            <w:vMerge w:val="restart"/>
            <w:vAlign w:val="center"/>
          </w:tcPr>
          <w:p w14:paraId="0BB71CDD" w14:textId="77777777" w:rsidR="00117379" w:rsidRDefault="00000000">
            <w:pPr>
              <w:keepNext/>
              <w:jc w:val="center"/>
            </w:pPr>
            <w:r>
              <w:t>3</w:t>
            </w:r>
          </w:p>
        </w:tc>
        <w:tc>
          <w:tcPr>
            <w:tcW w:w="1134" w:type="dxa"/>
            <w:vAlign w:val="center"/>
          </w:tcPr>
          <w:p w14:paraId="0ADAF6A5" w14:textId="77777777" w:rsidR="00117379" w:rsidRDefault="00000000">
            <w:pPr>
              <w:keepNext/>
              <w:jc w:val="center"/>
            </w:pPr>
            <w:r>
              <w:t>&lt;k&gt;</w:t>
            </w:r>
          </w:p>
        </w:tc>
        <w:tc>
          <w:tcPr>
            <w:tcW w:w="1134" w:type="dxa"/>
            <w:vMerge w:val="restart"/>
            <w:vAlign w:val="center"/>
          </w:tcPr>
          <w:p w14:paraId="0D34DFCD" w14:textId="77777777" w:rsidR="00117379" w:rsidRDefault="00000000">
            <w:pPr>
              <w:keepNext/>
              <w:jc w:val="center"/>
            </w:pPr>
            <w:r>
              <w:t>&lt;ka&gt;</w:t>
            </w:r>
          </w:p>
        </w:tc>
        <w:tc>
          <w:tcPr>
            <w:tcW w:w="1134" w:type="dxa"/>
            <w:vMerge w:val="restart"/>
            <w:vAlign w:val="center"/>
          </w:tcPr>
          <w:p w14:paraId="407A765E" w14:textId="77777777" w:rsidR="00117379" w:rsidRDefault="00000000">
            <w:pPr>
              <w:keepNext/>
              <w:jc w:val="center"/>
            </w:pPr>
            <w:r>
              <w:t>|</w:t>
            </w:r>
            <w:r>
              <w:rPr>
                <w:rStyle w:val="ForeignDevanagariScript"/>
                <w:rFonts w:hint="cs"/>
                <w:cs/>
              </w:rPr>
              <w:t>क</w:t>
            </w:r>
            <w:r>
              <w:t>|</w:t>
            </w:r>
          </w:p>
        </w:tc>
        <w:tc>
          <w:tcPr>
            <w:tcW w:w="1134" w:type="dxa"/>
            <w:vAlign w:val="center"/>
          </w:tcPr>
          <w:p w14:paraId="351BC526" w14:textId="77777777" w:rsidR="00117379" w:rsidRDefault="00000000">
            <w:pPr>
              <w:keepNext/>
              <w:jc w:val="center"/>
            </w:pPr>
            <w:r>
              <w:t>|</w:t>
            </w:r>
            <w:r>
              <w:rPr>
                <w:rStyle w:val="ForeignDevanagariScript"/>
                <w:rFonts w:hint="cs"/>
                <w:cs/>
              </w:rPr>
              <w:t>क</w:t>
            </w:r>
            <w:r>
              <w:t>|</w:t>
            </w:r>
          </w:p>
        </w:tc>
        <w:tc>
          <w:tcPr>
            <w:tcW w:w="4644" w:type="dxa"/>
            <w:vMerge w:val="restart"/>
            <w:vAlign w:val="center"/>
          </w:tcPr>
          <w:p w14:paraId="056703D9" w14:textId="77777777" w:rsidR="00117379" w:rsidRDefault="00000000">
            <w:pPr>
              <w:keepNext/>
            </w:pPr>
            <w:r>
              <w:t>complex character, simplex glyph</w:t>
            </w:r>
          </w:p>
          <w:p w14:paraId="5C0B426B" w14:textId="77777777" w:rsidR="00117379" w:rsidRDefault="00000000">
            <w:pPr>
              <w:keepNext/>
            </w:pPr>
            <w:r>
              <w:t>(vowel grapheme represented holistically)</w:t>
            </w:r>
          </w:p>
        </w:tc>
      </w:tr>
      <w:tr w:rsidR="00117379" w14:paraId="211EE7E2" w14:textId="77777777" w:rsidTr="00117379">
        <w:tc>
          <w:tcPr>
            <w:tcW w:w="454" w:type="dxa"/>
            <w:vMerge/>
            <w:vAlign w:val="center"/>
          </w:tcPr>
          <w:p w14:paraId="13E4FFB6" w14:textId="77777777" w:rsidR="00117379" w:rsidRDefault="00117379">
            <w:pPr>
              <w:keepNext/>
              <w:jc w:val="center"/>
            </w:pPr>
          </w:p>
        </w:tc>
        <w:tc>
          <w:tcPr>
            <w:tcW w:w="1134" w:type="dxa"/>
            <w:vAlign w:val="center"/>
          </w:tcPr>
          <w:p w14:paraId="53329D44" w14:textId="77777777" w:rsidR="00117379" w:rsidRDefault="00000000">
            <w:pPr>
              <w:keepNext/>
              <w:jc w:val="center"/>
            </w:pPr>
            <w:r>
              <w:t>&lt;a&gt;</w:t>
            </w:r>
          </w:p>
        </w:tc>
        <w:tc>
          <w:tcPr>
            <w:tcW w:w="1134" w:type="dxa"/>
            <w:vMerge/>
            <w:vAlign w:val="center"/>
          </w:tcPr>
          <w:p w14:paraId="57C823BA" w14:textId="77777777" w:rsidR="00117379" w:rsidRDefault="00117379">
            <w:pPr>
              <w:keepNext/>
              <w:jc w:val="center"/>
            </w:pPr>
          </w:p>
        </w:tc>
        <w:tc>
          <w:tcPr>
            <w:tcW w:w="1134" w:type="dxa"/>
            <w:vMerge/>
            <w:vAlign w:val="center"/>
          </w:tcPr>
          <w:p w14:paraId="340F713C" w14:textId="77777777" w:rsidR="00117379" w:rsidRDefault="00117379">
            <w:pPr>
              <w:keepNext/>
              <w:jc w:val="center"/>
            </w:pPr>
          </w:p>
        </w:tc>
        <w:tc>
          <w:tcPr>
            <w:tcW w:w="1134" w:type="dxa"/>
            <w:vAlign w:val="center"/>
          </w:tcPr>
          <w:p w14:paraId="4F77DC65" w14:textId="77777777" w:rsidR="00117379" w:rsidRDefault="00000000">
            <w:pPr>
              <w:keepNext/>
              <w:jc w:val="center"/>
            </w:pPr>
            <w:r>
              <w:t>—</w:t>
            </w:r>
          </w:p>
        </w:tc>
        <w:tc>
          <w:tcPr>
            <w:tcW w:w="4644" w:type="dxa"/>
            <w:vMerge/>
            <w:vAlign w:val="center"/>
          </w:tcPr>
          <w:p w14:paraId="444EE11D" w14:textId="77777777" w:rsidR="00117379" w:rsidRDefault="00117379">
            <w:pPr>
              <w:keepNext/>
            </w:pPr>
          </w:p>
        </w:tc>
      </w:tr>
      <w:tr w:rsidR="00117379" w14:paraId="5B38E3F8" w14:textId="77777777" w:rsidTr="00117379">
        <w:tc>
          <w:tcPr>
            <w:tcW w:w="454" w:type="dxa"/>
            <w:vMerge w:val="restart"/>
            <w:vAlign w:val="center"/>
          </w:tcPr>
          <w:p w14:paraId="39B2947B" w14:textId="77777777" w:rsidR="00117379" w:rsidRDefault="00000000">
            <w:pPr>
              <w:jc w:val="center"/>
            </w:pPr>
            <w:r>
              <w:t>4</w:t>
            </w:r>
          </w:p>
        </w:tc>
        <w:tc>
          <w:tcPr>
            <w:tcW w:w="1134" w:type="dxa"/>
            <w:vAlign w:val="center"/>
          </w:tcPr>
          <w:p w14:paraId="12F70230" w14:textId="77777777" w:rsidR="00117379" w:rsidRDefault="00000000">
            <w:pPr>
              <w:keepNext/>
              <w:jc w:val="center"/>
            </w:pPr>
            <w:r>
              <w:t>&lt;k&gt;</w:t>
            </w:r>
          </w:p>
        </w:tc>
        <w:tc>
          <w:tcPr>
            <w:tcW w:w="1134" w:type="dxa"/>
            <w:vMerge w:val="restart"/>
            <w:vAlign w:val="center"/>
          </w:tcPr>
          <w:p w14:paraId="291B9433" w14:textId="77777777" w:rsidR="00117379" w:rsidRDefault="00000000">
            <w:pPr>
              <w:keepNext/>
              <w:jc w:val="center"/>
            </w:pPr>
            <w:r>
              <w:t>&lt;</w:t>
            </w:r>
            <w:proofErr w:type="spellStart"/>
            <w:r>
              <w:t>ku</w:t>
            </w:r>
            <w:proofErr w:type="spellEnd"/>
            <w:r>
              <w:t>&gt;</w:t>
            </w:r>
          </w:p>
        </w:tc>
        <w:tc>
          <w:tcPr>
            <w:tcW w:w="1134" w:type="dxa"/>
            <w:vMerge w:val="restart"/>
            <w:vAlign w:val="center"/>
          </w:tcPr>
          <w:p w14:paraId="22113B2D" w14:textId="77777777" w:rsidR="00117379" w:rsidRDefault="00000000">
            <w:pPr>
              <w:jc w:val="center"/>
            </w:pPr>
            <w:r>
              <w:t>|</w:t>
            </w:r>
            <w:r>
              <w:rPr>
                <w:rFonts w:hint="cs"/>
                <w:cs/>
              </w:rPr>
              <w:t>कु</w:t>
            </w:r>
            <w:r>
              <w:t>|</w:t>
            </w:r>
          </w:p>
        </w:tc>
        <w:tc>
          <w:tcPr>
            <w:tcW w:w="1134" w:type="dxa"/>
            <w:vAlign w:val="center"/>
          </w:tcPr>
          <w:p w14:paraId="0A17EE3D" w14:textId="77777777" w:rsidR="00117379" w:rsidRDefault="00000000">
            <w:pPr>
              <w:keepNext/>
              <w:jc w:val="center"/>
            </w:pPr>
            <w:r>
              <w:t>|</w:t>
            </w:r>
            <w:r>
              <w:rPr>
                <w:rStyle w:val="ForeignDevanagariScript"/>
                <w:rFonts w:hint="cs"/>
                <w:cs/>
              </w:rPr>
              <w:t>क</w:t>
            </w:r>
            <w:r>
              <w:t>|</w:t>
            </w:r>
          </w:p>
        </w:tc>
        <w:tc>
          <w:tcPr>
            <w:tcW w:w="4644" w:type="dxa"/>
            <w:vAlign w:val="center"/>
          </w:tcPr>
          <w:p w14:paraId="531B592D" w14:textId="77777777" w:rsidR="00117379" w:rsidRDefault="00000000">
            <w:pPr>
              <w:keepNext/>
            </w:pPr>
            <w:r>
              <w:t>complex character, complex glyph</w:t>
            </w:r>
          </w:p>
        </w:tc>
      </w:tr>
      <w:tr w:rsidR="00117379" w14:paraId="1E455CCE" w14:textId="77777777" w:rsidTr="00117379">
        <w:tc>
          <w:tcPr>
            <w:tcW w:w="454" w:type="dxa"/>
            <w:vMerge/>
          </w:tcPr>
          <w:p w14:paraId="308E8C05" w14:textId="77777777" w:rsidR="00117379" w:rsidRDefault="00117379">
            <w:pPr>
              <w:jc w:val="center"/>
            </w:pPr>
          </w:p>
        </w:tc>
        <w:tc>
          <w:tcPr>
            <w:tcW w:w="1134" w:type="dxa"/>
            <w:vAlign w:val="center"/>
          </w:tcPr>
          <w:p w14:paraId="679E5702" w14:textId="77777777" w:rsidR="00117379" w:rsidRDefault="00000000">
            <w:pPr>
              <w:jc w:val="center"/>
            </w:pPr>
            <w:r>
              <w:t>&lt;u&gt;</w:t>
            </w:r>
          </w:p>
        </w:tc>
        <w:tc>
          <w:tcPr>
            <w:tcW w:w="1134" w:type="dxa"/>
            <w:vMerge/>
            <w:vAlign w:val="center"/>
          </w:tcPr>
          <w:p w14:paraId="407CD499" w14:textId="77777777" w:rsidR="00117379" w:rsidRDefault="00117379">
            <w:pPr>
              <w:jc w:val="center"/>
            </w:pPr>
          </w:p>
        </w:tc>
        <w:tc>
          <w:tcPr>
            <w:tcW w:w="1134" w:type="dxa"/>
            <w:vMerge/>
            <w:vAlign w:val="center"/>
          </w:tcPr>
          <w:p w14:paraId="0FF4C881" w14:textId="77777777" w:rsidR="00117379" w:rsidRDefault="00117379">
            <w:pPr>
              <w:jc w:val="center"/>
            </w:pPr>
          </w:p>
        </w:tc>
        <w:tc>
          <w:tcPr>
            <w:tcW w:w="1134" w:type="dxa"/>
            <w:vAlign w:val="center"/>
          </w:tcPr>
          <w:p w14:paraId="3CBCA4F3" w14:textId="77777777" w:rsidR="00117379" w:rsidRDefault="00000000">
            <w:pPr>
              <w:jc w:val="center"/>
            </w:pPr>
            <w:r>
              <w:t>|</w:t>
            </w:r>
            <w:r>
              <w:rPr>
                <w:rStyle w:val="ForeignDevanagariScript"/>
                <w:rFonts w:hint="cs"/>
                <w:cs/>
              </w:rPr>
              <w:t>ु</w:t>
            </w:r>
            <w:r>
              <w:t>|</w:t>
            </w:r>
          </w:p>
        </w:tc>
        <w:tc>
          <w:tcPr>
            <w:tcW w:w="4644" w:type="dxa"/>
            <w:vAlign w:val="center"/>
          </w:tcPr>
          <w:p w14:paraId="2C10DEF0" w14:textId="77777777" w:rsidR="00117379" w:rsidRDefault="00000000">
            <w:r>
              <w:t>(vowel grapheme represented discretely)</w:t>
            </w:r>
          </w:p>
        </w:tc>
      </w:tr>
      <w:tr w:rsidR="00933D19" w14:paraId="2D1DE1F3" w14:textId="77777777" w:rsidTr="00E21232">
        <w:tc>
          <w:tcPr>
            <w:tcW w:w="454" w:type="dxa"/>
            <w:vMerge w:val="restart"/>
            <w:vAlign w:val="center"/>
          </w:tcPr>
          <w:p w14:paraId="534A3169" w14:textId="4814697B" w:rsidR="00933D19" w:rsidRDefault="00933D19" w:rsidP="00E21232">
            <w:pPr>
              <w:keepNext/>
              <w:jc w:val="center"/>
            </w:pPr>
            <w:r>
              <w:t>5</w:t>
            </w:r>
          </w:p>
        </w:tc>
        <w:tc>
          <w:tcPr>
            <w:tcW w:w="1134" w:type="dxa"/>
            <w:vAlign w:val="center"/>
          </w:tcPr>
          <w:p w14:paraId="605671F8" w14:textId="77777777" w:rsidR="00933D19" w:rsidRDefault="00933D19" w:rsidP="00E21232">
            <w:pPr>
              <w:keepNext/>
              <w:jc w:val="center"/>
            </w:pPr>
            <w:r>
              <w:t>&lt;k&gt;</w:t>
            </w:r>
          </w:p>
        </w:tc>
        <w:tc>
          <w:tcPr>
            <w:tcW w:w="1134" w:type="dxa"/>
            <w:vMerge w:val="restart"/>
            <w:vAlign w:val="center"/>
          </w:tcPr>
          <w:p w14:paraId="6F5F155A" w14:textId="77777777" w:rsidR="00933D19" w:rsidRDefault="00933D19" w:rsidP="00E21232">
            <w:pPr>
              <w:keepNext/>
              <w:jc w:val="center"/>
            </w:pPr>
            <w:r>
              <w:t>&lt;</w:t>
            </w:r>
            <w:proofErr w:type="spellStart"/>
            <w:r>
              <w:t>kṣa</w:t>
            </w:r>
            <w:proofErr w:type="spellEnd"/>
            <w:r>
              <w:t>&gt;</w:t>
            </w:r>
          </w:p>
        </w:tc>
        <w:tc>
          <w:tcPr>
            <w:tcW w:w="1134" w:type="dxa"/>
            <w:vMerge w:val="restart"/>
            <w:vAlign w:val="center"/>
          </w:tcPr>
          <w:p w14:paraId="2DC30ADE" w14:textId="77777777" w:rsidR="00933D19" w:rsidRDefault="00933D19" w:rsidP="00E21232">
            <w:pPr>
              <w:keepNext/>
              <w:jc w:val="center"/>
            </w:pPr>
            <w:r>
              <w:t>|</w:t>
            </w:r>
            <w:r>
              <w:rPr>
                <w:rFonts w:hint="cs"/>
                <w:cs/>
              </w:rPr>
              <w:t>क्ष</w:t>
            </w:r>
            <w:r>
              <w:t>|</w:t>
            </w:r>
          </w:p>
        </w:tc>
        <w:tc>
          <w:tcPr>
            <w:tcW w:w="1134" w:type="dxa"/>
            <w:vAlign w:val="center"/>
          </w:tcPr>
          <w:p w14:paraId="2E84B327" w14:textId="47A6C0FA" w:rsidR="00933D19" w:rsidRDefault="00933D19" w:rsidP="00E21232">
            <w:pPr>
              <w:keepNext/>
              <w:jc w:val="center"/>
            </w:pPr>
            <w:r>
              <w:t>—</w:t>
            </w:r>
          </w:p>
        </w:tc>
        <w:tc>
          <w:tcPr>
            <w:tcW w:w="4644" w:type="dxa"/>
            <w:vMerge w:val="restart"/>
            <w:vAlign w:val="center"/>
          </w:tcPr>
          <w:p w14:paraId="3F79577B" w14:textId="6CD43B42" w:rsidR="00933D19" w:rsidRDefault="003B01D8" w:rsidP="000E34A1">
            <w:pPr>
              <w:keepNext/>
              <w:spacing w:line="240" w:lineRule="auto"/>
            </w:pPr>
            <w:r>
              <w:t xml:space="preserve">graphetically simplex </w:t>
            </w:r>
            <w:r w:rsidR="00933D19">
              <w:t xml:space="preserve">graphotactic allograph </w:t>
            </w:r>
            <w:r>
              <w:br/>
            </w:r>
            <w:r w:rsidR="00933D19">
              <w:t xml:space="preserve">for </w:t>
            </w:r>
            <w:r>
              <w:t xml:space="preserve">a graphemically </w:t>
            </w:r>
            <w:r w:rsidR="00933D19">
              <w:t>complex glyph</w:t>
            </w:r>
            <w:r w:rsidR="000E34A1">
              <w:br/>
            </w:r>
            <w:r w:rsidR="00933D19">
              <w:t>(vowel grapheme represented holistically)</w:t>
            </w:r>
          </w:p>
        </w:tc>
      </w:tr>
      <w:tr w:rsidR="00933D19" w14:paraId="57510203" w14:textId="77777777" w:rsidTr="00E21232">
        <w:tc>
          <w:tcPr>
            <w:tcW w:w="454" w:type="dxa"/>
            <w:vMerge/>
          </w:tcPr>
          <w:p w14:paraId="6E720011" w14:textId="77777777" w:rsidR="00933D19" w:rsidRDefault="00933D19" w:rsidP="00E21232">
            <w:pPr>
              <w:keepNext/>
              <w:jc w:val="center"/>
            </w:pPr>
          </w:p>
        </w:tc>
        <w:tc>
          <w:tcPr>
            <w:tcW w:w="1134" w:type="dxa"/>
            <w:vAlign w:val="center"/>
          </w:tcPr>
          <w:p w14:paraId="26796F62" w14:textId="77777777" w:rsidR="00933D19" w:rsidRDefault="00933D19" w:rsidP="00E21232">
            <w:pPr>
              <w:keepNext/>
              <w:jc w:val="center"/>
            </w:pPr>
            <w:r>
              <w:t>&lt;ṣ&gt;</w:t>
            </w:r>
          </w:p>
        </w:tc>
        <w:tc>
          <w:tcPr>
            <w:tcW w:w="1134" w:type="dxa"/>
            <w:vMerge/>
            <w:vAlign w:val="center"/>
          </w:tcPr>
          <w:p w14:paraId="1BB2C8F6" w14:textId="77777777" w:rsidR="00933D19" w:rsidRDefault="00933D19" w:rsidP="00E21232">
            <w:pPr>
              <w:keepNext/>
              <w:jc w:val="center"/>
            </w:pPr>
          </w:p>
        </w:tc>
        <w:tc>
          <w:tcPr>
            <w:tcW w:w="1134" w:type="dxa"/>
            <w:vMerge/>
            <w:vAlign w:val="center"/>
          </w:tcPr>
          <w:p w14:paraId="34D44E59" w14:textId="77777777" w:rsidR="00933D19" w:rsidRDefault="00933D19" w:rsidP="00E21232">
            <w:pPr>
              <w:keepNext/>
              <w:jc w:val="center"/>
            </w:pPr>
          </w:p>
        </w:tc>
        <w:tc>
          <w:tcPr>
            <w:tcW w:w="1134" w:type="dxa"/>
            <w:vAlign w:val="center"/>
          </w:tcPr>
          <w:p w14:paraId="4FCE8306" w14:textId="0F76120A" w:rsidR="00933D19" w:rsidRDefault="00933D19" w:rsidP="00E21232">
            <w:pPr>
              <w:keepNext/>
              <w:jc w:val="center"/>
            </w:pPr>
            <w:r>
              <w:t>—</w:t>
            </w:r>
          </w:p>
        </w:tc>
        <w:tc>
          <w:tcPr>
            <w:tcW w:w="4644" w:type="dxa"/>
            <w:vMerge/>
            <w:vAlign w:val="center"/>
          </w:tcPr>
          <w:p w14:paraId="40855D17" w14:textId="77777777" w:rsidR="00933D19" w:rsidRDefault="00933D19" w:rsidP="00E21232">
            <w:pPr>
              <w:keepNext/>
            </w:pPr>
          </w:p>
        </w:tc>
      </w:tr>
      <w:tr w:rsidR="00933D19" w14:paraId="14746C45" w14:textId="77777777" w:rsidTr="00E21232">
        <w:tc>
          <w:tcPr>
            <w:tcW w:w="454" w:type="dxa"/>
            <w:vMerge/>
          </w:tcPr>
          <w:p w14:paraId="59C711F1" w14:textId="77777777" w:rsidR="00933D19" w:rsidRDefault="00933D19" w:rsidP="00E21232">
            <w:pPr>
              <w:keepNext/>
              <w:jc w:val="center"/>
            </w:pPr>
          </w:p>
        </w:tc>
        <w:tc>
          <w:tcPr>
            <w:tcW w:w="1134" w:type="dxa"/>
            <w:vAlign w:val="center"/>
          </w:tcPr>
          <w:p w14:paraId="4508371F" w14:textId="77777777" w:rsidR="00933D19" w:rsidRDefault="00933D19" w:rsidP="00E21232">
            <w:pPr>
              <w:keepNext/>
              <w:jc w:val="center"/>
            </w:pPr>
            <w:r>
              <w:t>&lt;a&gt;</w:t>
            </w:r>
          </w:p>
        </w:tc>
        <w:tc>
          <w:tcPr>
            <w:tcW w:w="1134" w:type="dxa"/>
            <w:vMerge/>
            <w:vAlign w:val="center"/>
          </w:tcPr>
          <w:p w14:paraId="673781AB" w14:textId="77777777" w:rsidR="00933D19" w:rsidRDefault="00933D19" w:rsidP="00E21232">
            <w:pPr>
              <w:keepNext/>
              <w:jc w:val="center"/>
            </w:pPr>
          </w:p>
        </w:tc>
        <w:tc>
          <w:tcPr>
            <w:tcW w:w="1134" w:type="dxa"/>
            <w:vMerge/>
            <w:vAlign w:val="center"/>
          </w:tcPr>
          <w:p w14:paraId="57765C0E" w14:textId="77777777" w:rsidR="00933D19" w:rsidRDefault="00933D19" w:rsidP="00E21232">
            <w:pPr>
              <w:keepNext/>
              <w:jc w:val="center"/>
            </w:pPr>
          </w:p>
        </w:tc>
        <w:tc>
          <w:tcPr>
            <w:tcW w:w="1134" w:type="dxa"/>
            <w:vAlign w:val="center"/>
          </w:tcPr>
          <w:p w14:paraId="72B6643E" w14:textId="77777777" w:rsidR="00933D19" w:rsidRDefault="00933D19" w:rsidP="00E21232">
            <w:pPr>
              <w:keepNext/>
              <w:jc w:val="center"/>
            </w:pPr>
            <w:r>
              <w:t>—</w:t>
            </w:r>
          </w:p>
        </w:tc>
        <w:tc>
          <w:tcPr>
            <w:tcW w:w="4644" w:type="dxa"/>
            <w:vMerge/>
            <w:vAlign w:val="center"/>
          </w:tcPr>
          <w:p w14:paraId="5A309296" w14:textId="77777777" w:rsidR="00933D19" w:rsidRDefault="00933D19" w:rsidP="00E21232">
            <w:pPr>
              <w:keepNext/>
            </w:pPr>
          </w:p>
        </w:tc>
      </w:tr>
    </w:tbl>
    <w:p w14:paraId="6606067A" w14:textId="77777777" w:rsidR="00117379" w:rsidRDefault="00117379"/>
    <w:p w14:paraId="103366A4" w14:textId="77777777" w:rsidR="00117379" w:rsidRDefault="00000000">
      <w:pPr>
        <w:pStyle w:val="Cmsor4"/>
      </w:pPr>
      <w:bookmarkStart w:id="101" w:name="_Toc221545677"/>
      <w:bookmarkStart w:id="102" w:name="_Ref221546571"/>
      <w:r>
        <w:t>Glyph components</w:t>
      </w:r>
      <w:bookmarkEnd w:id="101"/>
      <w:bookmarkEnd w:id="102"/>
    </w:p>
    <w:p w14:paraId="1EF55FC5" w14:textId="03DFAE75" w:rsidR="00117379"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w:t>
      </w:r>
      <w:r w:rsidR="003B01D8">
        <w:t xml:space="preserve">, as well as </w:t>
      </w:r>
      <w:r w:rsidR="003B01D8">
        <w:t>|</w:t>
      </w:r>
      <w:r w:rsidR="003B01D8">
        <w:rPr>
          <w:rFonts w:hint="cs"/>
          <w:cs/>
        </w:rPr>
        <w:t>क्ष</w:t>
      </w:r>
      <w:r w:rsidR="003B01D8">
        <w:t>|</w:t>
      </w:r>
      <w:r w:rsidR="003B01D8">
        <w:t>=</w:t>
      </w:r>
      <w:proofErr w:type="spellStart"/>
      <w:r w:rsidR="003B01D8">
        <w:t>kṣa</w:t>
      </w:r>
      <w:proofErr w:type="spellEnd"/>
      <w:r w:rsidR="003B01D8">
        <w:t>|,</w:t>
      </w:r>
      <w:r>
        <w:t xml:space="preserve">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14:paraId="4667D944" w14:textId="77777777" w:rsidR="00117379" w:rsidRDefault="00000000">
      <w:pPr>
        <w:pStyle w:val="Cmsor4"/>
      </w:pPr>
      <w:bookmarkStart w:id="103" w:name="_Ref220945460"/>
      <w:bookmarkStart w:id="104" w:name="_Toc221545678"/>
      <w:r>
        <w:t>Markers</w:t>
      </w:r>
      <w:bookmarkEnd w:id="103"/>
      <w:bookmarkEnd w:id="104"/>
    </w:p>
    <w:p w14:paraId="1906D13C" w14:textId="373467DD" w:rsidR="00117379"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6"/>
      </w:r>
      <w:r>
        <w:t xml:space="preserve"> but is defined here in agreement with </w:t>
      </w:r>
      <w:proofErr w:type="spellStart"/>
      <w:r>
        <w:t>Ollett</w:t>
      </w:r>
      <w:proofErr w:type="spellEnd"/>
      <w:r>
        <w:t xml:space="preserve"> and Taylor </w:t>
      </w:r>
      <w:r>
        <w:fldChar w:fldCharType="begin"/>
      </w:r>
      <w:r w:rsidR="00A45B15">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w:t>
      </w:r>
      <w:r w:rsidR="00E0689A">
        <w:t xml:space="preserve">prefer to speak of consonantal “markers” simply as dependent consonants, and reserve the term </w:t>
      </w:r>
      <w:r>
        <w:t>‘marker’</w:t>
      </w:r>
      <w:r w:rsidR="00E0689A">
        <w:t xml:space="preserve"> for</w:t>
      </w:r>
      <w:r>
        <w:t xml:space="preserve"> </w:t>
      </w:r>
      <w:r w:rsidR="00E0689A">
        <w:t>other kinds of markers, primarily the dependent vowels.</w:t>
      </w:r>
      <w:r>
        <w:rPr>
          <w:rStyle w:val="Lbjegyzet-hivatkozs"/>
        </w:rPr>
        <w:footnoteReference w:id="57"/>
      </w:r>
    </w:p>
    <w:p w14:paraId="3595A1DF" w14:textId="77777777" w:rsidR="00117379" w:rsidRDefault="00000000">
      <w:pPr>
        <w:pStyle w:val="Cmsor3"/>
      </w:pPr>
      <w:bookmarkStart w:id="105" w:name="_Ref199778013"/>
      <w:bookmarkStart w:id="106" w:name="_Toc221545679"/>
      <w:bookmarkStart w:id="107" w:name="_Ref221546656"/>
      <w:bookmarkStart w:id="108" w:name="_Ref221548801"/>
      <w:r>
        <w:t>Graphic elements</w:t>
      </w:r>
      <w:bookmarkEnd w:id="106"/>
      <w:bookmarkEnd w:id="107"/>
      <w:bookmarkEnd w:id="108"/>
    </w:p>
    <w:p w14:paraId="486FAEE5" w14:textId="010751FA" w:rsidR="00117379" w:rsidRDefault="00000000">
      <w:r>
        <w:t xml:space="preserve">Even </w:t>
      </w:r>
      <w:r w:rsidR="00BF6D6C">
        <w:t xml:space="preserve">graphetically </w:t>
      </w:r>
      <w:r>
        <w:t>simplex graphs may be quite complex</w:t>
      </w:r>
      <w:r w:rsidR="00BF6D6C">
        <w:t xml:space="preserve"> shapes</w:t>
      </w:r>
      <w:r>
        <w:t>, for instance Devanagari |</w:t>
      </w:r>
      <w:r>
        <w:rPr>
          <w:rStyle w:val="ForeignDevanagariScript"/>
          <w:rFonts w:hint="cs"/>
          <w:cs/>
        </w:rPr>
        <w:t>औ</w:t>
      </w:r>
      <w:r>
        <w:t>|=|Au| and Tamil |</w:t>
      </w:r>
      <w:r>
        <w:rPr>
          <w:rFonts w:ascii="Tiro Tamil" w:hAnsi="Tiro Tamil" w:cs="Tiro Tamil"/>
          <w:cs/>
          <w:lang w:bidi="ta-IN"/>
        </w:rPr>
        <w:t>ொ</w:t>
      </w:r>
      <w:r>
        <w:t xml:space="preserve">|=|o|. </w:t>
      </w:r>
      <w:r w:rsidR="00BF6D6C">
        <w:t xml:space="preserve">Graphic complexity </w:t>
      </w:r>
      <w:r w:rsidR="00904EEB">
        <w:t xml:space="preserve">thus </w:t>
      </w:r>
      <w:r w:rsidR="00544F57">
        <w:t xml:space="preserve">does not necessarily </w:t>
      </w:r>
      <w:r w:rsidR="003B01D8">
        <w:t>entail</w:t>
      </w:r>
      <w:r w:rsidR="00904EEB">
        <w:t xml:space="preserve"> graphetic complexity.</w:t>
      </w:r>
      <w:r w:rsidR="00BF6D6C">
        <w:t xml:space="preserve"> </w:t>
      </w:r>
      <w:r>
        <w:t xml:space="preserve">Palaeographic discussion </w:t>
      </w:r>
      <w:r w:rsidR="003B01D8">
        <w:t xml:space="preserve">nonetheless </w:t>
      </w:r>
      <w:r>
        <w:t xml:space="preserve">often needs to refer to parts of graphs, </w:t>
      </w:r>
      <w:r w:rsidR="003B01D8">
        <w:t xml:space="preserve">so </w:t>
      </w:r>
      <w:r>
        <w:t xml:space="preserve">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w:t>
      </w:r>
    </w:p>
    <w:p w14:paraId="10644F74" w14:textId="4FE1F85E" w:rsidR="003B01D8"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8"/>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 xml:space="preserve">|=|o|). </w:t>
      </w:r>
      <w:r w:rsidR="003B01D8">
        <w:t>Elements of graphs can sometimes look like individual graphs, as elaborated in §</w:t>
      </w:r>
      <w:r w:rsidR="003B01D8">
        <w:fldChar w:fldCharType="begin"/>
      </w:r>
      <w:r w:rsidR="003B01D8">
        <w:instrText xml:space="preserve"> REF _Ref221265672 \r \h </w:instrText>
      </w:r>
      <w:r w:rsidR="003B01D8">
        <w:fldChar w:fldCharType="separate"/>
      </w:r>
      <w:r w:rsidR="00C25D5D">
        <w:t>2.4.4.2</w:t>
      </w:r>
      <w:r w:rsidR="003B01D8">
        <w:fldChar w:fldCharType="end"/>
      </w:r>
      <w:r w:rsidR="003B01D8">
        <w:t xml:space="preserve"> below.</w:t>
      </w:r>
    </w:p>
    <w:p w14:paraId="7F955A95" w14:textId="7B511A6B" w:rsidR="00117379" w:rsidRDefault="00000000">
      <w:pPr>
        <w:pStyle w:val="Normlbehzs"/>
      </w:pPr>
      <w:r>
        <w:lastRenderedPageBreak/>
        <w:t xml:space="preserve">A graphically complex element may </w:t>
      </w:r>
      <w:r w:rsidR="003B01D8">
        <w:t xml:space="preserve">itself </w:t>
      </w:r>
      <w:r>
        <w:t>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C25D5D">
        <w:t xml:space="preserve">Figure </w:t>
      </w:r>
      <w:r w:rsidR="00C25D5D">
        <w:rPr>
          <w:noProof/>
        </w:rPr>
        <w:t>2.4</w:t>
      </w:r>
      <w:r w:rsidR="00C25D5D">
        <w:t>.</w:t>
      </w:r>
      <w:r w:rsidR="00C25D5D">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rsidR="00C25D5D">
        <w:t xml:space="preserve">Figure </w:t>
      </w:r>
      <w:r w:rsidR="00C25D5D">
        <w:rPr>
          <w:noProof/>
        </w:rPr>
        <w:t>2.4</w:t>
      </w:r>
      <w:r w:rsidR="00C25D5D">
        <w:t>.</w:t>
      </w:r>
      <w:r w:rsidR="00C25D5D">
        <w:rPr>
          <w:noProof/>
        </w:rPr>
        <w:t>A</w:t>
      </w:r>
      <w:r>
        <w:rPr>
          <w:lang w:bidi="sa-IN"/>
        </w:rPr>
        <w:fldChar w:fldCharType="end"/>
      </w:r>
      <w:r>
        <w:rPr>
          <w:lang w:bidi="sa-IN"/>
        </w:rPr>
        <w:t xml:space="preserve"> are thus in fact strokes.</w:t>
      </w:r>
    </w:p>
    <w:p w14:paraId="1FC10CB4" w14:textId="77777777" w:rsidR="00117379"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4C11118F" w14:textId="77777777" w:rsidR="00117379" w:rsidRDefault="00000000">
      <w:pPr>
        <w:pStyle w:val="Cmsor4"/>
        <w:rPr>
          <w:rStyle w:val="Foreign"/>
          <w:i w:val="0"/>
          <w:iCs w:val="0"/>
        </w:rPr>
      </w:pPr>
      <w:bookmarkStart w:id="109" w:name="_Ref221191819"/>
      <w:bookmarkStart w:id="110" w:name="_Toc221545680"/>
      <w:r>
        <w:rPr>
          <w:rStyle w:val="Foreign"/>
        </w:rPr>
        <w:t>Diacritical marks</w:t>
      </w:r>
      <w:bookmarkEnd w:id="109"/>
      <w:bookmarkEnd w:id="110"/>
    </w:p>
    <w:p w14:paraId="45DB6F52" w14:textId="16968A05" w:rsidR="00117379" w:rsidRDefault="00000000">
      <w:r>
        <w:rPr>
          <w:b/>
          <w:bCs/>
        </w:rPr>
        <w:t>Diacritical marks</w:t>
      </w:r>
      <w:r>
        <w:t xml:space="preserve"> (or, in short, diacritics) are, in our </w:t>
      </w:r>
      <w:r w:rsidR="00A518CC">
        <w:t>conceptual scheme</w:t>
      </w:r>
      <w:r>
        <w:t xml:space="preserv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w:t>
      </w:r>
      <w:r w:rsidR="00544F57">
        <w:t>signify</w:t>
      </w:r>
      <w:r>
        <w:t xml:space="preserve"> is only a feature of a phon</w:t>
      </w:r>
      <w:r w:rsidR="00A518CC">
        <w:t>ological unit,</w:t>
      </w:r>
      <w:r>
        <w:t xml:space="preserve"> </w:t>
      </w:r>
      <w:r w:rsidR="00A518CC">
        <w:t xml:space="preserve">while the presence of that unit </w:t>
      </w:r>
      <w:r>
        <w:t xml:space="preserve">is </w:t>
      </w:r>
      <w:r w:rsidR="00A518CC">
        <w:t xml:space="preserve">already </w:t>
      </w:r>
      <w:r>
        <w:t xml:space="preserve">signified by a grapheme. </w:t>
      </w:r>
      <w:r w:rsidR="00544F57">
        <w:t>Features of phonological units fall outside our domain of analytic interest, so</w:t>
      </w:r>
      <w:r>
        <w:t xml:space="preserve"> from our perspective, a graph with a diacritical mark corresponds to a single grapheme</w:t>
      </w:r>
      <w:r w:rsidR="00904EEB">
        <w:t xml:space="preserve">, and is </w:t>
      </w:r>
      <w:r w:rsidR="00A518CC">
        <w:t xml:space="preserve">also </w:t>
      </w:r>
      <w:r w:rsidR="00904EEB">
        <w:t>graphetically simplex in spite of its graphic complexity.</w:t>
      </w:r>
      <w:r>
        <w:t xml:space="preserve"> </w:t>
      </w:r>
    </w:p>
    <w:p w14:paraId="56FE2F75" w14:textId="44D0F521" w:rsidR="00117379" w:rsidRDefault="00000000">
      <w:pPr>
        <w:pStyle w:val="Normlbehzs"/>
      </w:pPr>
      <w:r>
        <w:t xml:space="preserve">As such, diacritical marks </w:t>
      </w:r>
      <w:r w:rsidR="00A518CC">
        <w:t xml:space="preserve">per se </w:t>
      </w:r>
      <w:r>
        <w:t xml:space="preserve">have no relevance to transliteration: like any distinctive element, they only </w:t>
      </w:r>
      <w:r w:rsidR="00544F57">
        <w:t xml:space="preserve">matter </w:t>
      </w:r>
      <w:r>
        <w:t>inasmuch as they distinguish one graph from another.</w:t>
      </w:r>
      <w:bookmarkStart w:id="111" w:name="_Ref201072554"/>
      <w:r>
        <w:rPr>
          <w:rStyle w:val="Lbjegyzet-hivatkozs"/>
        </w:rPr>
        <w:footnoteReference w:id="59"/>
      </w:r>
      <w:bookmarkEnd w:id="111"/>
      <w:r>
        <w:t xml:space="preserve"> If a source grapheme is distinguished from another source grapheme</w:t>
      </w:r>
      <w:r w:rsidR="00544F57" w:rsidRPr="00544F57">
        <w:t xml:space="preserve"> </w:t>
      </w:r>
      <w:r w:rsidR="00544F57">
        <w:t>by a diacritical mark</w:t>
      </w:r>
      <w:r>
        <w:t>,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0"/>
      </w:r>
      <w:r w:rsidR="00A518CC">
        <w:t xml:space="preserve"> </w:t>
      </w:r>
      <w:r>
        <w:t>Conversely, we emphasise that the markers of the Indic writing system (as defined in §</w:t>
      </w:r>
      <w:r>
        <w:fldChar w:fldCharType="begin"/>
      </w:r>
      <w:r>
        <w:instrText xml:space="preserve"> REF _Ref220945460 \r \h </w:instrText>
      </w:r>
      <w:r>
        <w:fldChar w:fldCharType="separate"/>
      </w:r>
      <w:r w:rsidR="00C25D5D">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w:t>
      </w:r>
      <w:r w:rsidR="00A518CC">
        <w:t xml:space="preserve"> Other entities that may be perceived as diacritical marks will be discussed in </w:t>
      </w:r>
      <w:r w:rsidR="00A518CC">
        <w:t>§</w:t>
      </w:r>
      <w:r w:rsidR="00A518CC">
        <w:fldChar w:fldCharType="begin"/>
      </w:r>
      <w:r w:rsidR="00A518CC">
        <w:instrText xml:space="preserve"> REF _Ref221286003 \r \h </w:instrText>
      </w:r>
      <w:r w:rsidR="00A518CC">
        <w:fldChar w:fldCharType="separate"/>
      </w:r>
      <w:r w:rsidR="00C25D5D">
        <w:t>2.5.4</w:t>
      </w:r>
      <w:r w:rsidR="00A518CC">
        <w:fldChar w:fldCharType="end"/>
      </w:r>
      <w:r w:rsidR="00A518CC">
        <w:t>.</w:t>
      </w:r>
    </w:p>
    <w:p w14:paraId="51E4248F" w14:textId="551A59AE" w:rsidR="00362354" w:rsidRDefault="00362354" w:rsidP="00362354">
      <w:pPr>
        <w:pStyle w:val="Cmsor4"/>
      </w:pPr>
      <w:bookmarkStart w:id="112" w:name="_Ref221265672"/>
      <w:bookmarkStart w:id="113" w:name="_Toc221545681"/>
      <w:r>
        <w:t>Dual patterning</w:t>
      </w:r>
      <w:bookmarkEnd w:id="112"/>
      <w:bookmarkEnd w:id="113"/>
    </w:p>
    <w:p w14:paraId="72266DE1" w14:textId="2EC1DB27" w:rsidR="00362354" w:rsidRDefault="00362354" w:rsidP="00362354">
      <w:pPr>
        <w:rPr>
          <w:rFonts w:cs="Latha"/>
          <w:lang w:bidi="ta-IN"/>
        </w:rPr>
      </w:pPr>
      <w:r>
        <w:rPr>
          <w:rFonts w:cs="Latha"/>
          <w:lang w:bidi="ta-IN"/>
        </w:rPr>
        <w:t xml:space="preserve">Some morphemes (i.e. semantically meaningful </w:t>
      </w:r>
      <w:r w:rsidR="00A518CC">
        <w:rPr>
          <w:rFonts w:cs="Latha"/>
          <w:lang w:bidi="ta-IN"/>
        </w:rPr>
        <w:t xml:space="preserve">linguistic </w:t>
      </w:r>
      <w:r>
        <w:rPr>
          <w:rFonts w:cs="Latha"/>
          <w:lang w:bidi="ta-IN"/>
        </w:rPr>
        <w:t>units) consist of a single phoneme (e.g. English “I” or “o!”), but the same phonemes (in themselves meaningless) can be constituents of other morphemes (e.g. “hi” or “go”).</w:t>
      </w:r>
      <w:r w:rsidR="00121AFE">
        <w:rPr>
          <w:rFonts w:cs="Latha"/>
          <w:lang w:bidi="ta-IN"/>
        </w:rPr>
        <w:t xml:space="preserve"> This feature of language is called dual patterning, and it is also applicable to grapholinguistics, where it is a particular case of homography (§</w:t>
      </w:r>
      <w:r w:rsidR="00121AFE">
        <w:rPr>
          <w:rFonts w:cs="Latha"/>
          <w:lang w:bidi="ta-IN"/>
        </w:rPr>
        <w:fldChar w:fldCharType="begin"/>
      </w:r>
      <w:r w:rsidR="00121AFE">
        <w:rPr>
          <w:rFonts w:cs="Latha"/>
          <w:lang w:bidi="ta-IN"/>
        </w:rPr>
        <w:instrText xml:space="preserve"> REF _Ref221265726 \r \h </w:instrText>
      </w:r>
      <w:r w:rsidR="00121AFE">
        <w:rPr>
          <w:rFonts w:cs="Latha"/>
          <w:lang w:bidi="ta-IN"/>
        </w:rPr>
      </w:r>
      <w:r w:rsidR="00121AFE">
        <w:rPr>
          <w:rFonts w:cs="Latha"/>
          <w:lang w:bidi="ta-IN"/>
        </w:rPr>
        <w:fldChar w:fldCharType="separate"/>
      </w:r>
      <w:r w:rsidR="00C25D5D">
        <w:rPr>
          <w:rFonts w:cs="Latha"/>
          <w:lang w:bidi="ta-IN"/>
        </w:rPr>
        <w:t>2.5.2</w:t>
      </w:r>
      <w:r w:rsidR="00121AFE">
        <w:rPr>
          <w:rFonts w:cs="Latha"/>
          <w:lang w:bidi="ta-IN"/>
        </w:rPr>
        <w:fldChar w:fldCharType="end"/>
      </w:r>
      <w:r w:rsidR="00121AFE">
        <w:rPr>
          <w:rFonts w:cs="Latha"/>
          <w:lang w:bidi="ta-IN"/>
        </w:rPr>
        <w:t xml:space="preserve">). </w:t>
      </w:r>
      <w:r>
        <w:rPr>
          <w:rFonts w:cs="Latha"/>
          <w:lang w:bidi="ta-IN"/>
        </w:rPr>
        <w:t xml:space="preserve">Most sign inventories utilise some recurring graphic </w:t>
      </w:r>
      <w:r w:rsidR="00121AFE">
        <w:rPr>
          <w:rFonts w:cs="Latha"/>
          <w:lang w:bidi="ta-IN"/>
        </w:rPr>
        <w:t>shapes</w:t>
      </w:r>
      <w:r>
        <w:rPr>
          <w:rFonts w:cs="Latha"/>
          <w:lang w:bidi="ta-IN"/>
        </w:rPr>
        <w:t xml:space="preserve"> that can occur </w:t>
      </w:r>
      <w:r w:rsidR="00121AFE">
        <w:rPr>
          <w:rFonts w:cs="Latha"/>
          <w:lang w:bidi="ta-IN"/>
        </w:rPr>
        <w:t xml:space="preserve">as </w:t>
      </w:r>
      <w:r w:rsidR="00A518CC">
        <w:rPr>
          <w:rFonts w:cs="Latha"/>
          <w:lang w:bidi="ta-IN"/>
        </w:rPr>
        <w:t xml:space="preserve">(linguistically significant) </w:t>
      </w:r>
      <w:r w:rsidR="00121AFE">
        <w:rPr>
          <w:rFonts w:cs="Latha"/>
          <w:lang w:bidi="ta-IN"/>
        </w:rPr>
        <w:t>graphs on their own,</w:t>
      </w:r>
      <w:r>
        <w:rPr>
          <w:rFonts w:cs="Latha"/>
          <w:lang w:bidi="ta-IN"/>
        </w:rPr>
        <w:t xml:space="preserve"> or </w:t>
      </w:r>
      <w:r w:rsidR="00121AFE">
        <w:rPr>
          <w:rFonts w:cs="Latha"/>
          <w:lang w:bidi="ta-IN"/>
        </w:rPr>
        <w:t xml:space="preserve">as </w:t>
      </w:r>
      <w:r w:rsidR="00A518CC">
        <w:rPr>
          <w:rFonts w:cs="Latha"/>
          <w:lang w:bidi="ta-IN"/>
        </w:rPr>
        <w:t xml:space="preserve">(linguistically insignificant) </w:t>
      </w:r>
      <w:r w:rsidR="00121AFE">
        <w:rPr>
          <w:rFonts w:cs="Latha"/>
          <w:lang w:bidi="ta-IN"/>
        </w:rPr>
        <w:t xml:space="preserve">graphic elements </w:t>
      </w:r>
      <w:r>
        <w:rPr>
          <w:rFonts w:cs="Latha"/>
          <w:lang w:bidi="ta-IN"/>
        </w:rPr>
        <w:t xml:space="preserve">in various combinations </w:t>
      </w:r>
      <w:r w:rsidR="00121AFE">
        <w:rPr>
          <w:rFonts w:cs="Latha"/>
          <w:lang w:bidi="ta-IN"/>
        </w:rPr>
        <w:t>with other shapes</w:t>
      </w:r>
      <w:r>
        <w:rPr>
          <w:rFonts w:cs="Latha"/>
          <w:lang w:bidi="ta-IN"/>
        </w:rPr>
        <w:t xml:space="preserve">. Importantly, even if such a </w:t>
      </w:r>
      <w:r w:rsidR="00121AFE">
        <w:rPr>
          <w:rFonts w:cs="Latha"/>
          <w:lang w:bidi="ta-IN"/>
        </w:rPr>
        <w:t>shape</w:t>
      </w:r>
      <w:r>
        <w:rPr>
          <w:rFonts w:cs="Latha"/>
          <w:lang w:bidi="ta-IN"/>
        </w:rPr>
        <w:t xml:space="preserv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xml:space="preserve">, </w:t>
      </w:r>
      <w:r w:rsidR="00121AFE">
        <w:rPr>
          <w:rFonts w:cs="Latha"/>
          <w:lang w:bidi="ta-IN"/>
        </w:rPr>
        <w:t>that shape</w:t>
      </w:r>
      <w:r>
        <w:rPr>
          <w:rFonts w:cs="Latha"/>
          <w:lang w:bidi="ta-IN"/>
        </w:rPr>
        <w:t xml:space="preserv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1"/>
      </w:r>
      <w:r>
        <w:rPr>
          <w:rFonts w:cs="Latha"/>
          <w:lang w:bidi="ta-IN"/>
        </w:rPr>
        <w:t xml:space="preserve"> In other words, Devanagari |</w:t>
      </w:r>
      <w:r>
        <w:rPr>
          <w:rStyle w:val="ForeignDevanagariScript"/>
          <w:rFonts w:hint="cs"/>
          <w:cs/>
        </w:rPr>
        <w:t>ओ</w:t>
      </w:r>
      <w:r>
        <w:rPr>
          <w:rFonts w:cs="Latha"/>
          <w:lang w:bidi="ta-IN"/>
        </w:rPr>
        <w:t xml:space="preserve">| is graphemically simplex in spite of its </w:t>
      </w:r>
      <w:r>
        <w:rPr>
          <w:rFonts w:cs="Latha"/>
          <w:lang w:bidi="ta-IN"/>
        </w:rPr>
        <w:lastRenderedPageBreak/>
        <w:t>graphetic complexity. It is not a combination of the graphemes &lt;Ā&gt; and &lt;e&gt;, merely of elements which, incidentally, manifest those graphemes when they are not combined with other elements.</w:t>
      </w:r>
      <w:bookmarkStart w:id="114" w:name="_Ref201326319"/>
      <w:r>
        <w:rPr>
          <w:rStyle w:val="Lbjegyzet-hivatkozs"/>
        </w:rPr>
        <w:footnoteReference w:id="62"/>
      </w:r>
      <w:bookmarkEnd w:id="114"/>
      <w:r>
        <w:rPr>
          <w:rFonts w:cs="Latha"/>
          <w:lang w:bidi="ta-IN"/>
        </w:rPr>
        <w:t xml:space="preserve"> </w:t>
      </w:r>
    </w:p>
    <w:p w14:paraId="5021C81A" w14:textId="77777777" w:rsidR="00453789" w:rsidRDefault="00453789" w:rsidP="00453789">
      <w:pPr>
        <w:pStyle w:val="Cmsor3"/>
      </w:pPr>
      <w:bookmarkStart w:id="115" w:name="_Toc199757542"/>
      <w:bookmarkStart w:id="116" w:name="_Ref199774821"/>
      <w:bookmarkStart w:id="117" w:name="_Ref199777633"/>
      <w:bookmarkStart w:id="118" w:name="_Ref199778443"/>
      <w:bookmarkStart w:id="119" w:name="_Ref201135816"/>
      <w:bookmarkStart w:id="120" w:name="_Ref201159962"/>
      <w:bookmarkStart w:id="121" w:name="_Ref221290351"/>
      <w:bookmarkStart w:id="122" w:name="_Toc221545682"/>
      <w:r w:rsidRPr="00AA1399">
        <w:rPr>
          <w:rStyle w:val="Foreign"/>
        </w:rPr>
        <w:t>Virāma</w:t>
      </w:r>
      <w:r>
        <w:t>: graph or diacritical mark</w:t>
      </w:r>
      <w:bookmarkEnd w:id="115"/>
      <w:bookmarkEnd w:id="116"/>
      <w:bookmarkEnd w:id="117"/>
      <w:bookmarkEnd w:id="118"/>
      <w:bookmarkEnd w:id="119"/>
      <w:bookmarkEnd w:id="120"/>
      <w:r>
        <w:t>?</w:t>
      </w:r>
      <w:bookmarkEnd w:id="121"/>
      <w:bookmarkEnd w:id="122"/>
    </w:p>
    <w:p w14:paraId="3B066ABB" w14:textId="22F055B2" w:rsidR="00453789" w:rsidRDefault="00453789" w:rsidP="00453789">
      <w:r>
        <w:t xml:space="preserve">The </w:t>
      </w:r>
      <w:r>
        <w:rPr>
          <w:rStyle w:val="Foreign"/>
        </w:rPr>
        <w:t>virāma</w:t>
      </w:r>
      <w:r>
        <w:t xml:space="preserve">, the “vowel killer” sign of aksharic writing systems, negates the inherent vowel of an </w:t>
      </w:r>
      <w:r>
        <w:rPr>
          <w:rStyle w:val="Foreign"/>
        </w:rPr>
        <w:t>akṣara</w:t>
      </w:r>
      <w:r>
        <w:t xml:space="preserve">, </w:t>
      </w:r>
      <w:r w:rsidR="00FB4D36">
        <w:t>but does not signify any phonological unit</w:t>
      </w:r>
      <w:r>
        <w:t xml:space="preserve">, so it </w:t>
      </w:r>
      <w:r w:rsidR="00FB4D36">
        <w:t xml:space="preserve">cannot be </w:t>
      </w:r>
      <w:r>
        <w:t xml:space="preserve">a grapheme at the writing system’s dominant level of representational mapping. Simultaneously, it </w:t>
      </w:r>
      <w:r w:rsidR="00FB4D36">
        <w:t>cannot be dismissed</w:t>
      </w:r>
      <w:r>
        <w:t xml:space="preserve"> as a mere diacritical mark,</w:t>
      </w:r>
      <w:r>
        <w:rPr>
          <w:rStyle w:val="Lbjegyzet-hivatkozs"/>
        </w:rPr>
        <w:footnoteReference w:id="63"/>
      </w:r>
      <w:r>
        <w:t xml:space="preserve"> as it serves not to distinguish one grapheme from another, but to suppress a grapheme whose presence is indicated by another graphic feature.</w:t>
      </w:r>
      <w:r>
        <w:rPr>
          <w:rStyle w:val="Lbjegyzet-hivatkozs"/>
        </w:rPr>
        <w:footnoteReference w:id="64"/>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5"/>
      </w:r>
      <w:r>
        <w:t xml:space="preserve"> and the </w:t>
      </w:r>
      <w:r w:rsidR="00FB4D36">
        <w:t xml:space="preserve">holistically represented </w:t>
      </w:r>
      <w:r>
        <w:t xml:space="preserve">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0039673F" w14:textId="6DEBE0A4" w:rsidR="00453789" w:rsidRDefault="00453789" w:rsidP="00453789">
      <w:pPr>
        <w:pStyle w:val="Normlbehzs"/>
      </w:pPr>
      <w:r>
        <w:t xml:space="preserve">All things considered, we deem it best to grant grapheme status to the </w:t>
      </w:r>
      <w:r>
        <w:rPr>
          <w:rStyle w:val="Foreign"/>
        </w:rPr>
        <w:t>virāma</w:t>
      </w:r>
      <w:r>
        <w:t>, and permitting graphemes to represent any linguistic information pertaining to a domain of analytic interest (§</w:t>
      </w:r>
      <w:r>
        <w:fldChar w:fldCharType="begin"/>
      </w:r>
      <w:r>
        <w:instrText xml:space="preserve"> REF _Ref221267644 \r \h </w:instrText>
      </w:r>
      <w:r>
        <w:fldChar w:fldCharType="separate"/>
      </w:r>
      <w:r w:rsidR="00C25D5D">
        <w:t>2.3.3</w:t>
      </w:r>
      <w:r>
        <w:fldChar w:fldCharType="end"/>
      </w:r>
      <w:r>
        <w:t xml:space="preserve">) allows us to do so even though it does not represent a phonological unit. Our practical reason is that it is essential for a transliteration scheme used in philology and palaeography to make a distinction between a vowelless consonant expressed using a </w:t>
      </w:r>
      <w:r>
        <w:rPr>
          <w:rStyle w:val="Foreign"/>
        </w:rPr>
        <w:t>virāma</w:t>
      </w:r>
      <w:r>
        <w:t xml:space="preserve"> and one expressed </w:t>
      </w:r>
      <w:r w:rsidR="00FB4D36">
        <w:t>as a simplex glyph</w:t>
      </w:r>
      <w:r>
        <w:t xml:space="preserve">. For a rationale, we emphasise that functionally the </w:t>
      </w:r>
      <w:r w:rsidRPr="00F26F66">
        <w:rPr>
          <w:rStyle w:val="Foreign"/>
        </w:rPr>
        <w:t>virāma</w:t>
      </w:r>
      <w:r>
        <w:t xml:space="preserve"> is fully analogous to vowel markers, which are definitely graphemes in their own right. A basic </w:t>
      </w:r>
      <w:r>
        <w:rPr>
          <w:rStyle w:val="Foreign"/>
        </w:rPr>
        <w:t>akṣara</w:t>
      </w:r>
      <w:r>
        <w:t xml:space="preserve"> </w:t>
      </w:r>
      <w:r w:rsidR="00FB4D36">
        <w:t xml:space="preserve">lacking a vowel marker </w:t>
      </w:r>
      <w:r>
        <w:t xml:space="preserve">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353A9129" w14:textId="64AFC42D" w:rsidR="00453789" w:rsidRDefault="00453789" w:rsidP="00453789">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syllable.</w:t>
      </w:r>
      <w:r>
        <w:rPr>
          <w:rStyle w:val="Lbjegyzet-hivatkozs"/>
        </w:rPr>
        <w:footnoteReference w:id="66"/>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14:paraId="4720ED83" w14:textId="77777777" w:rsidR="002B2524" w:rsidRDefault="002B2524" w:rsidP="002B2524">
      <w:pPr>
        <w:pStyle w:val="Cmsor2"/>
      </w:pPr>
      <w:bookmarkStart w:id="123" w:name="_Toc221545683"/>
      <w:r>
        <w:lastRenderedPageBreak/>
        <w:t>Complications</w:t>
      </w:r>
      <w:bookmarkEnd w:id="123"/>
    </w:p>
    <w:p w14:paraId="55448B49" w14:textId="77777777" w:rsidR="002B2524" w:rsidRDefault="002B2524" w:rsidP="002B2524">
      <w:pPr>
        <w:pStyle w:val="Cmsor3"/>
      </w:pPr>
      <w:bookmarkStart w:id="124" w:name="_Toc221545684"/>
      <w:bookmarkStart w:id="125" w:name="_Ref221546015"/>
      <w:r>
        <w:t>Allography</w:t>
      </w:r>
      <w:bookmarkEnd w:id="124"/>
      <w:bookmarkEnd w:id="125"/>
    </w:p>
    <w:p w14:paraId="41A06169" w14:textId="3A075BC5" w:rsidR="002B2524" w:rsidRDefault="002B2524" w:rsidP="002B2524">
      <w:r>
        <w:t>We have briefly defined allographs above (</w:t>
      </w:r>
      <w:r w:rsidR="00FB4D36">
        <w:t>§</w:t>
      </w:r>
      <w:r w:rsidR="00FB4D36">
        <w:fldChar w:fldCharType="begin"/>
      </w:r>
      <w:r w:rsidR="00FB4D36">
        <w:instrText xml:space="preserve"> REF _Ref221113787 \r \h </w:instrText>
      </w:r>
      <w:r w:rsidR="00FB4D36">
        <w:fldChar w:fldCharType="separate"/>
      </w:r>
      <w:r w:rsidR="00C25D5D">
        <w:t>2.1</w:t>
      </w:r>
      <w:r w:rsidR="00FB4D36">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rsidR="00C25D5D">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expressing</w:t>
      </w:r>
      <w:r w:rsidR="00FB4D36">
        <w:rPr>
          <w:lang w:bidi="sa-IN"/>
        </w:rPr>
        <w:t xml:space="preserve"> the </w:t>
      </w:r>
      <w:r w:rsidR="00466CF0">
        <w:rPr>
          <w:lang w:bidi="sa-IN"/>
        </w:rPr>
        <w:t>archetypal phoneme</w:t>
      </w:r>
      <w:r>
        <w:rPr>
          <w:lang w:bidi="sa-IN"/>
        </w:rPr>
        <w:t xml:space="preserve"> </w:t>
      </w:r>
      <w:r w:rsidR="00FB4D36">
        <w:rPr>
          <w:lang w:bidi="sa-IN"/>
        </w:rPr>
        <w:t>/</w:t>
      </w:r>
      <w:r>
        <w:rPr>
          <w:lang w:bidi="sa-IN"/>
        </w:rPr>
        <w:t>u</w:t>
      </w:r>
      <w:r w:rsidR="00FB4D36">
        <w:rPr>
          <w:lang w:bidi="sa-IN"/>
        </w:rPr>
        <w:t>/</w:t>
      </w:r>
      <w:r>
        <w:rPr>
          <w:lang w:bidi="sa-IN"/>
        </w:rPr>
        <w:t xml:space="preserve"> in </w:t>
      </w:r>
      <w:r>
        <w:t>Devanagari |</w:t>
      </w:r>
      <w:r>
        <w:rPr>
          <w:rStyle w:val="ForeignDevanagariScript"/>
          <w:cs/>
        </w:rPr>
        <w:t>उ</w:t>
      </w:r>
      <w:r>
        <w:t xml:space="preserve">| </w:t>
      </w:r>
      <w:r>
        <w:rPr>
          <w:lang w:bidi="sa-IN"/>
        </w:rPr>
        <w:t>(&lt;</w:t>
      </w:r>
      <w:r w:rsidR="00FB4D36">
        <w:rPr>
          <w:lang w:bidi="sa-IN"/>
        </w:rPr>
        <w:t>U</w:t>
      </w:r>
      <w:r>
        <w:rPr>
          <w:lang w:bidi="sa-IN"/>
        </w:rPr>
        <w:t>&gt;)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rsidR="00466CF0">
        <w:t xml:space="preserve">A qualitative </w:t>
      </w:r>
      <w:r>
        <w:t>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7"/>
      </w:r>
      <w:r w:rsidR="002C1AC7">
        <w:t xml:space="preserve"> Our transliteration scheme provides a method for distinguishing graphemic allographs, but by choice remains blind to other kinds of allography which, however, may be recorded in computer markup applied to transliterated texts.</w:t>
      </w:r>
    </w:p>
    <w:p w14:paraId="591C7355" w14:textId="5EC43C93" w:rsidR="002C1AC7" w:rsidRDefault="002C1AC7" w:rsidP="002C1AC7">
      <w:pPr>
        <w:pStyle w:val="Cmsor4"/>
      </w:pPr>
      <w:bookmarkStart w:id="126" w:name="_Toc221545685"/>
      <w:r>
        <w:t>Graphetic allography</w:t>
      </w:r>
      <w:bookmarkEnd w:id="126"/>
    </w:p>
    <w:p w14:paraId="40C5D695" w14:textId="71D546F7" w:rsidR="002B2524" w:rsidRDefault="002B2524" w:rsidP="002C1AC7">
      <w:r>
        <w:rPr>
          <w:b/>
          <w:bCs/>
        </w:rPr>
        <w:t>Graphetic allographs</w:t>
      </w:r>
      <w:r>
        <w:t xml:space="preserve"> are alternative graphs which do not signify any linguistic information other than that contained in the </w:t>
      </w:r>
      <w:r w:rsidR="00466CF0">
        <w:t xml:space="preserve">corresponding </w:t>
      </w:r>
      <w:r>
        <w:t>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sidR="007F5C6E">
        <w:rPr>
          <w:rStyle w:val="Lbjegyzet-hivatkozs"/>
        </w:rPr>
        <w:footnoteReference w:id="68"/>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4D015B32" w14:textId="5B186E3C" w:rsidR="007F5C6E" w:rsidRDefault="002C1AC7" w:rsidP="007F5C6E">
      <w:pPr>
        <w:pStyle w:val="Normlbehzs"/>
      </w:pPr>
      <w:r>
        <w:t xml:space="preserve">To be sure, practically any graphic feature can be a </w:t>
      </w:r>
      <w:r>
        <w:rPr>
          <w:i/>
          <w:iCs/>
        </w:rPr>
        <w:t>potential</w:t>
      </w:r>
      <w:r>
        <w:t xml:space="preserve"> carrier of additional linguistic (or quasi-linguistic) information, and thus have a graphemic role</w:t>
      </w:r>
      <w:r w:rsidR="007F5C6E">
        <w:t xml:space="preserve">. This includes suprasegmental graphetic allography, the use of a different graph inventory for words or other chunks of text, </w:t>
      </w:r>
      <w:r>
        <w:t>such as italics for emphasis in a Roman text, Grantha for a Sanskrit word in a Tamil text, or a more ornate script for the royal signature on an Indic inscription</w:t>
      </w:r>
      <w:r w:rsidR="007F5C6E">
        <w:t>.</w:t>
      </w:r>
      <w:r>
        <w:t xml:space="preserve"> </w:t>
      </w:r>
      <w:r w:rsidR="007F5C6E">
        <w:t xml:space="preserve">This kind of graphematic function is outside our domain of analytic interest </w:t>
      </w:r>
      <w:r w:rsidR="007F5C6E" w:rsidRPr="007F5C6E">
        <w:t>(§</w:t>
      </w:r>
      <w:r w:rsidR="007F5C6E" w:rsidRPr="007F5C6E">
        <w:fldChar w:fldCharType="begin"/>
      </w:r>
      <w:r w:rsidR="007F5C6E" w:rsidRPr="007F5C6E">
        <w:instrText xml:space="preserve"> REF _Ref221524063 \r \h </w:instrText>
      </w:r>
      <w:r w:rsidR="007F5C6E">
        <w:instrText xml:space="preserve"> \* MERGEFORMAT </w:instrText>
      </w:r>
      <w:r w:rsidR="007F5C6E" w:rsidRPr="007F5C6E">
        <w:fldChar w:fldCharType="separate"/>
      </w:r>
      <w:r w:rsidR="00C25D5D">
        <w:t>2.3.5</w:t>
      </w:r>
      <w:r w:rsidR="007F5C6E" w:rsidRPr="007F5C6E">
        <w:fldChar w:fldCharType="end"/>
      </w:r>
      <w:r w:rsidR="007F5C6E" w:rsidRPr="007F5C6E">
        <w:t>)</w:t>
      </w:r>
      <w:r w:rsidR="007F5C6E">
        <w:t>.</w:t>
      </w:r>
    </w:p>
    <w:p w14:paraId="33FF2D3C" w14:textId="065435C4" w:rsidR="002C1AC7" w:rsidRDefault="002C1AC7" w:rsidP="002C1AC7">
      <w:pPr>
        <w:pStyle w:val="Cmsor4"/>
      </w:pPr>
      <w:bookmarkStart w:id="127" w:name="_Toc221545686"/>
      <w:bookmarkStart w:id="128" w:name="_Ref221547763"/>
      <w:bookmarkStart w:id="129" w:name="_Ref221548570"/>
      <w:bookmarkStart w:id="130" w:name="_Ref221548850"/>
      <w:bookmarkStart w:id="131" w:name="_Ref221548940"/>
      <w:r>
        <w:t>Graphotactic allography</w:t>
      </w:r>
      <w:bookmarkEnd w:id="127"/>
      <w:bookmarkEnd w:id="128"/>
      <w:bookmarkEnd w:id="129"/>
      <w:bookmarkEnd w:id="130"/>
      <w:bookmarkEnd w:id="131"/>
    </w:p>
    <w:p w14:paraId="778F19E1" w14:textId="6A37FC18" w:rsidR="007F5C6E" w:rsidRDefault="002B2524" w:rsidP="00BB1140">
      <w:r>
        <w:rPr>
          <w:b/>
          <w:bCs/>
        </w:rPr>
        <w:t>Graphotactic allographs</w:t>
      </w:r>
      <w:r>
        <w:t xml:space="preserve"> are alternative graphs whose occurrence is governed by graphotactic context, as in the |r| of</w:t>
      </w:r>
      <w:r w:rsidR="006403C2" w:rsidRPr="006403C2">
        <w:t xml:space="preserve"> </w:t>
      </w:r>
      <w:r w:rsidR="006403C2">
        <w:t>Devanagari |</w:t>
      </w:r>
      <w:r w:rsidR="006403C2">
        <w:rPr>
          <w:rStyle w:val="ForeignDevanagariScript"/>
          <w:rFonts w:hint="cs"/>
          <w:cs/>
        </w:rPr>
        <w:t>र</w:t>
      </w:r>
      <w:r w:rsidR="006403C2">
        <w:rPr>
          <w:lang w:bidi="sa-IN"/>
        </w:rPr>
        <w:t>|</w:t>
      </w:r>
      <w:r w:rsidR="006403C2">
        <w:rPr>
          <w:lang w:bidi="sa-IN"/>
        </w:rPr>
        <w:t>=|</w:t>
      </w:r>
      <w:proofErr w:type="spellStart"/>
      <w:r w:rsidR="006403C2">
        <w:rPr>
          <w:lang w:bidi="sa-IN"/>
        </w:rPr>
        <w:t>ra</w:t>
      </w:r>
      <w:proofErr w:type="spellEnd"/>
      <w:r w:rsidR="006403C2">
        <w:rPr>
          <w:lang w:bidi="sa-IN"/>
        </w:rPr>
        <w:t>|,</w:t>
      </w:r>
      <w:r>
        <w:t xml:space="preserve">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w:t>
      </w:r>
      <w:bookmarkStart w:id="132" w:name="_Ref199772349"/>
      <w:r w:rsidR="007F5C6E">
        <w:rPr>
          <w:rStyle w:val="Lbjegyzet-hivatkozs"/>
        </w:rPr>
        <w:footnoteReference w:id="69"/>
      </w:r>
      <w:bookmarkEnd w:id="132"/>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w:t>
      </w:r>
      <w:r w:rsidR="00BB1140">
        <w:t xml:space="preserve"> For such situations, and for the rare cases involving </w:t>
      </w:r>
      <w:r w:rsidR="00BB1140">
        <w:lastRenderedPageBreak/>
        <w:t>an allograph other that expected in a given graphotactic context, we recommend optional computer markup, but we do not distinguish graphotactic allographs in transliteration.</w:t>
      </w:r>
    </w:p>
    <w:p w14:paraId="73620252" w14:textId="436A3343" w:rsidR="002C1AC7" w:rsidRDefault="00BB1140" w:rsidP="002C1AC7">
      <w:pPr>
        <w:pStyle w:val="Normlbehzs"/>
      </w:pPr>
      <w:r>
        <w:t xml:space="preserve">The concept </w:t>
      </w:r>
      <w:r w:rsidR="002C1AC7">
        <w:t xml:space="preserve">of </w:t>
      </w:r>
      <w:r w:rsidR="002C1AC7" w:rsidRPr="00BB1140">
        <w:rPr>
          <w:b/>
          <w:bCs/>
        </w:rPr>
        <w:t>graphotactic allography</w:t>
      </w:r>
      <w:r w:rsidR="002C1AC7">
        <w:t xml:space="preserve"> can be usefully extended to cases where graphotactic context requires or favours certain allographic formations </w:t>
      </w:r>
      <w:r w:rsidR="002C1AC7" w:rsidRPr="00BB1140">
        <w:rPr>
          <w:b/>
          <w:bCs/>
        </w:rPr>
        <w:t xml:space="preserve">above </w:t>
      </w:r>
      <w:r w:rsidRPr="00BB1140">
        <w:rPr>
          <w:b/>
          <w:bCs/>
        </w:rPr>
        <w:t xml:space="preserve">the level </w:t>
      </w:r>
      <w:r w:rsidR="002C1AC7" w:rsidRPr="00BB1140">
        <w:rPr>
          <w:b/>
          <w:bCs/>
        </w:rPr>
        <w:t>of individual graphs</w:t>
      </w:r>
      <w:r w:rsidR="002C1AC7">
        <w:t xml:space="preserve">. In aksharic writing systems, this </w:t>
      </w:r>
      <w:r>
        <w:t xml:space="preserve">phenomenon </w:t>
      </w:r>
      <w:r w:rsidR="002C1AC7">
        <w:t xml:space="preserve">can explain the </w:t>
      </w:r>
      <w:r>
        <w:t xml:space="preserve">existence </w:t>
      </w:r>
      <w:r w:rsidR="002C1AC7">
        <w:t xml:space="preserve">of special glyphs such as Devanagari </w:t>
      </w:r>
      <w:r w:rsidR="002C1AC7">
        <w:rPr>
          <w:lang w:bidi="sa-IN"/>
        </w:rPr>
        <w:t>|</w:t>
      </w:r>
      <w:r w:rsidR="002C1AC7">
        <w:rPr>
          <w:rStyle w:val="ForeignDevanagariScript"/>
          <w:rFonts w:hint="eastAsia"/>
          <w:cs/>
        </w:rPr>
        <w:t>क्ष</w:t>
      </w:r>
      <w:r w:rsidR="002C1AC7">
        <w:t>|=|</w:t>
      </w:r>
      <w:proofErr w:type="spellStart"/>
      <w:r w:rsidR="002C1AC7">
        <w:t>kṣa</w:t>
      </w:r>
      <w:proofErr w:type="spellEnd"/>
      <w:r w:rsidR="002C1AC7">
        <w:t>|</w:t>
      </w:r>
      <w:r w:rsidR="002C1AC7" w:rsidRPr="00CA2AA2">
        <w:t xml:space="preserve"> </w:t>
      </w:r>
      <w:r w:rsidR="002C1AC7">
        <w:t xml:space="preserve">and </w:t>
      </w:r>
      <w:r w:rsidR="002C1AC7">
        <w:rPr>
          <w:lang w:bidi="sa-IN"/>
        </w:rPr>
        <w:t>|</w:t>
      </w:r>
      <w:r w:rsidR="002C1AC7">
        <w:rPr>
          <w:rStyle w:val="ForeignDevanagariScript"/>
          <w:rFonts w:hint="cs"/>
          <w:cs/>
          <w:lang w:bidi="sa-IN"/>
        </w:rPr>
        <w:t>ज्ञ</w:t>
      </w:r>
      <w:r w:rsidR="002C1AC7">
        <w:t>|=|</w:t>
      </w:r>
      <w:proofErr w:type="spellStart"/>
      <w:r w:rsidR="002C1AC7">
        <w:t>jña</w:t>
      </w:r>
      <w:proofErr w:type="spellEnd"/>
      <w:r w:rsidR="002C1AC7">
        <w:t xml:space="preserve">|, which are graphetically simplex (i.e. they cannot be analysed into </w:t>
      </w:r>
      <w:r w:rsidR="000E34A1">
        <w:t>components</w:t>
      </w:r>
      <w:r w:rsidR="002C1AC7">
        <w:t xml:space="preserve">) while being graphemically complex (and </w:t>
      </w:r>
      <w:r w:rsidR="00426981">
        <w:t xml:space="preserve">more so than consonant glyphs with an </w:t>
      </w:r>
      <w:r w:rsidR="002C1AC7">
        <w:t>inherent vowel, discussed in §</w:t>
      </w:r>
      <w:r w:rsidR="002C1AC7">
        <w:fldChar w:fldCharType="begin"/>
      </w:r>
      <w:r w:rsidR="002C1AC7">
        <w:instrText xml:space="preserve"> REF _Ref221181689 \r \h </w:instrText>
      </w:r>
      <w:r w:rsidR="002C1AC7">
        <w:fldChar w:fldCharType="separate"/>
      </w:r>
      <w:r w:rsidR="00C25D5D">
        <w:t>2.4.3</w:t>
      </w:r>
      <w:r w:rsidR="002C1AC7">
        <w:fldChar w:fldCharType="end"/>
      </w:r>
      <w:r w:rsidR="002C1AC7">
        <w:t xml:space="preserve"> above). </w:t>
      </w:r>
      <w:r w:rsidR="000571B2">
        <w:t xml:space="preserve">Our interpretation also appears applicable to </w:t>
      </w:r>
      <w:r w:rsidR="002C1AC7">
        <w:t>cases in alphabetic writing systems written in cursive handwriting or with typographic ligatures such as |</w:t>
      </w:r>
      <w:r w:rsidR="002C1AC7">
        <w:rPr>
          <w:rFonts w:ascii="Cardo" w:hAnsi="Cardo"/>
        </w:rPr>
        <w:t>ﬁ</w:t>
      </w:r>
      <w:r w:rsidR="002C1AC7">
        <w:t>| and |</w:t>
      </w:r>
      <w:r w:rsidR="002C1AC7">
        <w:rPr>
          <w:rFonts w:ascii="Cardo" w:hAnsi="Cardo"/>
        </w:rPr>
        <w:t>ﬃ</w:t>
      </w:r>
      <w:r w:rsidR="002C1AC7">
        <w:t>|, where certain sequences of graphs combine into a visual whole involving special forms of the individual graphs.</w:t>
      </w:r>
    </w:p>
    <w:p w14:paraId="11FFFE26" w14:textId="389C1A88" w:rsidR="002C1AC7" w:rsidRDefault="002C1AC7" w:rsidP="000D6A47">
      <w:pPr>
        <w:pStyle w:val="Normlbehzs"/>
      </w:pPr>
      <w:r>
        <w:t xml:space="preserve">It would be theoretically possible </w:t>
      </w:r>
      <w:r w:rsidR="00BB1140">
        <w:t xml:space="preserve">instead </w:t>
      </w:r>
      <w:r>
        <w:t xml:space="preserve">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70"/>
      </w:r>
      <w:r>
        <w:t xml:space="preserve"> However, </w:t>
      </w:r>
      <w:r w:rsidR="000D6A47">
        <w:t xml:space="preserve">whenever possible, </w:t>
      </w:r>
      <w:r>
        <w:t>we prefer to interpret features of a</w:t>
      </w:r>
      <w:r w:rsidR="000D6A47">
        <w:t>ny</w:t>
      </w:r>
      <w:r>
        <w:t xml:space="preserve"> writing system </w:t>
      </w:r>
      <w:r w:rsidR="000D6A47">
        <w:t>in accordance with, rather than as exceptions to, the prevailing representational strategies of that writing system. H</w:t>
      </w:r>
      <w:r>
        <w:t>igher-level graphotactic allography does not necessarily produce graphetic simplicity</w:t>
      </w:r>
      <w:r w:rsidR="000D6A47">
        <w:t>:</w:t>
      </w:r>
      <w:r>
        <w:t xml:space="preserve"> in Devanagari </w:t>
      </w:r>
      <w:r>
        <w:rPr>
          <w:lang w:bidi="sa-IN"/>
        </w:rPr>
        <w:t>|</w:t>
      </w:r>
      <w:r>
        <w:rPr>
          <w:rStyle w:val="ForeignDevanagariScript"/>
          <w:rFonts w:hint="cs"/>
          <w:cs/>
          <w:lang w:bidi="sa-IN"/>
        </w:rPr>
        <w:t>श्र</w:t>
      </w:r>
      <w:r>
        <w:t>|=|</w:t>
      </w:r>
      <w:proofErr w:type="spellStart"/>
      <w:r>
        <w:t>śra</w:t>
      </w:r>
      <w:proofErr w:type="spellEnd"/>
      <w:r>
        <w:t xml:space="preserve">|,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proofErr w:type="spellStart"/>
      <w:r>
        <w:rPr>
          <w:rStyle w:val="Foreign"/>
        </w:rPr>
        <w:t>akṣara</w:t>
      </w:r>
      <w:r>
        <w:t>s</w:t>
      </w:r>
      <w:proofErr w:type="spellEnd"/>
      <w:r>
        <w:t>,</w:t>
      </w:r>
      <w:bookmarkStart w:id="133" w:name="_Ref198651090"/>
      <w:r>
        <w:rPr>
          <w:rStyle w:val="Lbjegyzet-hivatkozs"/>
        </w:rPr>
        <w:footnoteReference w:id="71"/>
      </w:r>
      <w:bookmarkEnd w:id="133"/>
      <w:r>
        <w:t xml:space="preserve"> and that, analogously, the cursive or ligated units of alphabetic writing systems are series of simplex characters rather than complex characters.</w:t>
      </w:r>
    </w:p>
    <w:p w14:paraId="68DDEEE9" w14:textId="01DFDF2B" w:rsidR="002C1AC7" w:rsidRDefault="002C1AC7" w:rsidP="002C1AC7">
      <w:pPr>
        <w:pStyle w:val="Cmsor4"/>
      </w:pPr>
      <w:bookmarkStart w:id="134" w:name="_Toc221545687"/>
      <w:bookmarkStart w:id="135" w:name="_Ref221547354"/>
      <w:r>
        <w:t>Graphemic allography</w:t>
      </w:r>
      <w:bookmarkEnd w:id="134"/>
      <w:bookmarkEnd w:id="135"/>
    </w:p>
    <w:p w14:paraId="2E279FDE" w14:textId="77777777" w:rsidR="000D6A47" w:rsidRDefault="002B2524" w:rsidP="002C1AC7">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w:t>
      </w:r>
      <w:r w:rsidR="006403C2">
        <w:t>=|U|</w:t>
      </w:r>
      <w:r>
        <w:t xml:space="preserve"> versus </w:t>
      </w:r>
      <w:r w:rsidR="006403C2">
        <w:t xml:space="preserve">|u| in </w:t>
      </w:r>
      <w:r>
        <w:t>|</w:t>
      </w:r>
      <w:r>
        <w:rPr>
          <w:rStyle w:val="ForeignDevanagariScript"/>
          <w:rFonts w:hint="cs"/>
          <w:cs/>
        </w:rPr>
        <w:t>कु</w:t>
      </w:r>
      <w:r>
        <w:t>|</w:t>
      </w:r>
      <w:r w:rsidR="006403C2">
        <w:t>=|</w:t>
      </w:r>
      <w:proofErr w:type="spellStart"/>
      <w:r w:rsidR="006403C2">
        <w:t>ku</w:t>
      </w:r>
      <w:proofErr w:type="spellEnd"/>
      <w:r w:rsidR="006403C2">
        <w:t>|</w:t>
      </w:r>
      <w:r>
        <w:t xml:space="preserve"> and |</w:t>
      </w:r>
      <w:r>
        <w:rPr>
          <w:rStyle w:val="ForeignDevanagariScript"/>
          <w:rFonts w:hint="cs"/>
          <w:cs/>
        </w:rPr>
        <w:t>रु</w:t>
      </w:r>
      <w:r>
        <w:t>|</w:t>
      </w:r>
      <w:r w:rsidR="006403C2">
        <w:t>=|</w:t>
      </w:r>
      <w:proofErr w:type="spellStart"/>
      <w:r w:rsidR="006403C2">
        <w:t>ru</w:t>
      </w:r>
      <w:proofErr w:type="spellEnd"/>
      <w:r w:rsidR="006403C2">
        <w:t>|</w:t>
      </w:r>
      <w:r>
        <w:t>,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w:t>
      </w:r>
      <w:r w:rsidR="006403C2">
        <w:t>=|T|</w:t>
      </w:r>
      <w:r>
        <w:t xml:space="preserve"> </w:t>
      </w:r>
      <w:r>
        <w:rPr>
          <w:lang w:bidi="sa-IN"/>
        </w:rPr>
        <w:t>(final |t|)</w:t>
      </w:r>
      <w:r>
        <w:t>.</w:t>
      </w:r>
      <w:r w:rsidR="000D6A47">
        <w:rPr>
          <w:rStyle w:val="Lbjegyzet-hivatkozs"/>
        </w:rPr>
        <w:footnoteReference w:id="72"/>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w:t>
      </w:r>
      <w:r w:rsidR="000D6A47" w:rsidRPr="000D6A47">
        <w:t xml:space="preserve"> </w:t>
      </w:r>
      <w:r w:rsidR="000D6A47">
        <w:t>Examples from non-aksharic writing systems might include Greek |σ| and |ς| (allographs for the grapheme &lt;s&gt;, the former being used in medial positions, the latter in final positions), or the isolated, initial, medial and final forms of Arabic script.</w:t>
      </w:r>
      <w:r>
        <w:t xml:space="preserve"> The choice between graphemic allographs is neither free and random, nor </w:t>
      </w:r>
      <w:r w:rsidR="006403C2">
        <w:t>mechanically determined</w:t>
      </w:r>
      <w:r>
        <w:t xml:space="preserve"> on the basis of graphotactic context. Instead, it is driven by linguistic context </w:t>
      </w:r>
      <w:r w:rsidR="000D6A47">
        <w:t xml:space="preserve">at </w:t>
      </w:r>
      <w:r>
        <w:t xml:space="preserve">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41231B7C" w14:textId="3641CB4F" w:rsidR="002B2524" w:rsidRDefault="006403C2" w:rsidP="000D6A47">
      <w:pPr>
        <w:pStyle w:val="Normlbehzs"/>
        <w:rPr>
          <w:lang w:bidi="sa-IN"/>
        </w:rPr>
      </w:pPr>
      <w:r>
        <w:rPr>
          <w:lang w:bidi="sa-IN"/>
        </w:rPr>
        <w:t xml:space="preserve">In scholarly contexts where a diplomatic transliteration of a particular source is desired, our transliteration system uses the uppercase allographs of the corresponding Roman letters for the </w:t>
      </w:r>
      <w:r w:rsidR="002C1AC7">
        <w:rPr>
          <w:lang w:bidi="sa-IN"/>
        </w:rPr>
        <w:t>independent</w:t>
      </w:r>
      <w:r>
        <w:rPr>
          <w:lang w:bidi="sa-IN"/>
        </w:rPr>
        <w:t xml:space="preserve"> </w:t>
      </w:r>
      <w:r w:rsidR="002C1AC7">
        <w:rPr>
          <w:lang w:bidi="sa-IN"/>
        </w:rPr>
        <w:t xml:space="preserve">graphemic </w:t>
      </w:r>
      <w:r>
        <w:rPr>
          <w:lang w:bidi="sa-IN"/>
        </w:rPr>
        <w:t>allographs of Indic graphemes (§</w:t>
      </w:r>
      <w:r w:rsidR="000571B2">
        <w:rPr>
          <w:lang w:bidi="sa-IN"/>
        </w:rPr>
        <w:fldChar w:fldCharType="begin"/>
      </w:r>
      <w:r w:rsidR="000571B2">
        <w:rPr>
          <w:lang w:bidi="sa-IN"/>
        </w:rPr>
        <w:instrText xml:space="preserve"> REF _Ref201568207 \r \h </w:instrText>
      </w:r>
      <w:r w:rsidR="000571B2">
        <w:rPr>
          <w:lang w:bidi="sa-IN"/>
        </w:rPr>
      </w:r>
      <w:r w:rsidR="000571B2">
        <w:rPr>
          <w:lang w:bidi="sa-IN"/>
        </w:rPr>
        <w:fldChar w:fldCharType="separate"/>
      </w:r>
      <w:r w:rsidR="000571B2">
        <w:rPr>
          <w:lang w:bidi="sa-IN"/>
        </w:rPr>
        <w:t>3.3.2</w:t>
      </w:r>
      <w:r w:rsidR="000571B2">
        <w:rPr>
          <w:lang w:bidi="sa-IN"/>
        </w:rPr>
        <w:fldChar w:fldCharType="end"/>
      </w:r>
      <w:r>
        <w:rPr>
          <w:lang w:bidi="sa-IN"/>
        </w:rPr>
        <w:t>).</w:t>
      </w:r>
      <w:r w:rsidR="002C1AC7">
        <w:rPr>
          <w:lang w:bidi="sa-IN"/>
        </w:rPr>
        <w:t xml:space="preserve"> In this case, our analytic interest includes </w:t>
      </w:r>
      <w:r w:rsidR="002C1AC7">
        <w:rPr>
          <w:lang w:bidi="sa-IN"/>
        </w:rPr>
        <w:lastRenderedPageBreak/>
        <w:t>the kind of additional information implicit in these allographs, so we effectively treat them as different graphemes than their default (in-</w:t>
      </w:r>
      <w:proofErr w:type="spellStart"/>
      <w:r w:rsidR="002C1AC7" w:rsidRPr="002C1AC7">
        <w:rPr>
          <w:rStyle w:val="Foreign"/>
        </w:rPr>
        <w:t>akṣara</w:t>
      </w:r>
      <w:proofErr w:type="spellEnd"/>
      <w:r w:rsidR="002C1AC7">
        <w:rPr>
          <w:lang w:bidi="sa-IN"/>
        </w:rPr>
        <w:t>) allographs.</w:t>
      </w:r>
    </w:p>
    <w:p w14:paraId="348815D5" w14:textId="77777777" w:rsidR="002B2524" w:rsidRDefault="002B2524" w:rsidP="002B2524">
      <w:pPr>
        <w:pStyle w:val="Cmsor3"/>
      </w:pPr>
      <w:bookmarkStart w:id="136" w:name="_Hlk198560684"/>
      <w:bookmarkStart w:id="137" w:name="_Ref221265726"/>
      <w:bookmarkStart w:id="138" w:name="_Toc221545688"/>
      <w:r>
        <w:t>Homography</w:t>
      </w:r>
      <w:bookmarkEnd w:id="137"/>
      <w:bookmarkEnd w:id="138"/>
    </w:p>
    <w:p w14:paraId="63BA5848" w14:textId="452B57CD" w:rsidR="002B2524" w:rsidRDefault="002B2524" w:rsidP="002B2524">
      <w:r>
        <w:t>In our quick terminological sketch (§</w:t>
      </w:r>
      <w:r>
        <w:fldChar w:fldCharType="begin"/>
      </w:r>
      <w:r>
        <w:instrText xml:space="preserve"> REF _Ref221113787 \r \h </w:instrText>
      </w:r>
      <w:r>
        <w:fldChar w:fldCharType="separate"/>
      </w:r>
      <w:r w:rsidR="00C25D5D">
        <w:t>2.1</w:t>
      </w:r>
      <w:r>
        <w:fldChar w:fldCharType="end"/>
      </w:r>
      <w:r>
        <w:t xml:space="preserve">) we have defined </w:t>
      </w:r>
      <w:r w:rsidRPr="000D6A47">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7ED99C11" w14:textId="64571D8D" w:rsidR="002B2524" w:rsidRDefault="002B2524" w:rsidP="002B2524">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w:t>
      </w:r>
      <w:r w:rsidR="000D6A47">
        <w:t xml:space="preserve"> at levels above that of individual graphs</w:t>
      </w:r>
      <w:r>
        <w:t>.</w:t>
      </w:r>
      <w:r>
        <w:rPr>
          <w:rStyle w:val="Lbjegyzet-hivatkozs"/>
        </w:rPr>
        <w:footnoteReference w:id="73"/>
      </w:r>
      <w:r>
        <w:t xml:space="preserve"> As a result, the graphemic interpretation of graphs sometimes requires input from context.</w:t>
      </w:r>
    </w:p>
    <w:p w14:paraId="7D45372D" w14:textId="77777777" w:rsidR="002B2524" w:rsidRDefault="002B2524" w:rsidP="002B2524">
      <w:pPr>
        <w:pStyle w:val="Cmsor3"/>
        <w:rPr>
          <w:lang w:bidi="sa-IN"/>
        </w:rPr>
      </w:pPr>
      <w:bookmarkStart w:id="139" w:name="_Toc221545689"/>
      <w:bookmarkStart w:id="140" w:name="_Ref221546125"/>
      <w:bookmarkEnd w:id="136"/>
      <w:r>
        <w:rPr>
          <w:lang w:bidi="sa-IN"/>
        </w:rPr>
        <w:t>Polygraphy</w:t>
      </w:r>
      <w:bookmarkEnd w:id="139"/>
      <w:bookmarkEnd w:id="140"/>
    </w:p>
    <w:p w14:paraId="6362B50D" w14:textId="429521C2" w:rsidR="002B2524" w:rsidRDefault="002B2524" w:rsidP="002B2524">
      <w:r>
        <w:rPr>
          <w:lang w:bidi="sa-IN"/>
        </w:rPr>
        <w:t>Many writing systems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1" w:name="_Ref202267690"/>
      <w:r>
        <w:t>,</w:t>
      </w:r>
      <w:r>
        <w:rPr>
          <w:rStyle w:val="Lbjegyzet-hivatkozs"/>
        </w:rPr>
        <w:footnoteReference w:id="74"/>
      </w:r>
      <w:bookmarkEnd w:id="141"/>
      <w:r>
        <w:t xml:space="preserve"> and have been recognised as graphemes in some approaches.</w:t>
      </w:r>
      <w:r>
        <w:rPr>
          <w:rStyle w:val="Lbjegyzet-hivatkozs"/>
        </w:rPr>
        <w:footnoteReference w:id="75"/>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4BCA95D2" w14:textId="17587EB2" w:rsidR="00A0001A" w:rsidRPr="00A0001A" w:rsidRDefault="00A0001A" w:rsidP="00A0001A">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rsidR="00C25D5D">
        <w:t>3.5.1</w:t>
      </w:r>
      <w:r>
        <w:fldChar w:fldCharType="end"/>
      </w:r>
      <w:r>
        <w:t>.</w:t>
      </w:r>
    </w:p>
    <w:p w14:paraId="706F74BE" w14:textId="57C7285D" w:rsidR="00117379" w:rsidRDefault="000310AB" w:rsidP="009B1F96">
      <w:pPr>
        <w:pStyle w:val="Cmsor3"/>
      </w:pPr>
      <w:bookmarkStart w:id="142" w:name="_Ref221286003"/>
      <w:bookmarkStart w:id="143" w:name="_Ref221288598"/>
      <w:bookmarkStart w:id="144" w:name="_Ref221290180"/>
      <w:bookmarkStart w:id="145" w:name="_Toc221545690"/>
      <w:r>
        <w:t xml:space="preserve">Ambivalent </w:t>
      </w:r>
      <w:r w:rsidR="00AA1399">
        <w:t>classification</w:t>
      </w:r>
      <w:bookmarkEnd w:id="142"/>
      <w:bookmarkEnd w:id="143"/>
      <w:bookmarkEnd w:id="144"/>
      <w:bookmarkEnd w:id="145"/>
    </w:p>
    <w:p w14:paraId="681F03AE" w14:textId="4DF5F7A6" w:rsidR="000310AB" w:rsidRDefault="000310AB" w:rsidP="009B1F96">
      <w:r>
        <w:t>Every now and then, real-life writing systems inevitably exhibit a smooth transition from the class of complex glyphs to sequences of discrete glyphs</w:t>
      </w:r>
      <w:r w:rsidRPr="000310AB">
        <w:t xml:space="preserve"> </w:t>
      </w:r>
      <w:r>
        <w:t>on one side, and to simplex glyphs</w:t>
      </w:r>
      <w:r w:rsidRPr="000310AB">
        <w:t xml:space="preserve"> </w:t>
      </w:r>
      <w:r>
        <w:t xml:space="preserve">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w:t>
      </w:r>
      <w:r w:rsidR="0099394C">
        <w:t>scope</w:t>
      </w:r>
      <w:r>
        <w:t>.</w:t>
      </w:r>
    </w:p>
    <w:p w14:paraId="4E8C1CF6" w14:textId="0E700764" w:rsidR="00453789" w:rsidRDefault="000310AB" w:rsidP="009B1F96">
      <w:pPr>
        <w:pStyle w:val="Normlbehzs"/>
      </w:pPr>
      <w:r>
        <w:lastRenderedPageBreak/>
        <w:t>Fuzzy boundaries are conspicuous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xml:space="preserve">| - |ß| from sequence to simplex glyph. </w:t>
      </w:r>
      <w:r w:rsidR="0099394C">
        <w:t xml:space="preserve">Such variations fall outside our purview, but we believe that the intermediate forms could be analysed </w:t>
      </w:r>
      <w:r w:rsidR="00A016E2">
        <w:t>equally</w:t>
      </w:r>
      <w:r w:rsidR="0099394C">
        <w:t xml:space="preserve"> as single graphemes and as complex characters, and that this must be judged according to the domain of analytic interest.</w:t>
      </w:r>
    </w:p>
    <w:p w14:paraId="0D5F7814" w14:textId="1E171904" w:rsidR="000310AB" w:rsidRPr="00DC18AC" w:rsidRDefault="000310AB" w:rsidP="009B1F96">
      <w:pPr>
        <w:pStyle w:val="Normlbehzs"/>
      </w:pPr>
      <w:r>
        <w:t xml:space="preserve">In Indic writing systems, </w:t>
      </w:r>
      <w:r w:rsidR="00DC18AC">
        <w:t xml:space="preserve">special </w:t>
      </w:r>
      <w:r>
        <w:t xml:space="preserve">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xml:space="preserve">| are sometimes added to alphabetic lists, implying that they are perceived </w:t>
      </w:r>
      <w:r w:rsidR="00453789">
        <w:t xml:space="preserve">by at least some of their users </w:t>
      </w:r>
      <w:r>
        <w:t>as simplex glyphs</w:t>
      </w:r>
      <w:r w:rsidR="00453789">
        <w:t>. We nonetheless feel that they are best fitted into the system as</w:t>
      </w:r>
      <w:r w:rsidR="00DC18AC">
        <w:t xml:space="preserve"> graphetically simplex</w:t>
      </w:r>
      <w:r w:rsidR="00453789">
        <w:t xml:space="preserve"> </w:t>
      </w:r>
      <w:r>
        <w:t>graphotactic allographs of complex glyphs (</w:t>
      </w:r>
      <w:r w:rsidR="00453789">
        <w:t xml:space="preserve">as addressed in </w:t>
      </w:r>
      <w:r>
        <w:t>§</w:t>
      </w:r>
      <w:r w:rsidR="000571B2">
        <w:fldChar w:fldCharType="begin"/>
      </w:r>
      <w:r w:rsidR="000571B2">
        <w:instrText xml:space="preserve"> REF _Ref221548570 \r \h </w:instrText>
      </w:r>
      <w:r w:rsidR="000571B2">
        <w:fldChar w:fldCharType="separate"/>
      </w:r>
      <w:r w:rsidR="000571B2">
        <w:t>2.5.1.2</w:t>
      </w:r>
      <w:r w:rsidR="000571B2">
        <w:fldChar w:fldCharType="end"/>
      </w:r>
      <w:r>
        <w:t>)</w:t>
      </w:r>
      <w:r w:rsidR="00453789">
        <w:t xml:space="preserve">. The </w:t>
      </w:r>
      <w:r w:rsidR="00453789">
        <w:rPr>
          <w:rStyle w:val="Foreign"/>
        </w:rPr>
        <w:t>virāma</w:t>
      </w:r>
      <w:r w:rsidR="00453789">
        <w:t xml:space="preserve"> behaves in some respects like a diacritical mark, and has certainly evolved out of graphic elements which do not qualify as graphs. We have chosen to recognise </w:t>
      </w:r>
      <w:r w:rsidR="00DC18AC">
        <w:t xml:space="preserve">the fully-fledged </w:t>
      </w:r>
      <w:r w:rsidR="00DC18AC">
        <w:rPr>
          <w:rStyle w:val="Foreign"/>
        </w:rPr>
        <w:t>virāma</w:t>
      </w:r>
      <w:r w:rsidR="00DC18AC">
        <w:t xml:space="preserve"> as a graph (§</w:t>
      </w:r>
      <w:r w:rsidR="00DC18AC">
        <w:fldChar w:fldCharType="begin"/>
      </w:r>
      <w:r w:rsidR="00DC18AC">
        <w:instrText xml:space="preserve"> REF _Ref221290351 \r \h </w:instrText>
      </w:r>
      <w:r w:rsidR="00DC18AC">
        <w:fldChar w:fldCharType="separate"/>
      </w:r>
      <w:r w:rsidR="00C25D5D">
        <w:t>2.4.5</w:t>
      </w:r>
      <w:r w:rsidR="00DC18AC">
        <w:fldChar w:fldCharType="end"/>
      </w:r>
      <w:r w:rsidR="00DC18AC">
        <w:t>), and</w:t>
      </w:r>
      <w:r w:rsidR="00453789">
        <w:t xml:space="preserve"> </w:t>
      </w:r>
      <w:r w:rsidR="00DC18AC">
        <w:t>w</w:t>
      </w:r>
      <w:r w:rsidR="00453789">
        <w:t xml:space="preserve">e discuss </w:t>
      </w:r>
      <w:r w:rsidR="00DC18AC">
        <w:t>transliteration</w:t>
      </w:r>
      <w:r w:rsidR="00453789">
        <w:t xml:space="preserve"> practice pertaining to proto-</w:t>
      </w:r>
      <w:proofErr w:type="spellStart"/>
      <w:r w:rsidR="00453789">
        <w:rPr>
          <w:rStyle w:val="Foreign"/>
        </w:rPr>
        <w:t>virāma</w:t>
      </w:r>
      <w:r w:rsidR="00453789">
        <w:rPr>
          <w:rStyle w:val="Foreign"/>
          <w:i w:val="0"/>
          <w:iCs w:val="0"/>
        </w:rPr>
        <w:t>s</w:t>
      </w:r>
      <w:proofErr w:type="spellEnd"/>
      <w:r w:rsidR="00453789">
        <w:t xml:space="preserve"> in §</w:t>
      </w:r>
      <w:r w:rsidR="00453789">
        <w:fldChar w:fldCharType="begin"/>
      </w:r>
      <w:r w:rsidR="00453789">
        <w:instrText xml:space="preserve"> REF _Ref201160114 \r \h </w:instrText>
      </w:r>
      <w:r w:rsidR="00453789">
        <w:fldChar w:fldCharType="separate"/>
      </w:r>
      <w:r w:rsidR="00C25D5D">
        <w:t>4.4.1</w:t>
      </w:r>
      <w:r w:rsidR="00453789">
        <w:fldChar w:fldCharType="end"/>
      </w:r>
      <w:r w:rsidR="00453789">
        <w:t>.</w:t>
      </w:r>
      <w:r w:rsidR="00DC18AC">
        <w:t xml:space="preserve"> The </w:t>
      </w:r>
      <w:r w:rsidR="00DC18AC">
        <w:rPr>
          <w:rStyle w:val="Foreign"/>
        </w:rPr>
        <w:t>anusvāra</w:t>
      </w:r>
      <w:r w:rsidR="00DC18AC">
        <w:t xml:space="preserve"> and the </w:t>
      </w:r>
      <w:r w:rsidR="00DC18AC">
        <w:rPr>
          <w:rStyle w:val="Foreign"/>
        </w:rPr>
        <w:t>visarga</w:t>
      </w:r>
      <w:r w:rsidR="00DC18AC">
        <w:t xml:space="preserve"> may be interpreted either as graphs in complex glyphs or as autonomous glyphs, as discussed in §</w:t>
      </w:r>
      <w:r w:rsidR="00DC18AC">
        <w:fldChar w:fldCharType="begin"/>
      </w:r>
      <w:r w:rsidR="00DC18AC">
        <w:instrText xml:space="preserve"> REF _Ref221290691 \r \h </w:instrText>
      </w:r>
      <w:r w:rsidR="00DC18AC">
        <w:fldChar w:fldCharType="separate"/>
      </w:r>
      <w:r w:rsidR="00C25D5D">
        <w:t>2.5.4.1</w:t>
      </w:r>
      <w:r w:rsidR="00DC18AC">
        <w:fldChar w:fldCharType="end"/>
      </w:r>
      <w:r w:rsidR="00DC18AC">
        <w:t xml:space="preserve"> below. Finally, §</w:t>
      </w:r>
      <w:r w:rsidR="00DC18AC">
        <w:fldChar w:fldCharType="begin"/>
      </w:r>
      <w:r w:rsidR="00DC18AC">
        <w:instrText xml:space="preserve"> REF _Ref221290710 \r \h </w:instrText>
      </w:r>
      <w:r w:rsidR="00DC18AC">
        <w:fldChar w:fldCharType="separate"/>
      </w:r>
      <w:r w:rsidR="00C25D5D">
        <w:t>2.5.4.2</w:t>
      </w:r>
      <w:r w:rsidR="00DC18AC">
        <w:fldChar w:fldCharType="end"/>
      </w:r>
      <w:r w:rsidR="00DC18AC">
        <w:t xml:space="preserve"> mentions some other phenomena that are difficult to classify.</w:t>
      </w:r>
    </w:p>
    <w:p w14:paraId="02127C3F" w14:textId="7CD24787" w:rsidR="00117379" w:rsidRPr="009B1F96" w:rsidRDefault="009B1F96" w:rsidP="009B1F96">
      <w:pPr>
        <w:pStyle w:val="Cmsor4"/>
      </w:pPr>
      <w:bookmarkStart w:id="146" w:name="_Ref221290691"/>
      <w:bookmarkStart w:id="147" w:name="_Toc221545691"/>
      <w:r w:rsidRPr="009B1F96">
        <w:t>Between</w:t>
      </w:r>
      <w:r w:rsidR="002B2524" w:rsidRPr="009B1F96">
        <w:t xml:space="preserve"> independent glyph </w:t>
      </w:r>
      <w:r>
        <w:t>and</w:t>
      </w:r>
      <w:r w:rsidR="002B2524" w:rsidRPr="009B1F96">
        <w:t xml:space="preserve"> dependent graph</w:t>
      </w:r>
      <w:bookmarkEnd w:id="146"/>
      <w:bookmarkEnd w:id="147"/>
    </w:p>
    <w:p w14:paraId="1A352A85" w14:textId="092FEE2A" w:rsidR="00117379" w:rsidRDefault="00000000" w:rsidP="009B1F96">
      <w:r>
        <w:t xml:space="preserve">The </w:t>
      </w:r>
      <w:r w:rsidR="00DC18AC">
        <w:rPr>
          <w:rStyle w:val="Foreign"/>
        </w:rPr>
        <w:t>anusvāra</w:t>
      </w:r>
      <w:r w:rsidR="00DC18AC">
        <w:t xml:space="preserve"> 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xml:space="preserve">), while for the latter reason it may be contended that they are independent simplex glyphs. </w:t>
      </w:r>
      <w:r w:rsidR="00095FFF">
        <w:t>We slightly prefer viewing them as components of complex entities, but a</w:t>
      </w:r>
      <w:r>
        <w:t>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6CA852A6" w14:textId="73A3397B" w:rsidR="009B1F96" w:rsidRDefault="009B1F96" w:rsidP="009B1F96">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05CFEDD0" w14:textId="77777777" w:rsidR="00117379" w:rsidRDefault="00000000" w:rsidP="009B1F96">
      <w:pPr>
        <w:pStyle w:val="Cmsor4"/>
      </w:pPr>
      <w:bookmarkStart w:id="148" w:name="_Toc199757544"/>
      <w:bookmarkStart w:id="149" w:name="_Ref221290710"/>
      <w:bookmarkStart w:id="150" w:name="_Toc199757546"/>
      <w:bookmarkStart w:id="151" w:name="_Ref199772431"/>
      <w:bookmarkStart w:id="152" w:name="_Ref199772437"/>
      <w:bookmarkStart w:id="153" w:name="_Ref199774907"/>
      <w:bookmarkStart w:id="154" w:name="_Ref199838036"/>
      <w:bookmarkStart w:id="155" w:name="_Ref201068928"/>
      <w:bookmarkStart w:id="156" w:name="_Toc221545692"/>
      <w:bookmarkStart w:id="157" w:name="_Ref221549599"/>
      <w:r>
        <w:t>Other signs of vague status</w:t>
      </w:r>
      <w:bookmarkEnd w:id="148"/>
      <w:bookmarkEnd w:id="149"/>
      <w:bookmarkEnd w:id="156"/>
      <w:bookmarkEnd w:id="157"/>
    </w:p>
    <w:p w14:paraId="403BCF4B" w14:textId="418DCBAA" w:rsidR="009F7D41" w:rsidRDefault="00D70A76" w:rsidP="009F7D41">
      <w:r>
        <w:t>Particular Indic writing systems include further graphic signs which are difficult to classify vis-à-vis graphemes, characters, graphs and glyphs</w:t>
      </w:r>
      <w:r w:rsidR="009F7D41">
        <w:t xml:space="preserve">, especially when their range of possible significations is </w:t>
      </w:r>
      <w:r w:rsidR="000310AB">
        <w:t>diverse</w:t>
      </w:r>
      <w:r w:rsidR="009F7D41">
        <w:t xml:space="preserve"> or when their signification is poorly understood</w:t>
      </w:r>
      <w:r>
        <w:t xml:space="preserve">. </w:t>
      </w:r>
      <w:r w:rsidR="00F26F66">
        <w:t>As a general rule of thumb</w:t>
      </w:r>
      <w:r w:rsidR="009F7D41">
        <w:t>,</w:t>
      </w:r>
      <w:r w:rsidR="00F26F66">
        <w:t xml:space="preserve"> </w:t>
      </w:r>
      <w:r w:rsidR="009F7D41">
        <w:t xml:space="preserve">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w:t>
      </w:r>
      <w:r w:rsidR="00D1690A">
        <w:t xml:space="preserve">This approach allows us to transliterate the problematic sign with a consistent target grapheme, instead of having to introduce a series of target graphemes for each combination of the problematic sign with a primary grapheme. </w:t>
      </w:r>
      <w:r w:rsidR="009F7D41">
        <w:t xml:space="preserve">Among such problematic signs, our guide </w:t>
      </w:r>
      <w:r w:rsidR="00DC18AC">
        <w:t>explicitly</w:t>
      </w:r>
      <w:r w:rsidR="009F7D41">
        <w:t xml:space="preserve"> addresses </w:t>
      </w:r>
      <w:r w:rsidR="009F7D41" w:rsidRPr="009F7D41">
        <w:rPr>
          <w:rStyle w:val="Foreign"/>
        </w:rPr>
        <w:t>anusvāra</w:t>
      </w:r>
      <w:r w:rsidR="009F7D41">
        <w:t>-relatives (§</w:t>
      </w:r>
      <w:r w:rsidR="009F7D41">
        <w:fldChar w:fldCharType="begin"/>
      </w:r>
      <w:r w:rsidR="009F7D41">
        <w:instrText xml:space="preserve"> REF _Ref221273896 \r \h </w:instrText>
      </w:r>
      <w:r w:rsidR="009F7D41">
        <w:fldChar w:fldCharType="separate"/>
      </w:r>
      <w:r w:rsidR="00C25D5D">
        <w:t>4.2.4</w:t>
      </w:r>
      <w:r w:rsidR="009F7D41">
        <w:fldChar w:fldCharType="end"/>
      </w:r>
      <w:r w:rsidR="009F7D41">
        <w:t>),</w:t>
      </w:r>
      <w:r w:rsidR="009F7D41" w:rsidRPr="009F7D41">
        <w:t xml:space="preserve"> </w:t>
      </w:r>
      <w:r w:rsidR="009F7D41" w:rsidRPr="009F7D41">
        <w:rPr>
          <w:rStyle w:val="Foreign"/>
        </w:rPr>
        <w:t>visarga</w:t>
      </w:r>
      <w:r w:rsidR="009F7D41">
        <w:t>-relatives (§</w:t>
      </w:r>
      <w:r w:rsidR="009F7D41">
        <w:fldChar w:fldCharType="begin"/>
      </w:r>
      <w:r w:rsidR="009F7D41">
        <w:instrText xml:space="preserve"> REF _Ref201582281 \r \h </w:instrText>
      </w:r>
      <w:r w:rsidR="009F7D41">
        <w:fldChar w:fldCharType="separate"/>
      </w:r>
      <w:r w:rsidR="00C25D5D">
        <w:t>4.2.5</w:t>
      </w:r>
      <w:r w:rsidR="009F7D41">
        <w:fldChar w:fldCharType="end"/>
      </w:r>
      <w:r w:rsidR="009F7D41">
        <w:t>), the phenomenon of vowel support graphs (§</w:t>
      </w:r>
      <w:r w:rsidR="009F7D41">
        <w:fldChar w:fldCharType="begin"/>
      </w:r>
      <w:r w:rsidR="009F7D41">
        <w:instrText xml:space="preserve"> REF _Ref221266107 \r \h </w:instrText>
      </w:r>
      <w:r w:rsidR="009F7D41">
        <w:fldChar w:fldCharType="separate"/>
      </w:r>
      <w:r w:rsidR="00C25D5D">
        <w:t>4.5.2</w:t>
      </w:r>
      <w:r w:rsidR="009F7D41">
        <w:fldChar w:fldCharType="end"/>
      </w:r>
      <w:r w:rsidR="009F7D41">
        <w:t>), the use of the |ā| marker to indicate length (§</w:t>
      </w:r>
      <w:r w:rsidR="009F7D41">
        <w:fldChar w:fldCharType="begin"/>
      </w:r>
      <w:r w:rsidR="009F7D41">
        <w:instrText xml:space="preserve"> REF _Ref201587086 \r \h </w:instrText>
      </w:r>
      <w:r w:rsidR="009F7D41">
        <w:fldChar w:fldCharType="separate"/>
      </w:r>
      <w:r w:rsidR="00C25D5D">
        <w:t>4.6.1.1</w:t>
      </w:r>
      <w:r w:rsidR="009F7D41">
        <w:fldChar w:fldCharType="end"/>
      </w:r>
      <w:r w:rsidR="009F7D41">
        <w:t>)</w:t>
      </w:r>
      <w:r w:rsidR="00D1690A">
        <w:t xml:space="preserve">, and the underdot “diacritic” added to </w:t>
      </w:r>
      <w:proofErr w:type="spellStart"/>
      <w:r w:rsidR="00D1690A" w:rsidRPr="00D1690A">
        <w:rPr>
          <w:rStyle w:val="Foreign"/>
        </w:rPr>
        <w:t>akṣara</w:t>
      </w:r>
      <w:r w:rsidR="00D1690A">
        <w:t>s</w:t>
      </w:r>
      <w:proofErr w:type="spellEnd"/>
      <w:r w:rsidR="00D1690A">
        <w:t xml:space="preserve"> (§</w:t>
      </w:r>
      <w:r w:rsidR="00D1690A">
        <w:fldChar w:fldCharType="begin"/>
      </w:r>
      <w:r w:rsidR="00D1690A">
        <w:instrText xml:space="preserve"> REF _Ref221274202 \r \h </w:instrText>
      </w:r>
      <w:r w:rsidR="00D1690A">
        <w:fldChar w:fldCharType="separate"/>
      </w:r>
      <w:r w:rsidR="00C25D5D">
        <w:t>4.6.1.2</w:t>
      </w:r>
      <w:r w:rsidR="00D1690A">
        <w:fldChar w:fldCharType="end"/>
      </w:r>
      <w:r w:rsidR="00D1690A">
        <w:t>)</w:t>
      </w:r>
      <w:r w:rsidR="00DC18AC">
        <w:t>; further such signs encountered in specific writing systems may be added as extensions (§</w:t>
      </w:r>
      <w:r w:rsidR="00DC18AC">
        <w:fldChar w:fldCharType="begin"/>
      </w:r>
      <w:r w:rsidR="00DC18AC">
        <w:instrText xml:space="preserve"> REF _Ref221290523 \r \h </w:instrText>
      </w:r>
      <w:r w:rsidR="00DC18AC">
        <w:fldChar w:fldCharType="separate"/>
      </w:r>
      <w:r w:rsidR="00C25D5D">
        <w:t>3.2</w:t>
      </w:r>
      <w:r w:rsidR="00DC18AC">
        <w:fldChar w:fldCharType="end"/>
      </w:r>
      <w:r w:rsidR="00DC18AC">
        <w:t>) to the DHARMA conventions.</w:t>
      </w:r>
    </w:p>
    <w:p w14:paraId="6441FB08" w14:textId="77777777" w:rsidR="00117379" w:rsidRDefault="00000000">
      <w:pPr>
        <w:pStyle w:val="Cmsor1"/>
      </w:pPr>
      <w:bookmarkStart w:id="158" w:name="_57r22m5k1jra" w:colFirst="0" w:colLast="0"/>
      <w:bookmarkStart w:id="159" w:name="_xkwt6pqamcvz" w:colFirst="0" w:colLast="0"/>
      <w:bookmarkStart w:id="160" w:name="_Toc17811419"/>
      <w:bookmarkStart w:id="161" w:name="_Toc17811474"/>
      <w:bookmarkStart w:id="162" w:name="_Toc221545693"/>
      <w:bookmarkEnd w:id="23"/>
      <w:bookmarkEnd w:id="24"/>
      <w:bookmarkEnd w:id="25"/>
      <w:bookmarkEnd w:id="26"/>
      <w:bookmarkEnd w:id="62"/>
      <w:bookmarkEnd w:id="67"/>
      <w:bookmarkEnd w:id="98"/>
      <w:bookmarkEnd w:id="105"/>
      <w:bookmarkEnd w:id="150"/>
      <w:bookmarkEnd w:id="151"/>
      <w:bookmarkEnd w:id="152"/>
      <w:bookmarkEnd w:id="153"/>
      <w:bookmarkEnd w:id="154"/>
      <w:bookmarkEnd w:id="155"/>
      <w:bookmarkEnd w:id="158"/>
      <w:bookmarkEnd w:id="159"/>
      <w:r>
        <w:lastRenderedPageBreak/>
        <w:t>General principles</w:t>
      </w:r>
      <w:bookmarkStart w:id="163" w:name="_Ref199919606"/>
      <w:r>
        <w:t xml:space="preserve"> of the DHARMA transliteration scheme</w:t>
      </w:r>
      <w:bookmarkEnd w:id="162"/>
    </w:p>
    <w:p w14:paraId="52485692" w14:textId="77777777" w:rsidR="00117379" w:rsidRDefault="00000000">
      <w:pPr>
        <w:pStyle w:val="Cmsor2"/>
      </w:pPr>
      <w:bookmarkStart w:id="164" w:name="_Toc221545694"/>
      <w:r>
        <w:t>Compatibility with other transliteration systems</w:t>
      </w:r>
      <w:bookmarkEnd w:id="164"/>
    </w:p>
    <w:p w14:paraId="3C2DF1C3" w14:textId="362339F2" w:rsidR="00117379"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6"/>
      </w:r>
      <w:r>
        <w:t xml:space="preserve"> The latter is the most </w:t>
      </w:r>
      <w:r w:rsidR="00F65647">
        <w:t xml:space="preserve">widespread </w:t>
      </w:r>
      <w:r>
        <w:t>among Sanskritists, but does not cater for some graphemes associated with other Indian languages</w:t>
      </w:r>
      <w:r w:rsidR="00F65647">
        <w:t xml:space="preserve"> and is prone to become ambiguous when extended for this purpose</w:t>
      </w:r>
      <w:r>
        <w:t>.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rsidR="00C25D5D">
        <w:t>3.3.2</w:t>
      </w:r>
      <w:r>
        <w:fldChar w:fldCharType="end"/>
      </w:r>
      <w:r>
        <w:t>)</w:t>
      </w:r>
      <w:r w:rsidR="00F65647">
        <w:rPr>
          <w:rStyle w:val="Lbjegyzet-hivatkozs"/>
        </w:rPr>
        <w:footnoteReference w:id="77"/>
      </w:r>
      <w:r>
        <w:t xml:space="preserve"> and editorial markup (§</w:t>
      </w:r>
      <w:r>
        <w:fldChar w:fldCharType="begin"/>
      </w:r>
      <w:r>
        <w:instrText xml:space="preserve"> REF _Ref203985519 \r \h </w:instrText>
      </w:r>
      <w:r>
        <w:fldChar w:fldCharType="separate"/>
      </w:r>
      <w:r w:rsidR="00C25D5D">
        <w:t>3.6</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rsidR="00A45B15">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rsidR="00A45B15">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49A08DB2" w14:textId="174A06BD" w:rsidR="00117379"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w:t>
      </w:r>
      <w:r w:rsidR="00F65647">
        <w:t xml:space="preserve"> the underdot is reserved for retroflex consonants, so</w:t>
      </w:r>
      <w:r>
        <w:t xml:space="preserve">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0915E38D" w14:textId="35104376" w:rsidR="00D1690A" w:rsidRDefault="00D1690A" w:rsidP="00D1690A">
      <w:pPr>
        <w:pStyle w:val="Cmsor2"/>
      </w:pPr>
      <w:bookmarkStart w:id="165" w:name="_Ref221290523"/>
      <w:bookmarkStart w:id="166" w:name="_Toc221545695"/>
      <w:r>
        <w:t>Extensibility</w:t>
      </w:r>
      <w:bookmarkEnd w:id="165"/>
      <w:bookmarkEnd w:id="166"/>
    </w:p>
    <w:p w14:paraId="4165C789" w14:textId="576CBDD1" w:rsidR="00F65647" w:rsidRDefault="00F65647" w:rsidP="00F65647">
      <w:pPr>
        <w:rPr>
          <w:lang w:eastAsia="en-US" w:bidi="ar-SA"/>
        </w:rPr>
      </w:pPr>
      <w:r>
        <w:rPr>
          <w:lang w:eastAsia="en-US" w:bidi="ar-SA"/>
        </w:rPr>
        <w:t xml:space="preserve">Over and above </w:t>
      </w:r>
      <w:r>
        <w:rPr>
          <w:lang w:eastAsia="en-US" w:bidi="ar-SA"/>
        </w:rPr>
        <w:t>the transliteration signs</w:t>
      </w:r>
      <w:r>
        <w:rPr>
          <w:lang w:eastAsia="en-US" w:bidi="ar-SA"/>
        </w:rPr>
        <w:t xml:space="preserve"> discussed in this guide because they are </w:t>
      </w:r>
      <w:r>
        <w:rPr>
          <w:lang w:eastAsia="en-US" w:bidi="ar-SA"/>
        </w:rPr>
        <w:t>relevant to the DHARMA project, the inventory of transliteration equivalenc</w:t>
      </w:r>
      <w:r>
        <w:rPr>
          <w:lang w:eastAsia="en-US" w:bidi="ar-SA"/>
        </w:rPr>
        <w:t>i</w:t>
      </w:r>
      <w:r>
        <w:rPr>
          <w:lang w:eastAsia="en-US" w:bidi="ar-SA"/>
        </w:rPr>
        <w:t>es may be expanded freely according to the needs of future projects</w:t>
      </w:r>
      <w:r w:rsidR="0058673B" w:rsidRPr="0058673B">
        <w:t xml:space="preserve"> </w:t>
      </w:r>
      <w:r w:rsidR="0058673B">
        <w:t>for</w:t>
      </w:r>
      <w:r w:rsidR="0058673B">
        <w:t xml:space="preserve"> any linguistic or regional context that we have not yet catered for</w:t>
      </w:r>
      <w:r>
        <w:rPr>
          <w:lang w:eastAsia="en-US" w:bidi="ar-SA"/>
        </w:rPr>
        <w:t xml:space="preserve">. </w:t>
      </w:r>
      <w:r>
        <w:rPr>
          <w:lang w:eastAsia="en-US" w:bidi="ar-SA"/>
        </w:rPr>
        <w:t xml:space="preserve">For instance, our </w:t>
      </w:r>
      <w:r>
        <w:t xml:space="preserve">transliteration scheme does not </w:t>
      </w:r>
      <w:r>
        <w:t xml:space="preserve">provide </w:t>
      </w:r>
      <w:r>
        <w:t xml:space="preserve">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2.5.4.2</w:t>
      </w:r>
      <w:r>
        <w:fldChar w:fldCharType="end"/>
      </w:r>
      <w:r>
        <w:t>) with a dedicated transliteration.</w:t>
      </w:r>
    </w:p>
    <w:p w14:paraId="1B4FAE64" w14:textId="78D5E958" w:rsidR="00F65647" w:rsidRDefault="00F65647" w:rsidP="00F65647">
      <w:pPr>
        <w:pStyle w:val="Normlbehzs"/>
        <w:rPr>
          <w:lang w:eastAsia="en-US" w:bidi="ar-SA"/>
        </w:rPr>
      </w:pPr>
      <w:r>
        <w:rPr>
          <w:lang w:eastAsia="en-US" w:bidi="ar-SA"/>
        </w:rPr>
        <w:t>While adding new signs to the inventory, the following rules of thumb should be considered.</w:t>
      </w:r>
    </w:p>
    <w:p w14:paraId="72CDC332" w14:textId="1723F647" w:rsidR="00D1690A" w:rsidRDefault="00D1690A" w:rsidP="00D1690A">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r w:rsidR="0058673B">
        <w:rPr>
          <w:lang w:eastAsia="en-US" w:bidi="ar-SA"/>
        </w:rPr>
        <w:t>, and signs already in conventional use in the relevant subdiscipline when an ISO standard is not applicable</w:t>
      </w:r>
    </w:p>
    <w:p w14:paraId="784AC50E" w14:textId="2B4ADD43" w:rsidR="0058673B" w:rsidRDefault="0058673B" w:rsidP="00D1690A">
      <w:pPr>
        <w:pStyle w:val="Lista"/>
        <w:rPr>
          <w:lang w:eastAsia="en-US" w:bidi="ar-SA"/>
        </w:rPr>
      </w:pPr>
      <w:r>
        <w:rPr>
          <w:b/>
          <w:bCs/>
          <w:lang w:eastAsia="en-US" w:bidi="ar-SA"/>
        </w:rPr>
        <w:t>simplicity</w:t>
      </w:r>
      <w:r w:rsidRPr="0058673B">
        <w:rPr>
          <w:lang w:eastAsia="en-US" w:bidi="ar-SA"/>
        </w:rPr>
        <w:t>:</w:t>
      </w:r>
      <w:r>
        <w:rPr>
          <w:lang w:eastAsia="en-US" w:bidi="ar-SA"/>
        </w:rPr>
        <w:t xml:space="preserve"> as far as feasible, avoid polygraphs and give preference to single target graphemes</w:t>
      </w:r>
    </w:p>
    <w:p w14:paraId="5AC65AE9" w14:textId="15E08958" w:rsidR="00D1690A" w:rsidRDefault="00D1690A" w:rsidP="00D1690A">
      <w:pPr>
        <w:pStyle w:val="Lista"/>
        <w:rPr>
          <w:lang w:eastAsia="en-US" w:bidi="ar-SA"/>
        </w:rPr>
      </w:pPr>
      <w:r>
        <w:rPr>
          <w:b/>
          <w:bCs/>
          <w:lang w:eastAsia="en-US" w:bidi="ar-SA"/>
        </w:rPr>
        <w:t>uniqueness</w:t>
      </w:r>
      <w:r>
        <w:rPr>
          <w:lang w:eastAsia="en-US" w:bidi="ar-SA"/>
        </w:rPr>
        <w:t xml:space="preserve">: </w:t>
      </w:r>
      <w:r w:rsidR="0058673B">
        <w:rPr>
          <w:lang w:eastAsia="en-US" w:bidi="ar-SA"/>
        </w:rPr>
        <w:t>as far as</w:t>
      </w:r>
      <w:r>
        <w:rPr>
          <w:lang w:eastAsia="en-US" w:bidi="ar-SA"/>
        </w:rPr>
        <w:t xml:space="preserve"> possible, the Roman </w:t>
      </w:r>
      <w:r w:rsidR="0058673B">
        <w:rPr>
          <w:lang w:eastAsia="en-US" w:bidi="ar-SA"/>
        </w:rPr>
        <w:t>grapheme</w:t>
      </w:r>
      <w:r>
        <w:rPr>
          <w:lang w:eastAsia="en-US" w:bidi="ar-SA"/>
        </w:rPr>
        <w:t xml:space="preserve"> </w:t>
      </w:r>
      <w:r w:rsidR="0058673B">
        <w:rPr>
          <w:lang w:eastAsia="en-US" w:bidi="ar-SA"/>
        </w:rPr>
        <w:t>(</w:t>
      </w:r>
      <w:r>
        <w:rPr>
          <w:lang w:eastAsia="en-US" w:bidi="ar-SA"/>
        </w:rPr>
        <w:t xml:space="preserve">or </w:t>
      </w:r>
      <w:r w:rsidR="0058673B">
        <w:rPr>
          <w:lang w:eastAsia="en-US" w:bidi="ar-SA"/>
        </w:rPr>
        <w:t>polygraph)</w:t>
      </w:r>
      <w:r>
        <w:rPr>
          <w:lang w:eastAsia="en-US" w:bidi="ar-SA"/>
        </w:rPr>
        <w:t xml:space="preserve"> selected for any particular </w:t>
      </w:r>
      <w:r w:rsidR="0058673B">
        <w:rPr>
          <w:lang w:eastAsia="en-US" w:bidi="ar-SA"/>
        </w:rPr>
        <w:t xml:space="preserve">source </w:t>
      </w:r>
      <w:r>
        <w:rPr>
          <w:lang w:eastAsia="en-US" w:bidi="ar-SA"/>
        </w:rPr>
        <w:t xml:space="preserve">grapheme should not be identical to any </w:t>
      </w:r>
      <w:r w:rsidR="0058673B">
        <w:rPr>
          <w:lang w:eastAsia="en-US" w:bidi="ar-SA"/>
        </w:rPr>
        <w:t>target</w:t>
      </w:r>
      <w:r>
        <w:rPr>
          <w:lang w:eastAsia="en-US" w:bidi="ar-SA"/>
        </w:rPr>
        <w:t xml:space="preserve"> </w:t>
      </w:r>
      <w:r w:rsidR="0058673B">
        <w:rPr>
          <w:lang w:eastAsia="en-US" w:bidi="ar-SA"/>
        </w:rPr>
        <w:t xml:space="preserve">grapheme </w:t>
      </w:r>
      <w:r>
        <w:rPr>
          <w:lang w:eastAsia="en-US" w:bidi="ar-SA"/>
        </w:rPr>
        <w:t xml:space="preserve">already in use for another </w:t>
      </w:r>
      <w:r w:rsidR="0058673B">
        <w:rPr>
          <w:lang w:eastAsia="en-US" w:bidi="ar-SA"/>
        </w:rPr>
        <w:t xml:space="preserve">source </w:t>
      </w:r>
      <w:r>
        <w:rPr>
          <w:lang w:eastAsia="en-US" w:bidi="ar-SA"/>
        </w:rPr>
        <w:t>grapheme in the DHARMA scheme</w:t>
      </w:r>
    </w:p>
    <w:p w14:paraId="069A7F54" w14:textId="77777777" w:rsidR="00D1690A" w:rsidRDefault="00D1690A" w:rsidP="00D1690A">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2F68C6EC" w14:textId="5A8E3355" w:rsidR="00117379" w:rsidRDefault="00F65647">
      <w:pPr>
        <w:pStyle w:val="Cmsor2"/>
      </w:pPr>
      <w:bookmarkStart w:id="167" w:name="_lop6n9htgo3f" w:colFirst="0" w:colLast="0"/>
      <w:bookmarkStart w:id="168" w:name="_Toc221545696"/>
      <w:bookmarkEnd w:id="167"/>
      <w:r>
        <w:lastRenderedPageBreak/>
        <w:t>E</w:t>
      </w:r>
      <w:r w:rsidR="00000000">
        <w:t xml:space="preserve">ntities </w:t>
      </w:r>
      <w:r>
        <w:t xml:space="preserve">represented </w:t>
      </w:r>
      <w:r w:rsidR="00000000">
        <w:t>in transliteration</w:t>
      </w:r>
      <w:bookmarkEnd w:id="168"/>
    </w:p>
    <w:p w14:paraId="77262960" w14:textId="25A74420" w:rsidR="0058673B" w:rsidRPr="0058673B" w:rsidRDefault="0058673B" w:rsidP="0058673B">
      <w:pPr>
        <w:rPr>
          <w:lang w:eastAsia="en-US" w:bidi="ar-SA"/>
        </w:rPr>
      </w:pPr>
      <w:r>
        <w:rPr>
          <w:lang w:eastAsia="en-US" w:bidi="ar-SA"/>
        </w:rPr>
        <w:t>@@@rewrite this in terms of domains of analytic interest and consider: how much is really needed here to minimise overlap with the intro sections on domains and on supplementary graphemes</w:t>
      </w:r>
    </w:p>
    <w:p w14:paraId="61A41CBB" w14:textId="77777777" w:rsidR="00117379" w:rsidRDefault="00000000">
      <w:pPr>
        <w:pStyle w:val="Cmsor3"/>
      </w:pPr>
      <w:bookmarkStart w:id="169" w:name="_Toc221545697"/>
      <w:bookmarkStart w:id="170" w:name="_Ref221548491"/>
      <w:r>
        <w:t>Transliterating graphemes</w:t>
      </w:r>
      <w:bookmarkEnd w:id="163"/>
      <w:bookmarkEnd w:id="169"/>
      <w:bookmarkEnd w:id="170"/>
    </w:p>
    <w:p w14:paraId="6FEF1955" w14:textId="5823E3DF" w:rsidR="00117379" w:rsidRDefault="00000000">
      <w:r>
        <w:t>As stated in §</w:t>
      </w:r>
      <w:r>
        <w:fldChar w:fldCharType="begin"/>
      </w:r>
      <w:r>
        <w:instrText xml:space="preserve"> REF _Ref201566348 \r \h </w:instrText>
      </w:r>
      <w:r>
        <w:fldChar w:fldCharType="separate"/>
      </w:r>
      <w:r w:rsidR="00C25D5D">
        <w:rPr>
          <w:b/>
          <w:bCs/>
          <w:lang w:val="hu-HU"/>
        </w:rPr>
        <w:t>Hiba! A hivatkozási forrás nem található.</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79"/>
      </w:r>
      <w:r>
        <w:t xml:space="preserve"> Moreover, transliteration cannot practicably aim to represent each and every graphic detail of the source. As Wellisch </w:t>
      </w:r>
      <w:r>
        <w:fldChar w:fldCharType="begin"/>
      </w:r>
      <w:r w:rsidR="00A45B15">
        <w:instrText xml:space="preserve"> ADDIN ZOTERO_ITEM CSL_CITATION {"citationID":"FM1HIV7o","properties":{"formattedCitation":"(1978, 314)","plainCitation":"(1978, 314)","noteIndex":0},"citationItems":[{"id":1550,"uris":["http://zotero.org/users/2534519/items/WS2NPWQZ"],"itemData":{"id":1550,"type":"book","abstract":"\"A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rsidR="00A45B15">
        <w:instrText xml:space="preserve"> ADDIN ZOTERO_ITEM CSL_CITATION {"citationID":"FZdh9Gq7","properties":{"formattedCitation":"(Wellisch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0"/>
      </w:r>
    </w:p>
    <w:p w14:paraId="42ABC532" w14:textId="77777777" w:rsidR="00117379"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52B8D79E" w14:textId="77777777" w:rsidR="00117379" w:rsidRDefault="00000000">
      <w:pPr>
        <w:pStyle w:val="Cmsor3"/>
      </w:pPr>
      <w:bookmarkStart w:id="171" w:name="_Ref199923780"/>
      <w:bookmarkStart w:id="172" w:name="_Ref201566179"/>
      <w:bookmarkStart w:id="173" w:name="_Ref201568207"/>
      <w:bookmarkStart w:id="174" w:name="_Toc221545698"/>
      <w:r>
        <w:t>Representing complex glyphs and allograph</w:t>
      </w:r>
      <w:bookmarkEnd w:id="171"/>
      <w:bookmarkEnd w:id="172"/>
      <w:r>
        <w:t>s</w:t>
      </w:r>
      <w:bookmarkEnd w:id="173"/>
      <w:bookmarkEnd w:id="174"/>
    </w:p>
    <w:p w14:paraId="1834BB0B" w14:textId="77777777" w:rsidR="00117379" w:rsidRDefault="00000000">
      <w:pPr>
        <w:rPr>
          <w:lang w:eastAsia="en-US" w:bidi="ar-SA"/>
        </w:rPr>
      </w:pPr>
      <w:r>
        <w:rPr>
          <w:lang w:eastAsia="en-US" w:bidi="ar-SA"/>
        </w:rPr>
        <w:t>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9F84507" w14:textId="5A5048AA" w:rsidR="00117379" w:rsidRDefault="00000000">
      <w:pPr>
        <w:pStyle w:val="Normlbehzs"/>
      </w:pPr>
      <w:r>
        <w:t>Most importantly, the independent graphemic allographs (as defined in §</w:t>
      </w:r>
      <w:r>
        <w:fldChar w:fldCharType="begin"/>
      </w:r>
      <w:r>
        <w:instrText xml:space="preserve"> REF _Ref199778013 \r \h </w:instrText>
      </w:r>
      <w:r>
        <w:fldChar w:fldCharType="separate"/>
      </w:r>
      <w:r w:rsidR="00C25D5D">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C25D5D">
        <w:t>3.4.1</w:t>
      </w:r>
      <w:r>
        <w:fldChar w:fldCharType="end"/>
      </w:r>
      <w:r>
        <w:t xml:space="preserve">). </w:t>
      </w:r>
    </w:p>
    <w:p w14:paraId="047CE195" w14:textId="3C89B5BE" w:rsidR="00117379" w:rsidRDefault="00000000">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rsidR="00C25D5D">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C25D5D">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C25D5D">
        <w:t xml:space="preserve">Figure </w:t>
      </w:r>
      <w:r w:rsidR="00C25D5D">
        <w:rPr>
          <w:noProof/>
        </w:rPr>
        <w:t>3.3</w:t>
      </w:r>
      <w:r w:rsidR="00C25D5D">
        <w:t>.</w:t>
      </w:r>
      <w:r w:rsidR="00C25D5D">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C25D5D">
        <w:t xml:space="preserve">Figure </w:t>
      </w:r>
      <w:r w:rsidR="00C25D5D">
        <w:rPr>
          <w:noProof/>
        </w:rPr>
        <w:lastRenderedPageBreak/>
        <w:t>3.3</w:t>
      </w:r>
      <w:r w:rsidR="00C25D5D">
        <w:t>.</w:t>
      </w:r>
      <w:r w:rsidR="00C25D5D">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14:paraId="4B778664" w14:textId="533BC952" w:rsidR="00BB1140" w:rsidRDefault="00BB1140">
      <w:pPr>
        <w:pStyle w:val="Normlbehzs"/>
      </w:pPr>
      <w:r>
        <w:t>@markup for graphotactic allographs may also be relevant when only part of a character is legible</w:t>
      </w:r>
    </w:p>
    <w:p w14:paraId="45E6C1E8" w14:textId="288ED681" w:rsidR="00117379" w:rsidRDefault="00000000">
      <w:pPr>
        <w:pStyle w:val="Normlbehzs"/>
      </w:pPr>
      <w:r>
        <w:t>Attempting to reflect graphetic allography (§</w:t>
      </w:r>
      <w:r>
        <w:fldChar w:fldCharType="begin"/>
      </w:r>
      <w:r>
        <w:instrText xml:space="preserve"> REF _Ref199778013 \r \h </w:instrText>
      </w:r>
      <w:r>
        <w:fldChar w:fldCharType="separate"/>
      </w:r>
      <w:r w:rsidR="00C25D5D">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rsidR="00C25D5D">
        <w:t xml:space="preserve">Figure </w:t>
      </w:r>
      <w:r w:rsidR="00C25D5D">
        <w:rPr>
          <w:noProof/>
        </w:rPr>
        <w:t>3.3</w:t>
      </w:r>
      <w:r w:rsidR="00C25D5D">
        <w:t>.</w:t>
      </w:r>
      <w:r w:rsidR="00C25D5D">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0A9C4A3" w14:textId="77777777" w:rsidR="00117379" w:rsidRDefault="00117379"/>
    <w:tbl>
      <w:tblPr>
        <w:tblStyle w:val="FigureTable"/>
        <w:tblW w:w="0" w:type="auto"/>
        <w:jc w:val="center"/>
        <w:tblLook w:val="04A0" w:firstRow="1" w:lastRow="0" w:firstColumn="1" w:lastColumn="0" w:noHBand="0" w:noVBand="1"/>
      </w:tblPr>
      <w:tblGrid>
        <w:gridCol w:w="1227"/>
        <w:gridCol w:w="1393"/>
        <w:gridCol w:w="2735"/>
        <w:gridCol w:w="4273"/>
      </w:tblGrid>
      <w:tr w:rsidR="00117379" w14:paraId="564DE354"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BE97582" w14:textId="3FD83C63" w:rsidR="00117379" w:rsidRDefault="00000000">
            <w:pPr>
              <w:pStyle w:val="Kpalrs"/>
              <w:keepNext/>
            </w:pPr>
            <w:bookmarkStart w:id="175" w:name="_Ref202259785"/>
            <w:r>
              <w:t xml:space="preserve">Figure </w:t>
            </w:r>
            <w:fldSimple w:instr=" STYLEREF 2 \s ">
              <w:r w:rsidR="00C25D5D">
                <w:rPr>
                  <w:noProof/>
                </w:rPr>
                <w:t>3.3</w:t>
              </w:r>
            </w:fldSimple>
            <w:r>
              <w:t>.</w:t>
            </w:r>
            <w:fldSimple w:instr=" SEQ Figure \* ALPHABETIC \s 2 ">
              <w:r w:rsidR="00C25D5D">
                <w:rPr>
                  <w:noProof/>
                </w:rPr>
                <w:t>A</w:t>
              </w:r>
            </w:fldSimple>
            <w:bookmarkEnd w:id="175"/>
            <w:r>
              <w:t>. Allographs ignored in transliteration</w:t>
            </w:r>
          </w:p>
        </w:tc>
      </w:tr>
      <w:tr w:rsidR="00117379" w14:paraId="4BE1E12F" w14:textId="77777777" w:rsidTr="00117379">
        <w:trPr>
          <w:jc w:val="center"/>
        </w:trPr>
        <w:tc>
          <w:tcPr>
            <w:tcW w:w="1227" w:type="dxa"/>
            <w:shd w:val="clear" w:color="auto" w:fill="F0F7D7"/>
          </w:tcPr>
          <w:p w14:paraId="0516E4F6" w14:textId="77777777" w:rsidR="00117379" w:rsidRDefault="00000000">
            <w:pPr>
              <w:pStyle w:val="Image"/>
            </w:pPr>
            <w:r>
              <w:t>1</w:t>
            </w:r>
          </w:p>
        </w:tc>
        <w:tc>
          <w:tcPr>
            <w:tcW w:w="1393" w:type="dxa"/>
            <w:shd w:val="clear" w:color="auto" w:fill="F0F7D7"/>
          </w:tcPr>
          <w:p w14:paraId="5A5A63DE" w14:textId="77777777" w:rsidR="00117379" w:rsidRDefault="00000000">
            <w:pPr>
              <w:pStyle w:val="Image"/>
            </w:pPr>
            <w:r>
              <w:t>2</w:t>
            </w:r>
          </w:p>
        </w:tc>
        <w:tc>
          <w:tcPr>
            <w:tcW w:w="2735" w:type="dxa"/>
            <w:shd w:val="clear" w:color="auto" w:fill="F0F7D7"/>
          </w:tcPr>
          <w:p w14:paraId="58B625D2" w14:textId="77777777" w:rsidR="00117379" w:rsidRDefault="00000000">
            <w:pPr>
              <w:pStyle w:val="Image"/>
            </w:pPr>
            <w:r>
              <w:t>3</w:t>
            </w:r>
          </w:p>
        </w:tc>
        <w:tc>
          <w:tcPr>
            <w:tcW w:w="4273" w:type="dxa"/>
            <w:shd w:val="clear" w:color="auto" w:fill="F0F7D7"/>
          </w:tcPr>
          <w:p w14:paraId="5ED5D1E3" w14:textId="77777777" w:rsidR="00117379" w:rsidRDefault="00000000">
            <w:pPr>
              <w:pStyle w:val="Image"/>
            </w:pPr>
            <w:r>
              <w:t>4</w:t>
            </w:r>
          </w:p>
        </w:tc>
      </w:tr>
      <w:tr w:rsidR="00117379" w14:paraId="005AC4E7" w14:textId="77777777" w:rsidTr="00117379">
        <w:trPr>
          <w:jc w:val="center"/>
        </w:trPr>
        <w:tc>
          <w:tcPr>
            <w:tcW w:w="1227" w:type="dxa"/>
            <w:vAlign w:val="center"/>
          </w:tcPr>
          <w:p w14:paraId="33889B3F" w14:textId="77777777" w:rsidR="00117379" w:rsidRDefault="00000000">
            <w:pPr>
              <w:pStyle w:val="Image"/>
            </w:pPr>
            <w:r>
              <w:drawing>
                <wp:inline distT="0" distB="0" distL="0" distR="0" wp14:anchorId="056EE79E" wp14:editId="0AB85DDC">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1AB88B31" w14:textId="77777777" w:rsidR="00117379" w:rsidRDefault="00000000">
            <w:pPr>
              <w:pStyle w:val="Image"/>
            </w:pPr>
            <w:r>
              <w:drawing>
                <wp:inline distT="0" distB="0" distL="0" distR="0" wp14:anchorId="5DF58302" wp14:editId="2EAFC582">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34C09F55" w14:textId="77777777" w:rsidR="00117379" w:rsidRDefault="00000000">
            <w:pPr>
              <w:pStyle w:val="Image"/>
            </w:pPr>
            <w:r>
              <w:drawing>
                <wp:inline distT="0" distB="0" distL="0" distR="0" wp14:anchorId="2838E7A4" wp14:editId="2A1B4922">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5CAD531F" w14:textId="77777777" w:rsidR="00117379" w:rsidRDefault="00000000">
            <w:pPr>
              <w:pStyle w:val="Image"/>
            </w:pPr>
            <w:r>
              <w:drawing>
                <wp:inline distT="0" distB="0" distL="0" distR="0" wp14:anchorId="73D16CEC" wp14:editId="444C9631">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117379" w14:paraId="33EBA8A1" w14:textId="77777777" w:rsidTr="00117379">
        <w:trPr>
          <w:jc w:val="center"/>
        </w:trPr>
        <w:tc>
          <w:tcPr>
            <w:tcW w:w="1227" w:type="dxa"/>
          </w:tcPr>
          <w:p w14:paraId="35406FF7" w14:textId="77777777" w:rsidR="00117379" w:rsidRDefault="00000000">
            <w:pPr>
              <w:pStyle w:val="Normlbehzs"/>
              <w:ind w:firstLine="0"/>
              <w:jc w:val="center"/>
            </w:pPr>
            <w:r>
              <w:rPr>
                <w:rStyle w:val="Foreign"/>
              </w:rPr>
              <w:t>rya</w:t>
            </w:r>
          </w:p>
        </w:tc>
        <w:tc>
          <w:tcPr>
            <w:tcW w:w="1393" w:type="dxa"/>
          </w:tcPr>
          <w:p w14:paraId="04142A5B" w14:textId="77777777" w:rsidR="00117379" w:rsidRDefault="00000000">
            <w:pPr>
              <w:pStyle w:val="Normlbehzs"/>
              <w:ind w:firstLine="0"/>
              <w:jc w:val="center"/>
              <w:rPr>
                <w:rStyle w:val="Foreign"/>
              </w:rPr>
            </w:pPr>
            <w:r>
              <w:rPr>
                <w:rStyle w:val="Foreign"/>
              </w:rPr>
              <w:t>rggha</w:t>
            </w:r>
          </w:p>
        </w:tc>
        <w:tc>
          <w:tcPr>
            <w:tcW w:w="2735" w:type="dxa"/>
          </w:tcPr>
          <w:p w14:paraId="14A99BD6" w14:textId="77777777" w:rsidR="00117379" w:rsidRDefault="00000000">
            <w:pPr>
              <w:pStyle w:val="Normlbehzs"/>
              <w:ind w:firstLine="0"/>
              <w:jc w:val="center"/>
              <w:rPr>
                <w:rStyle w:val="Foreign"/>
              </w:rPr>
            </w:pPr>
            <w:r>
              <w:rPr>
                <w:rStyle w:val="Foreign"/>
              </w:rPr>
              <w:t>ko</w:t>
            </w:r>
          </w:p>
        </w:tc>
        <w:tc>
          <w:tcPr>
            <w:tcW w:w="4273" w:type="dxa"/>
          </w:tcPr>
          <w:p w14:paraId="49CC0BC0" w14:textId="77777777" w:rsidR="00117379" w:rsidRDefault="00000000">
            <w:pPr>
              <w:pStyle w:val="Normlbehzs"/>
              <w:ind w:firstLine="0"/>
              <w:jc w:val="center"/>
              <w:rPr>
                <w:rStyle w:val="Foreign"/>
              </w:rPr>
            </w:pPr>
            <w:r>
              <w:rPr>
                <w:rStyle w:val="Foreign"/>
              </w:rPr>
              <w:t>mo</w:t>
            </w:r>
          </w:p>
        </w:tc>
      </w:tr>
    </w:tbl>
    <w:p w14:paraId="72B10732" w14:textId="77777777" w:rsidR="00117379" w:rsidRDefault="00000000">
      <w:pPr>
        <w:pStyle w:val="Cmsor2"/>
      </w:pPr>
      <w:bookmarkStart w:id="176" w:name="_Toc17811420"/>
      <w:bookmarkStart w:id="177" w:name="_Toc17811475"/>
      <w:bookmarkStart w:id="178" w:name="_Ref201234004"/>
      <w:bookmarkStart w:id="179" w:name="_Toc221545699"/>
      <w:r>
        <w:t>Case sensitivity</w:t>
      </w:r>
      <w:bookmarkEnd w:id="176"/>
      <w:bookmarkEnd w:id="177"/>
      <w:bookmarkEnd w:id="179"/>
    </w:p>
    <w:p w14:paraId="0C6DF9C9" w14:textId="331583F6" w:rsidR="00117379" w:rsidRDefault="00000000">
      <w:r>
        <w:t xml:space="preserve">The ISO-15919 scheme is case-insensitive </w:t>
      </w:r>
      <w:r>
        <w:fldChar w:fldCharType="begin"/>
      </w:r>
      <w:r w:rsidR="00A45B15">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Strict DHARMA transliteration, in contrast, is case sensitive in order to give distinction to graphemic allographs in transliteration. Uppercase letters in our scheme stand for the independent forms of Indic graphemes, while lowercase letters represent only the in-</w:t>
      </w:r>
      <w:proofErr w:type="spellStart"/>
      <w:r>
        <w:rPr>
          <w:rStyle w:val="Foreign"/>
        </w:rPr>
        <w:t>akṣara</w:t>
      </w:r>
      <w:proofErr w:type="spellEnd"/>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C25D5D">
        <w:t>3.6.1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721447CB" w14:textId="77777777" w:rsidR="00117379" w:rsidRDefault="00000000">
      <w:pPr>
        <w:pStyle w:val="Cmsor3"/>
      </w:pPr>
      <w:bookmarkStart w:id="180" w:name="_Ref26431293"/>
      <w:bookmarkStart w:id="181" w:name="_Toc199757554"/>
      <w:bookmarkStart w:id="182" w:name="_Toc221545700"/>
      <w:r>
        <w:t>A note on the use of uppercase for independent vowels and consonants</w:t>
      </w:r>
      <w:bookmarkEnd w:id="180"/>
      <w:bookmarkEnd w:id="181"/>
      <w:bookmarkEnd w:id="182"/>
    </w:p>
    <w:p w14:paraId="0F13244B" w14:textId="77777777" w:rsidR="00117379"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6C641A4C" w14:textId="6327700F" w:rsidR="00117379"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C25D5D">
        <w:t>0</w:t>
      </w:r>
      <w:r>
        <w:fldChar w:fldCharType="end"/>
      </w:r>
      <w:r>
        <w:t>), the special independent forms do not involve an additional grapheme, so it is better to use a single character for their transliteration</w:t>
      </w:r>
    </w:p>
    <w:p w14:paraId="5751D9A2" w14:textId="77777777" w:rsidR="00117379" w:rsidRDefault="00000000">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14:paraId="7A16F7C9" w14:textId="77777777" w:rsidR="00117379" w:rsidRDefault="00000000">
      <w:pPr>
        <w:pStyle w:val="Lista"/>
      </w:pPr>
      <w:r>
        <w:t>uppercase letters are easy to enter on any keyboard, so their inclusion in the transliteration scheme helps productivity</w:t>
      </w:r>
    </w:p>
    <w:p w14:paraId="5E2CD55A" w14:textId="77777777" w:rsidR="00117379" w:rsidRDefault="00000000">
      <w:pPr>
        <w:pStyle w:val="Lista"/>
      </w:pPr>
      <w:r>
        <w:lastRenderedPageBreak/>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7901B6EF" w14:textId="2604DCF6" w:rsidR="00117379"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C25D5D">
        <w:t>3.6.2</w:t>
      </w:r>
      <w:r>
        <w:fldChar w:fldCharType="end"/>
      </w:r>
      <w:r>
        <w:t>)</w:t>
      </w:r>
    </w:p>
    <w:p w14:paraId="51D3D57A" w14:textId="77777777" w:rsidR="00117379" w:rsidRDefault="00000000">
      <w:pPr>
        <w:pStyle w:val="Cmsor2"/>
      </w:pPr>
      <w:bookmarkStart w:id="183" w:name="_Toc221545701"/>
      <w:r>
        <w:t>The accuracy of transliteration</w:t>
      </w:r>
      <w:bookmarkEnd w:id="178"/>
      <w:bookmarkEnd w:id="183"/>
    </w:p>
    <w:p w14:paraId="46B17D77" w14:textId="77777777" w:rsidR="00117379" w:rsidRDefault="00000000">
      <w:pPr>
        <w:pStyle w:val="Cmsor3"/>
      </w:pPr>
      <w:bookmarkStart w:id="184" w:name="_Ref201051366"/>
      <w:bookmarkStart w:id="185" w:name="_Toc221545702"/>
      <w:r>
        <w:t>Strict transliteration</w:t>
      </w:r>
      <w:bookmarkEnd w:id="184"/>
      <w:bookmarkEnd w:id="185"/>
    </w:p>
    <w:p w14:paraId="22271766" w14:textId="77777777" w:rsidR="00117379"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50B95D60" w14:textId="1C8AE6CE" w:rsidR="00117379"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C25D5D">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C25D5D">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C25D5D">
        <w:t>3.6.1</w:t>
      </w:r>
      <w:r>
        <w:fldChar w:fldCharType="end"/>
      </w:r>
      <w:r>
        <w:t>) target graphemes which can appear in digraphs but are present on rare occasions in their individual roles.</w:t>
      </w:r>
    </w:p>
    <w:p w14:paraId="724003FD" w14:textId="77777777" w:rsidR="00117379"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1CE5F221" w14:textId="77777777" w:rsidR="00117379" w:rsidRDefault="00000000">
      <w:pPr>
        <w:pStyle w:val="Cmsor3"/>
      </w:pPr>
      <w:bookmarkStart w:id="186" w:name="_Ref201561859"/>
      <w:bookmarkStart w:id="187" w:name="_Toc221545703"/>
      <w:r>
        <w:t>Loose transliteration</w:t>
      </w:r>
      <w:bookmarkEnd w:id="186"/>
      <w:bookmarkEnd w:id="187"/>
    </w:p>
    <w:p w14:paraId="3C86A126" w14:textId="77777777" w:rsidR="00117379"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13E0FB62" w14:textId="77777777" w:rsidR="00117379" w:rsidRDefault="00000000">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3918AA81" w14:textId="77777777" w:rsidR="00117379" w:rsidRDefault="00000000">
      <w:pPr>
        <w:pStyle w:val="Normlbehzs"/>
      </w:pPr>
      <w:r>
        <w:t>Over and above this, depending on your own judgement of the context, relevance and the specific subfield, loose transliteration may involve leniency in further details, such as those below.</w:t>
      </w:r>
    </w:p>
    <w:p w14:paraId="0251F0C8" w14:textId="77777777" w:rsidR="00117379"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C8EDAF0" w14:textId="77777777" w:rsidR="00117379" w:rsidRDefault="00000000">
      <w:pPr>
        <w:pStyle w:val="Lista2"/>
      </w:pPr>
      <w:r>
        <w:t xml:space="preserve">substitution of the class nasal for </w:t>
      </w:r>
      <w:r>
        <w:rPr>
          <w:rStyle w:val="Foreign"/>
        </w:rPr>
        <w:t>anusvāra</w:t>
      </w:r>
      <w:r>
        <w:t xml:space="preserve"> or vice versa</w:t>
      </w:r>
    </w:p>
    <w:p w14:paraId="2F71D819" w14:textId="77777777" w:rsidR="00117379" w:rsidRDefault="00000000">
      <w:pPr>
        <w:pStyle w:val="Lista2"/>
      </w:pPr>
      <w:r>
        <w:lastRenderedPageBreak/>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14:paraId="3D7BF652" w14:textId="77777777" w:rsidR="00117379"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57A58D51" w14:textId="77777777" w:rsidR="00117379" w:rsidRDefault="00000000">
      <w:pPr>
        <w:pStyle w:val="Lista"/>
      </w:pPr>
      <w:bookmarkStart w:id="188" w:name="_qpap16rwdsff" w:colFirst="0" w:colLast="0"/>
      <w:bookmarkEnd w:id="188"/>
      <w:r>
        <w:t>interpretive transcription where a writing system uses a script sign in more than graphemic function, e.g.</w:t>
      </w:r>
    </w:p>
    <w:p w14:paraId="052B3AFD" w14:textId="4C4D4DD8" w:rsidR="00117379"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C25D5D">
        <w:rPr>
          <w:b/>
          <w:bCs/>
          <w:lang w:val="hu-HU"/>
        </w:rPr>
        <w:t>Hiba! A hivatkozási forrás nem található.</w:t>
      </w:r>
      <w:r>
        <w:fldChar w:fldCharType="end"/>
      </w:r>
      <w:r>
        <w:t>)</w:t>
      </w:r>
    </w:p>
    <w:p w14:paraId="6682B83A" w14:textId="77777777" w:rsidR="00117379" w:rsidRDefault="00000000">
      <w:pPr>
        <w:pStyle w:val="Lista"/>
      </w:pPr>
      <w:r>
        <w:t>normalisation of orthography, e.g.</w:t>
      </w:r>
    </w:p>
    <w:p w14:paraId="3FE26B60" w14:textId="77777777" w:rsidR="00117379" w:rsidRDefault="00000000">
      <w:pPr>
        <w:pStyle w:val="Lista2"/>
      </w:pPr>
      <w:r>
        <w:t xml:space="preserve">simplification of consonants doubled in conjunction with </w:t>
      </w:r>
      <w:r>
        <w:rPr>
          <w:rStyle w:val="Foreign"/>
        </w:rPr>
        <w:t>r</w:t>
      </w:r>
      <w:r>
        <w:t xml:space="preserve"> in Sanskrit</w:t>
      </w:r>
    </w:p>
    <w:p w14:paraId="6C3E27B3" w14:textId="77777777" w:rsidR="00117379"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2785F876" w14:textId="77777777" w:rsidR="00117379"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59999936" w14:textId="77777777" w:rsidR="00117379" w:rsidRDefault="00000000">
      <w:pPr>
        <w:pStyle w:val="Cmsor2"/>
      </w:pPr>
      <w:bookmarkStart w:id="189" w:name="_dl6swhvlsuez" w:colFirst="0" w:colLast="0"/>
      <w:bookmarkStart w:id="190" w:name="_h0qcxcudl6x2" w:colFirst="0" w:colLast="0"/>
      <w:bookmarkStart w:id="191" w:name="_Ref203985519"/>
      <w:bookmarkStart w:id="192" w:name="_Toc17811422"/>
      <w:bookmarkStart w:id="193" w:name="_Toc17811477"/>
      <w:bookmarkStart w:id="194" w:name="_Ref199854844"/>
      <w:bookmarkStart w:id="195" w:name="_Toc199757553"/>
      <w:bookmarkStart w:id="196" w:name="_Toc221545704"/>
      <w:bookmarkEnd w:id="160"/>
      <w:bookmarkEnd w:id="161"/>
      <w:bookmarkEnd w:id="189"/>
      <w:bookmarkEnd w:id="190"/>
      <w:r>
        <w:t>Transliteration and markup</w:t>
      </w:r>
      <w:bookmarkEnd w:id="191"/>
      <w:bookmarkEnd w:id="196"/>
    </w:p>
    <w:p w14:paraId="74979E5B" w14:textId="77777777" w:rsidR="00117379"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1"/>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7A2FEEB" w14:textId="65E2656F" w:rsidR="00117379"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rsidR="00C25D5D">
        <w:t>3.3.2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C25D5D">
        <w:t>3.6.1</w:t>
      </w:r>
      <w:r>
        <w:fldChar w:fldCharType="end"/>
      </w:r>
      <w:r>
        <w:t>), to the editorial interpretation of the transliterated text (segmentation, §</w:t>
      </w:r>
      <w:r>
        <w:fldChar w:fldCharType="begin"/>
      </w:r>
      <w:r>
        <w:instrText xml:space="preserve"> REF _Ref203723420 \r \h </w:instrText>
      </w:r>
      <w:r>
        <w:fldChar w:fldCharType="separate"/>
      </w:r>
      <w:r w:rsidR="00C25D5D">
        <w:t>3.6.2</w:t>
      </w:r>
      <w:r>
        <w:fldChar w:fldCharType="end"/>
      </w:r>
      <w:r>
        <w:t>; sandhi analysis, §</w:t>
      </w:r>
      <w:r>
        <w:fldChar w:fldCharType="begin"/>
      </w:r>
      <w:r>
        <w:instrText xml:space="preserve"> REF _Ref203728899 \r \h </w:instrText>
      </w:r>
      <w:r>
        <w:fldChar w:fldCharType="separate"/>
      </w:r>
      <w:r w:rsidR="00C25D5D">
        <w:t>3.6.3</w:t>
      </w:r>
      <w:r>
        <w:fldChar w:fldCharType="end"/>
      </w:r>
      <w:r>
        <w:t>; and the truncation of words extracted from the source, §</w:t>
      </w:r>
      <w:r>
        <w:fldChar w:fldCharType="begin"/>
      </w:r>
      <w:r>
        <w:instrText xml:space="preserve"> REF _Ref203980665 \r \h </w:instrText>
      </w:r>
      <w:r>
        <w:fldChar w:fldCharType="separate"/>
      </w:r>
      <w:r w:rsidR="00C25D5D">
        <w:t>3.6.4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rsidR="00C25D5D">
        <w:t>3.6.5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C25D5D">
        <w:t>3.6.6</w:t>
      </w:r>
      <w:r>
        <w:fldChar w:fldCharType="end"/>
      </w:r>
      <w:r>
        <w:t>) for certain phenomena.</w:t>
      </w:r>
    </w:p>
    <w:p w14:paraId="431A72EF" w14:textId="77777777" w:rsidR="00117379" w:rsidRDefault="00000000">
      <w:pPr>
        <w:pStyle w:val="Cmsor3"/>
      </w:pPr>
      <w:bookmarkStart w:id="197" w:name="_Ref15558380"/>
      <w:bookmarkStart w:id="198" w:name="_Toc17811421"/>
      <w:bookmarkStart w:id="199" w:name="_Toc17811476"/>
      <w:bookmarkStart w:id="200" w:name="_Ref15564928"/>
      <w:bookmarkStart w:id="201" w:name="_Toc17811423"/>
      <w:bookmarkStart w:id="202" w:name="_Toc17811478"/>
      <w:bookmarkStart w:id="203" w:name="_Toc199757555"/>
      <w:bookmarkStart w:id="204" w:name="_Toc221545705"/>
      <w:r>
        <w:t>Disambiguation</w:t>
      </w:r>
      <w:bookmarkEnd w:id="197"/>
      <w:bookmarkEnd w:id="198"/>
      <w:bookmarkEnd w:id="199"/>
      <w:bookmarkEnd w:id="204"/>
    </w:p>
    <w:p w14:paraId="68B81483" w14:textId="2EB605CA" w:rsidR="00117379" w:rsidRDefault="00000000">
      <w:r>
        <w:t>Since our transliteration scheme involves some digraphs (§</w:t>
      </w:r>
      <w:r>
        <w:fldChar w:fldCharType="begin"/>
      </w:r>
      <w:r>
        <w:instrText xml:space="preserve"> REF _Ref201051366 \r \h </w:instrText>
      </w:r>
      <w:r>
        <w:fldChar w:fldCharType="separate"/>
      </w:r>
      <w:r w:rsidR="00C25D5D">
        <w:t>3.5.1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rsidR="00A45B15">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C25D5D">
        <w:t>4.6.3</w:t>
      </w:r>
      <w:r>
        <w:fldChar w:fldCharType="end"/>
      </w:r>
      <w:r>
        <w:t xml:space="preserve">). As for the former, the need to distinguish vowels in hiatus from diphthongs is eliminated by our use of uppercase for independent vowels in strict </w:t>
      </w:r>
      <w:r>
        <w:lastRenderedPageBreak/>
        <w:t>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2"/>
      </w:r>
    </w:p>
    <w:p w14:paraId="78F7CFAF" w14:textId="77777777" w:rsidR="00117379"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55E77491" w14:textId="77777777" w:rsidR="00117379"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2B6FD297" w14:textId="77777777" w:rsidR="00117379" w:rsidRDefault="00000000">
      <w:pPr>
        <w:pStyle w:val="Lista2"/>
      </w:pPr>
      <w:r>
        <w:t>the disambiguation colon is not necessary and should not be used for the disambiguation of vowel clusters in strict transliteration, where vowels in hiatus are represented by uppercase target vowels</w:t>
      </w:r>
    </w:p>
    <w:p w14:paraId="7BEEC49E" w14:textId="77777777" w:rsidR="00117379"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11F9D278" w14:textId="77777777" w:rsidR="00117379" w:rsidRDefault="00000000">
      <w:pPr>
        <w:pStyle w:val="Lista"/>
      </w:pPr>
      <w:r>
        <w:t>in loose transliteration, the colon may also be employed for the disambiguation of the diphthongs &lt;ai&gt; and &lt;au&gt; from the corresponding vowel clusters</w:t>
      </w:r>
    </w:p>
    <w:p w14:paraId="380BFCD1" w14:textId="77777777" w:rsidR="00117379" w:rsidRDefault="00000000">
      <w:pPr>
        <w:pStyle w:val="Lista2"/>
      </w:pPr>
      <w:r>
        <w:t>but we recommend instead that you follow the established convention of using a diaeresis (pair of dots) above the second vowel in settings where you do not use uppercase for independent vowel graphemes</w:t>
      </w:r>
    </w:p>
    <w:p w14:paraId="3EEEB2BF" w14:textId="77777777" w:rsidR="00117379"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64C148A" w14:textId="77777777" w:rsidR="00117379" w:rsidRDefault="00000000">
      <w:pPr>
        <w:pStyle w:val="Lista2"/>
      </w:pPr>
      <w:r>
        <w:t>do not use the diaeresis (or any other disambiguation) when one of the vowels has a macron, since in this case there is no ambiguity</w:t>
      </w:r>
    </w:p>
    <w:p w14:paraId="0FBCD318" w14:textId="77777777" w:rsidR="00117379"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9FAF4D7" w14:textId="2A9B44E1" w:rsidR="00117379"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C25D5D">
        <w:t>3.6.2</w:t>
      </w:r>
      <w:r>
        <w:fldChar w:fldCharType="end"/>
      </w:r>
      <w:r>
        <w:t>) by a space or hyphen intervenes between the target graphemes that might otherwise be read as a digraph, e.g.</w:t>
      </w:r>
    </w:p>
    <w:p w14:paraId="0B8FD3FF" w14:textId="77777777" w:rsidR="00117379"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7C482BA" w14:textId="77777777" w:rsidR="00117379"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38D7F00A" w14:textId="77777777" w:rsidR="00117379" w:rsidRDefault="00000000">
      <w:pPr>
        <w:pStyle w:val="Cmsor3"/>
      </w:pPr>
      <w:bookmarkStart w:id="205" w:name="_Ref203723420"/>
      <w:bookmarkStart w:id="206" w:name="_Ref203724352"/>
      <w:bookmarkStart w:id="207" w:name="_Ref203726002"/>
      <w:bookmarkStart w:id="208" w:name="_Ref203722660"/>
      <w:bookmarkStart w:id="209" w:name="_Ref15566181"/>
      <w:bookmarkStart w:id="210" w:name="_Toc17811425"/>
      <w:bookmarkStart w:id="211" w:name="_Toc17811480"/>
      <w:bookmarkStart w:id="212" w:name="_Toc199757557"/>
      <w:bookmarkStart w:id="213" w:name="_Toc221545706"/>
      <w:r>
        <w:t>Segmentation</w:t>
      </w:r>
      <w:bookmarkEnd w:id="205"/>
      <w:bookmarkEnd w:id="206"/>
      <w:bookmarkEnd w:id="207"/>
      <w:bookmarkEnd w:id="213"/>
    </w:p>
    <w:p w14:paraId="4F207AA3" w14:textId="36D8C0B1" w:rsidR="00117379"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3"/>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C25D5D">
        <w:t>7.2</w:t>
      </w:r>
      <w:r>
        <w:fldChar w:fldCharType="end"/>
      </w:r>
      <w:r>
        <w:t>, the essence of which is summarised here.</w:t>
      </w:r>
    </w:p>
    <w:p w14:paraId="2C0D923D" w14:textId="344BA07A" w:rsidR="00117379" w:rsidRDefault="00000000">
      <w:pPr>
        <w:pStyle w:val="Lista"/>
      </w:pPr>
      <w:r>
        <w:t>in transliterated text which is not marked up in XML, new lines (§</w:t>
      </w:r>
      <w:r>
        <w:fldChar w:fldCharType="begin"/>
      </w:r>
      <w:r>
        <w:instrText xml:space="preserve"> REF _Ref203484611 \r \h </w:instrText>
      </w:r>
      <w:r>
        <w:fldChar w:fldCharType="separate"/>
      </w:r>
      <w:r w:rsidR="00C25D5D">
        <w:t>8.1</w:t>
      </w:r>
      <w:r>
        <w:fldChar w:fldCharType="end"/>
      </w:r>
      <w:r>
        <w:t>) may be created</w:t>
      </w:r>
    </w:p>
    <w:p w14:paraId="1FAFEB87" w14:textId="77777777" w:rsidR="00117379" w:rsidRDefault="00000000">
      <w:pPr>
        <w:pStyle w:val="Lista2"/>
      </w:pPr>
      <w:r>
        <w:t>to correspond to original inscribed lines</w:t>
      </w:r>
    </w:p>
    <w:p w14:paraId="3AEB6AD1" w14:textId="77777777" w:rsidR="00117379" w:rsidRDefault="00000000">
      <w:pPr>
        <w:pStyle w:val="Lista2"/>
      </w:pPr>
      <w:r>
        <w:t>to reflect the semantic or prosodic structure of the text</w:t>
      </w:r>
    </w:p>
    <w:p w14:paraId="746DA66B" w14:textId="77777777" w:rsidR="00117379" w:rsidRDefault="00000000">
      <w:pPr>
        <w:pStyle w:val="Lista2"/>
      </w:pPr>
      <w:r>
        <w:t>in XML documents, both of these functions are served by computer markup</w:t>
      </w:r>
    </w:p>
    <w:p w14:paraId="2D96568D" w14:textId="77777777" w:rsidR="00117379" w:rsidRDefault="00000000">
      <w:pPr>
        <w:pStyle w:val="Lista"/>
      </w:pPr>
      <w:r>
        <w:t>in all texts, with or without XML markup,</w:t>
      </w:r>
    </w:p>
    <w:p w14:paraId="7B83267A" w14:textId="54F55E59" w:rsidR="00117379" w:rsidRDefault="00000000">
      <w:pPr>
        <w:pStyle w:val="Lista2"/>
      </w:pPr>
      <w:r>
        <w:t>editorial spaces (§</w:t>
      </w:r>
      <w:r>
        <w:fldChar w:fldCharType="begin"/>
      </w:r>
      <w:r>
        <w:instrText xml:space="preserve"> REF _Ref203484724 \r \h </w:instrText>
      </w:r>
      <w:r>
        <w:fldChar w:fldCharType="separate"/>
      </w:r>
      <w:r w:rsidR="00C25D5D">
        <w:t>8.3</w:t>
      </w:r>
      <w:r>
        <w:fldChar w:fldCharType="end"/>
      </w:r>
      <w:r>
        <w:t>) should always be inserted between independent words wherever possible</w:t>
      </w:r>
    </w:p>
    <w:p w14:paraId="71680C8E" w14:textId="53DAA69F" w:rsidR="00117379" w:rsidRDefault="00000000">
      <w:pPr>
        <w:pStyle w:val="Lista2"/>
      </w:pPr>
      <w:r>
        <w:t>editorial hyphens (§</w:t>
      </w:r>
      <w:r>
        <w:fldChar w:fldCharType="begin"/>
      </w:r>
      <w:r>
        <w:instrText xml:space="preserve"> REF _Ref203484736 \r \h </w:instrText>
      </w:r>
      <w:r>
        <w:fldChar w:fldCharType="separate"/>
      </w:r>
      <w:r w:rsidR="00C25D5D">
        <w:t>8.4</w:t>
      </w:r>
      <w:r>
        <w:fldChar w:fldCharType="end"/>
      </w:r>
      <w:r>
        <w:t>) should be inserted between words in compound where expedient</w:t>
      </w:r>
    </w:p>
    <w:p w14:paraId="3FB695B4" w14:textId="071CCC16" w:rsidR="00117379"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C25D5D">
        <w:t>8.4.1</w:t>
      </w:r>
      <w:r>
        <w:fldChar w:fldCharType="end"/>
      </w:r>
      <w:r>
        <w:t>)</w:t>
      </w:r>
    </w:p>
    <w:p w14:paraId="5A99E671" w14:textId="5B6B22FD" w:rsidR="00117379" w:rsidRDefault="00000000">
      <w:pPr>
        <w:pStyle w:val="Lista"/>
      </w:pPr>
      <w:r>
        <w:t>as discussed further in §</w:t>
      </w:r>
      <w:r>
        <w:fldChar w:fldCharType="begin"/>
      </w:r>
      <w:r>
        <w:instrText xml:space="preserve"> REF _Ref203485860 \r \h </w:instrText>
      </w:r>
      <w:r>
        <w:fldChar w:fldCharType="separate"/>
      </w:r>
      <w:r w:rsidR="00C25D5D">
        <w:t>8.2</w:t>
      </w:r>
      <w:r>
        <w:fldChar w:fldCharType="end"/>
      </w:r>
      <w:r>
        <w:t>, editorial spacing and hyphenation</w:t>
      </w:r>
    </w:p>
    <w:p w14:paraId="5D2A64E6" w14:textId="77777777" w:rsidR="00117379" w:rsidRDefault="00000000">
      <w:pPr>
        <w:pStyle w:val="Lista2"/>
      </w:pPr>
      <w:r>
        <w:t xml:space="preserve">can and should be used between transliterated characters whose corresponding source graphemes belong to the same </w:t>
      </w:r>
      <w:r>
        <w:rPr>
          <w:rStyle w:val="Foreign"/>
        </w:rPr>
        <w:t>akṣara</w:t>
      </w:r>
    </w:p>
    <w:p w14:paraId="3E6DC251" w14:textId="77777777" w:rsidR="00117379" w:rsidRDefault="00000000">
      <w:pPr>
        <w:pStyle w:val="Lista2"/>
      </w:pPr>
      <w:r>
        <w:t>cannot be used and must be avoided at word boundaries which are obscured by sandhi involving the complete fusion of one word’s final vowel with the next word’s initial vowel</w:t>
      </w:r>
    </w:p>
    <w:p w14:paraId="13C47372" w14:textId="77777777" w:rsidR="00117379" w:rsidRDefault="00000000">
      <w:pPr>
        <w:pStyle w:val="Cmsor3"/>
      </w:pPr>
      <w:bookmarkStart w:id="214" w:name="_Ref203728899"/>
      <w:bookmarkStart w:id="215" w:name="_Toc221545707"/>
      <w:bookmarkEnd w:id="208"/>
      <w:bookmarkEnd w:id="209"/>
      <w:bookmarkEnd w:id="210"/>
      <w:bookmarkEnd w:id="211"/>
      <w:bookmarkEnd w:id="212"/>
      <w:r>
        <w:lastRenderedPageBreak/>
        <w:t>Sandhi analysis</w:t>
      </w:r>
      <w:bookmarkEnd w:id="214"/>
      <w:bookmarkEnd w:id="215"/>
    </w:p>
    <w:p w14:paraId="728DA3F8" w14:textId="4616FA24" w:rsidR="00117379"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C25D5D">
        <w:t>4.7.5</w:t>
      </w:r>
      <w:r>
        <w:fldChar w:fldCharType="end"/>
      </w:r>
      <w:r>
        <w:t>.</w:t>
      </w:r>
    </w:p>
    <w:p w14:paraId="3ED84CD7" w14:textId="77777777" w:rsidR="00117379" w:rsidRDefault="00000000">
      <w:pPr>
        <w:pStyle w:val="Cmsor3"/>
      </w:pPr>
      <w:bookmarkStart w:id="216" w:name="_Ref203980665"/>
      <w:bookmarkStart w:id="217" w:name="_Toc221545708"/>
      <w:r>
        <w:t>Truncation</w:t>
      </w:r>
      <w:bookmarkEnd w:id="216"/>
      <w:bookmarkEnd w:id="217"/>
    </w:p>
    <w:p w14:paraId="0B08B5BE" w14:textId="77777777" w:rsidR="00117379"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6830E122" w14:textId="77777777" w:rsidR="00117379" w:rsidRDefault="00000000">
      <w:pPr>
        <w:pStyle w:val="Lista"/>
      </w:pPr>
      <w:r>
        <w:t>truncation is not applicable in actual editions of source texts, only in strings extracted from the source</w:t>
      </w:r>
    </w:p>
    <w:p w14:paraId="3639CE83" w14:textId="2BBA8C5F" w:rsidR="00117379" w:rsidRDefault="00000000">
      <w:pPr>
        <w:pStyle w:val="Lista2"/>
      </w:pPr>
      <w:r>
        <w:t>see §</w:t>
      </w:r>
      <w:r>
        <w:fldChar w:fldCharType="begin"/>
      </w:r>
      <w:r>
        <w:instrText xml:space="preserve"> REF _Ref26431293 \r \h </w:instrText>
      </w:r>
      <w:r>
        <w:fldChar w:fldCharType="separate"/>
      </w:r>
      <w:r w:rsidR="00C25D5D">
        <w:t>3.4.1</w:t>
      </w:r>
      <w:r>
        <w:fldChar w:fldCharType="end"/>
      </w:r>
      <w:r>
        <w:t xml:space="preserve"> for a deprecated use of ° in transliteration by some of DHARMA’s predecessor projects</w:t>
      </w:r>
    </w:p>
    <w:p w14:paraId="62B4466A" w14:textId="78EFDC0F" w:rsidR="00117379" w:rsidRDefault="00000000">
      <w:pPr>
        <w:pStyle w:val="Lista2"/>
      </w:pPr>
      <w:r>
        <w:t>see §</w:t>
      </w:r>
      <w:r>
        <w:fldChar w:fldCharType="begin"/>
      </w:r>
      <w:r>
        <w:instrText xml:space="preserve"> REF _Ref204175528 \r \h </w:instrText>
      </w:r>
      <w:r>
        <w:fldChar w:fldCharType="separate"/>
      </w:r>
      <w:r w:rsidR="00C25D5D">
        <w:t>6.4.2</w:t>
      </w:r>
      <w:r>
        <w:fldChar w:fldCharType="end"/>
      </w:r>
      <w:r>
        <w:t xml:space="preserve"> for the endorsed use of ° to transliterate abbreviation signs</w:t>
      </w:r>
    </w:p>
    <w:p w14:paraId="38FE2DA5" w14:textId="5EB2CF78" w:rsidR="00117379"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C25D5D">
        <w:t>3.6.2</w:t>
      </w:r>
      <w:r>
        <w:fldChar w:fldCharType="end"/>
      </w:r>
      <w:r>
        <w:t>) is not applicable, i.e.</w:t>
      </w:r>
    </w:p>
    <w:p w14:paraId="0A29E451" w14:textId="77777777" w:rsidR="00117379" w:rsidRDefault="00000000">
      <w:pPr>
        <w:pStyle w:val="Lista2"/>
      </w:pPr>
      <w:r>
        <w:t>when only part of a word is lifted from a text, for example at the beginning or end of a line</w:t>
      </w:r>
    </w:p>
    <w:p w14:paraId="0428B4F2" w14:textId="77777777" w:rsidR="00117379"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8B26043" w14:textId="77777777" w:rsidR="00117379" w:rsidRDefault="00000000">
      <w:pPr>
        <w:pStyle w:val="Lista2"/>
      </w:pPr>
      <w:r>
        <w:t>when a word lifted from a text is fused in vowel sandhi to an adjacent word</w:t>
      </w:r>
    </w:p>
    <w:p w14:paraId="5E23B498" w14:textId="77777777" w:rsidR="00117379"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1AD40549" w14:textId="77777777" w:rsidR="00117379"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52DB81BB" w14:textId="77777777" w:rsidR="00117379" w:rsidRDefault="00000000">
      <w:pPr>
        <w:pStyle w:val="Cmsor3"/>
      </w:pPr>
      <w:bookmarkStart w:id="218" w:name="_Ref203980710"/>
      <w:bookmarkStart w:id="219" w:name="_Toc221545709"/>
      <w:r>
        <w:t xml:space="preserve">Placeholders for split </w:t>
      </w:r>
      <w:proofErr w:type="spellStart"/>
      <w:r>
        <w:rPr>
          <w:rStyle w:val="Foreign"/>
        </w:rPr>
        <w:t>akṣara</w:t>
      </w:r>
      <w:r>
        <w:t>s</w:t>
      </w:r>
      <w:bookmarkEnd w:id="218"/>
      <w:bookmarkEnd w:id="219"/>
      <w:proofErr w:type="spellEnd"/>
    </w:p>
    <w:p w14:paraId="4A0CD653" w14:textId="5803B209" w:rsidR="00117379"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rsidR="00C25D5D">
        <w:t>7.3</w:t>
      </w:r>
      <w:r>
        <w:fldChar w:fldCharType="end"/>
      </w:r>
      <w:r>
        <w:t>.</w:t>
      </w:r>
    </w:p>
    <w:p w14:paraId="6986FD80" w14:textId="77777777" w:rsidR="00117379" w:rsidRDefault="00000000">
      <w:pPr>
        <w:pStyle w:val="Cmsor3"/>
      </w:pPr>
      <w:bookmarkStart w:id="220" w:name="_Ref201052141"/>
      <w:bookmarkStart w:id="221" w:name="_Toc17811427"/>
      <w:bookmarkStart w:id="222" w:name="_Toc17811482"/>
      <w:bookmarkStart w:id="223" w:name="_Toc221545710"/>
      <w:bookmarkEnd w:id="192"/>
      <w:bookmarkEnd w:id="193"/>
      <w:bookmarkEnd w:id="194"/>
      <w:bookmarkEnd w:id="195"/>
      <w:bookmarkEnd w:id="200"/>
      <w:bookmarkEnd w:id="201"/>
      <w:bookmarkEnd w:id="202"/>
      <w:bookmarkEnd w:id="203"/>
      <w:r>
        <w:t>Shorthand</w:t>
      </w:r>
      <w:bookmarkEnd w:id="220"/>
      <w:bookmarkEnd w:id="223"/>
    </w:p>
    <w:p w14:paraId="7AB7FF0C" w14:textId="377F6790" w:rsidR="00117379"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C25D5D">
        <w:t>3.6.1</w:t>
      </w:r>
      <w:r>
        <w:fldChar w:fldCharType="end"/>
      </w:r>
      <w:r>
        <w:t xml:space="preserve"> to §</w:t>
      </w:r>
      <w:r>
        <w:fldChar w:fldCharType="begin"/>
      </w:r>
      <w:r>
        <w:instrText xml:space="preserve"> REF _Ref203728899 \r \h </w:instrText>
      </w:r>
      <w:r>
        <w:fldChar w:fldCharType="separate"/>
      </w:r>
      <w:r w:rsidR="00C25D5D">
        <w:t>3.6.3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7FC0709B" w14:textId="492E0DF9" w:rsidR="00117379"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C25D5D">
        <w:t>3.6.6.1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C25D5D">
        <w:t>3.6.6.2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C25D5D">
        <w:t>3.6.6.3</w:t>
      </w:r>
      <w:r>
        <w:fldChar w:fldCharType="end"/>
      </w:r>
      <w:r>
        <w:t xml:space="preserve">) </w:t>
      </w:r>
      <w:r>
        <w:lastRenderedPageBreak/>
        <w:t>which may be used in any context including XML editions in order to reduce code clutter and ease your work. No shorthand is mandatory: you are always welcome to stick to the proper solutions.</w:t>
      </w:r>
    </w:p>
    <w:p w14:paraId="14ACF740" w14:textId="77777777" w:rsidR="00117379"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A961F5A" w14:textId="77777777" w:rsidR="00117379" w:rsidRDefault="00000000">
      <w:pPr>
        <w:pStyle w:val="Cmsor4"/>
      </w:pPr>
      <w:bookmarkStart w:id="224" w:name="_Ref203732264"/>
      <w:bookmarkStart w:id="225" w:name="_Toc221545711"/>
      <w:r>
        <w:t>Private shorthand</w:t>
      </w:r>
      <w:bookmarkEnd w:id="224"/>
      <w:bookmarkEnd w:id="225"/>
    </w:p>
    <w:p w14:paraId="7C3D9602" w14:textId="77777777" w:rsidR="00117379"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61B0D485" w14:textId="77777777" w:rsidR="00117379" w:rsidRDefault="00000000">
      <w:pPr>
        <w:pStyle w:val="Lista"/>
      </w:pPr>
      <w:r>
        <w:rPr>
          <w:rStyle w:val="LabelEmph"/>
        </w:rPr>
        <w:t>private shorthand</w:t>
      </w:r>
      <w:r>
        <w:t xml:space="preserve"> for transliteration</w:t>
      </w:r>
    </w:p>
    <w:p w14:paraId="57D5CDA7" w14:textId="170F439F" w:rsidR="00117379"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C25D5D">
        <w:t>4.3.2</w:t>
      </w:r>
      <w:r>
        <w:fldChar w:fldCharType="end"/>
      </w:r>
      <w:r>
        <w:t xml:space="preserve">) </w:t>
      </w:r>
      <w:r>
        <w:rPr>
          <w:highlight w:val="yellow"/>
        </w:rPr>
        <w:t>DO WE REALLY NEED THIS? IF YES, SHOULD IT BE PUBLIC SHORTHAND?</w:t>
      </w:r>
    </w:p>
    <w:p w14:paraId="403F699E" w14:textId="3EA409AC" w:rsidR="00117379"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C25D5D">
        <w:t>4.4.3</w:t>
      </w:r>
      <w:r>
        <w:fldChar w:fldCharType="end"/>
      </w:r>
      <w:r>
        <w:t>)</w:t>
      </w:r>
    </w:p>
    <w:p w14:paraId="5BC3A618" w14:textId="77777777" w:rsidR="00117379" w:rsidRDefault="00000000">
      <w:pPr>
        <w:pStyle w:val="Lista"/>
      </w:pPr>
      <w:r>
        <w:rPr>
          <w:rStyle w:val="LabelEmph"/>
        </w:rPr>
        <w:t>private shorthand</w:t>
      </w:r>
      <w:r>
        <w:t xml:space="preserve"> for markup</w:t>
      </w:r>
    </w:p>
    <w:p w14:paraId="7BC7BC6F" w14:textId="6D23887C" w:rsidR="00117379"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C25D5D">
        <w:t>6.4.1.1</w:t>
      </w:r>
      <w:r>
        <w:fldChar w:fldCharType="end"/>
      </w:r>
      <w:r>
        <w:t>; see also §</w:t>
      </w:r>
      <w:r>
        <w:fldChar w:fldCharType="begin"/>
      </w:r>
      <w:r>
        <w:instrText xml:space="preserve"> REF _Ref201847243 \r \h </w:instrText>
      </w:r>
      <w:r>
        <w:fldChar w:fldCharType="separate"/>
      </w:r>
      <w:r w:rsidR="00C25D5D">
        <w:t>6.4.1</w:t>
      </w:r>
      <w:r>
        <w:fldChar w:fldCharType="end"/>
      </w:r>
      <w:r>
        <w:t>)</w:t>
      </w:r>
    </w:p>
    <w:p w14:paraId="3894E6BC" w14:textId="09BEF4CB" w:rsidR="00117379" w:rsidRDefault="00000000">
      <w:pPr>
        <w:pStyle w:val="Lista2"/>
      </w:pPr>
      <w:r>
        <w:t>. (full stop) for supplied punctuation (§</w:t>
      </w:r>
      <w:r>
        <w:fldChar w:fldCharType="begin"/>
      </w:r>
      <w:r>
        <w:instrText xml:space="preserve"> REF _Ref201842298 \r \h </w:instrText>
      </w:r>
      <w:r>
        <w:fldChar w:fldCharType="separate"/>
      </w:r>
      <w:r w:rsidR="00C25D5D">
        <w:t>6.5.1.2</w:t>
      </w:r>
      <w:r>
        <w:fldChar w:fldCharType="end"/>
      </w:r>
      <w:r>
        <w:t>)</w:t>
      </w:r>
    </w:p>
    <w:p w14:paraId="4364903D" w14:textId="0B296D60" w:rsidR="00117379"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C25D5D">
        <w:t>6.5.2</w:t>
      </w:r>
      <w:r>
        <w:fldChar w:fldCharType="end"/>
      </w:r>
      <w:r>
        <w:t xml:space="preserve">) </w:t>
      </w:r>
      <w:r>
        <w:rPr>
          <w:highlight w:val="yellow"/>
        </w:rPr>
        <w:t>I WOULD PREFER TO DEPRECATE THIS</w:t>
      </w:r>
    </w:p>
    <w:p w14:paraId="03FE5B1E" w14:textId="288D7AD4" w:rsidR="00117379"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C25D5D">
        <w:t>6.5.2</w:t>
      </w:r>
      <w:r>
        <w:fldChar w:fldCharType="end"/>
      </w:r>
      <w:r>
        <w:t>)</w:t>
      </w:r>
    </w:p>
    <w:p w14:paraId="4FFA310A" w14:textId="69DB54C8" w:rsidR="00117379"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C25D5D">
        <w:t>6.6</w:t>
      </w:r>
      <w:r>
        <w:fldChar w:fldCharType="end"/>
      </w:r>
      <w:r>
        <w:t xml:space="preserve">) </w:t>
      </w:r>
      <w:r>
        <w:rPr>
          <w:highlight w:val="yellow"/>
        </w:rPr>
        <w:t>I WOULD PREFER TO DEPRECATE THIS</w:t>
      </w:r>
    </w:p>
    <w:p w14:paraId="4C382DBD" w14:textId="77777777" w:rsidR="00117379" w:rsidRDefault="00000000">
      <w:pPr>
        <w:pStyle w:val="Cmsor4"/>
      </w:pPr>
      <w:bookmarkStart w:id="226" w:name="_Ref203732403"/>
      <w:bookmarkStart w:id="227" w:name="_Toc221545712"/>
      <w:r>
        <w:t>Public shorthand</w:t>
      </w:r>
      <w:bookmarkEnd w:id="226"/>
      <w:bookmarkEnd w:id="227"/>
    </w:p>
    <w:p w14:paraId="223F9516" w14:textId="0CAB4573" w:rsidR="00117379"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C25D5D">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7C473645" w14:textId="77777777" w:rsidR="00117379" w:rsidRDefault="00000000">
      <w:pPr>
        <w:pStyle w:val="Lista"/>
      </w:pPr>
      <w:r>
        <w:rPr>
          <w:rStyle w:val="Label"/>
        </w:rPr>
        <w:t>public shorthand</w:t>
      </w:r>
      <w:r>
        <w:t xml:space="preserve"> for transliteration</w:t>
      </w:r>
    </w:p>
    <w:p w14:paraId="52F9E7A2" w14:textId="4453A0E0" w:rsidR="00117379" w:rsidRDefault="00000000">
      <w:pPr>
        <w:pStyle w:val="Lista2"/>
        <w:rPr>
          <w:i/>
          <w:iCs/>
        </w:rPr>
      </w:pPr>
      <w:r>
        <w:t>underdot instead of undercircle diacritic (§</w:t>
      </w:r>
      <w:r>
        <w:fldChar w:fldCharType="begin"/>
      </w:r>
      <w:r>
        <w:instrText xml:space="preserve"> REF _Ref203752581 \r \h </w:instrText>
      </w:r>
      <w:r>
        <w:fldChar w:fldCharType="separate"/>
      </w:r>
      <w:r w:rsidR="00C25D5D">
        <w:t>4.2.2</w:t>
      </w:r>
      <w:r>
        <w:fldChar w:fldCharType="end"/>
      </w:r>
      <w:r>
        <w:t>)</w:t>
      </w:r>
    </w:p>
    <w:p w14:paraId="58380159" w14:textId="1F4C694C" w:rsidR="00117379" w:rsidRDefault="00000000">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rsidR="00C25D5D">
        <w:t>4.2.5</w:t>
      </w:r>
      <w:r>
        <w:fldChar w:fldCharType="end"/>
      </w:r>
      <w:r>
        <w:t>)</w:t>
      </w:r>
    </w:p>
    <w:p w14:paraId="7798A8D1" w14:textId="77777777" w:rsidR="00117379" w:rsidRDefault="00000000">
      <w:pPr>
        <w:pStyle w:val="Lista"/>
      </w:pPr>
      <w:r>
        <w:rPr>
          <w:rStyle w:val="Label"/>
        </w:rPr>
        <w:t>public shorthand</w:t>
      </w:r>
      <w:r>
        <w:t xml:space="preserve"> for markup</w:t>
      </w:r>
    </w:p>
    <w:p w14:paraId="369152F0" w14:textId="5A6A61E7" w:rsidR="00117379"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C25D5D">
        <w:t>5.3.1</w:t>
      </w:r>
      <w:r>
        <w:fldChar w:fldCharType="end"/>
      </w:r>
      <w:r>
        <w:t>)</w:t>
      </w:r>
    </w:p>
    <w:p w14:paraId="00278228" w14:textId="134F6BD6" w:rsidR="00117379"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sidR="00C25D5D">
        <w:rPr>
          <w:b/>
          <w:bCs/>
          <w:lang w:val="hu-HU"/>
        </w:rPr>
        <w:t>Hiba! A hivatkozási forrás nem található.</w:t>
      </w:r>
      <w:r>
        <w:fldChar w:fldCharType="end"/>
      </w:r>
      <w:r>
        <w:t xml:space="preserve">) </w:t>
      </w:r>
      <w:r>
        <w:rPr>
          <w:highlight w:val="yellow"/>
        </w:rPr>
        <w:t>[PENDING DISCUSSION, BUT I THINK MY PROPOSAL WORKS]</w:t>
      </w:r>
    </w:p>
    <w:p w14:paraId="06B8D828" w14:textId="41A5B65C" w:rsidR="00117379" w:rsidRDefault="00000000">
      <w:pPr>
        <w:pStyle w:val="Lista2"/>
      </w:pPr>
      <w:r>
        <w:rPr>
          <w:rStyle w:val="Foreign"/>
        </w:rPr>
        <w:lastRenderedPageBreak/>
        <w:t>|</w:t>
      </w:r>
      <w:r>
        <w:t xml:space="preserve"> (vertical bar) and other graphetically similar Unicode characters for punctuation marks (§</w:t>
      </w:r>
      <w:r>
        <w:fldChar w:fldCharType="begin"/>
      </w:r>
      <w:r>
        <w:instrText xml:space="preserve"> REF _Ref203378653 \r \h </w:instrText>
      </w:r>
      <w:r>
        <w:fldChar w:fldCharType="separate"/>
      </w:r>
      <w:r w:rsidR="00C25D5D">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7C491CAB" w14:textId="127BCF84" w:rsidR="00117379"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C25D5D">
        <w:t>6.5.2</w:t>
      </w:r>
      <w:r>
        <w:fldChar w:fldCharType="end"/>
      </w:r>
      <w:r>
        <w:t>)</w:t>
      </w:r>
    </w:p>
    <w:p w14:paraId="1BDDC5CC" w14:textId="77777777" w:rsidR="00117379" w:rsidRDefault="00000000">
      <w:pPr>
        <w:pStyle w:val="Lista3"/>
      </w:pPr>
      <w:r>
        <w:t xml:space="preserve">to be distinguished from the public shorthand </w:t>
      </w:r>
      <w:r>
        <w:rPr>
          <w:rStyle w:val="Foreign"/>
        </w:rPr>
        <w:t>§</w:t>
      </w:r>
      <w:r>
        <w:t xml:space="preserve"> </w:t>
      </w:r>
      <w:r>
        <w:rPr>
          <w:highlight w:val="yellow"/>
        </w:rPr>
        <w:t>IF RETAINING THAT</w:t>
      </w:r>
    </w:p>
    <w:p w14:paraId="25F9ED37" w14:textId="65019A4F" w:rsidR="00117379"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C25D5D">
        <w:rPr>
          <w:b/>
          <w:bCs/>
          <w:lang w:val="hu-HU"/>
        </w:rPr>
        <w:t>Hiba! A hivatkozási forrás nem található.</w:t>
      </w:r>
      <w:r>
        <w:fldChar w:fldCharType="end"/>
      </w:r>
      <w:r>
        <w:t xml:space="preserve">) </w:t>
      </w:r>
      <w:r>
        <w:rPr>
          <w:highlight w:val="yellow"/>
        </w:rPr>
        <w:t>NEWLY INTRODUCED, MAY OR MAY NOT WANT IT</w:t>
      </w:r>
    </w:p>
    <w:p w14:paraId="000E231D" w14:textId="04212C49" w:rsidR="00117379" w:rsidRDefault="00000000">
      <w:pPr>
        <w:pStyle w:val="Lista2"/>
      </w:pPr>
      <w:r>
        <w:t>graphetically similar Unicode dingbats for generic symbols (§</w:t>
      </w:r>
      <w:r>
        <w:fldChar w:fldCharType="begin"/>
      </w:r>
      <w:r>
        <w:instrText xml:space="preserve"> REF _Ref203031519 \r \h </w:instrText>
      </w:r>
      <w:r>
        <w:fldChar w:fldCharType="separate"/>
      </w:r>
      <w:r w:rsidR="00C25D5D">
        <w:t>6.6</w:t>
      </w:r>
      <w:r>
        <w:fldChar w:fldCharType="end"/>
      </w:r>
      <w:r>
        <w:t xml:space="preserve">) </w:t>
      </w:r>
    </w:p>
    <w:p w14:paraId="3965B1A1" w14:textId="05857FAC" w:rsidR="00117379"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C25D5D">
        <w:t>7.2</w:t>
      </w:r>
      <w:r>
        <w:fldChar w:fldCharType="end"/>
      </w:r>
      <w:r>
        <w:t>)</w:t>
      </w:r>
    </w:p>
    <w:p w14:paraId="0D5C39C5" w14:textId="558CC5D4" w:rsidR="00117379"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C25D5D">
        <w:t>4.7.2.1</w:t>
      </w:r>
      <w:r>
        <w:fldChar w:fldCharType="end"/>
      </w:r>
      <w:r>
        <w:t>)</w:t>
      </w:r>
    </w:p>
    <w:p w14:paraId="2620F83C" w14:textId="2FF69D67" w:rsidR="00117379" w:rsidRDefault="00000000">
      <w:pPr>
        <w:pStyle w:val="Lista2"/>
      </w:pPr>
      <w:r>
        <w:t>- (hyphen) for words cut across inscribed lines (§</w:t>
      </w:r>
      <w:r>
        <w:fldChar w:fldCharType="begin"/>
      </w:r>
      <w:r>
        <w:instrText xml:space="preserve"> REF _Ref203484611 \r \h </w:instrText>
      </w:r>
      <w:r>
        <w:fldChar w:fldCharType="separate"/>
      </w:r>
      <w:r w:rsidR="00C25D5D">
        <w:t>8.1</w:t>
      </w:r>
      <w:r>
        <w:fldChar w:fldCharType="end"/>
      </w:r>
      <w:r>
        <w:t>)</w:t>
      </w:r>
    </w:p>
    <w:p w14:paraId="59DFDC14" w14:textId="77777777" w:rsidR="00117379" w:rsidRDefault="00000000">
      <w:pPr>
        <w:pStyle w:val="Cmsor4"/>
      </w:pPr>
      <w:bookmarkStart w:id="228" w:name="_Ref203732457"/>
      <w:bookmarkStart w:id="229" w:name="_Toc221545713"/>
      <w:r>
        <w:t>Optional shorthand</w:t>
      </w:r>
      <w:bookmarkEnd w:id="228"/>
      <w:bookmarkEnd w:id="229"/>
    </w:p>
    <w:p w14:paraId="7C0AD3A3" w14:textId="77777777" w:rsidR="00117379"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46661564" w14:textId="77777777" w:rsidR="00117379" w:rsidRDefault="00000000">
      <w:pPr>
        <w:pStyle w:val="Lista"/>
      </w:pPr>
      <w:r>
        <w:rPr>
          <w:rStyle w:val="LabelGreen"/>
        </w:rPr>
        <w:t>optional shorthand</w:t>
      </w:r>
      <w:r>
        <w:t xml:space="preserve"> for transliteration</w:t>
      </w:r>
    </w:p>
    <w:p w14:paraId="554F7CDC" w14:textId="38599CCB" w:rsidR="00117379"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C25D5D">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C25D5D">
        <w:t>6.4.1</w:t>
      </w:r>
      <w:r>
        <w:fldChar w:fldCharType="end"/>
      </w:r>
      <w:r>
        <w:t xml:space="preserve"> as transliteration for the </w:t>
      </w:r>
      <w:r>
        <w:rPr>
          <w:rStyle w:val="Foreign"/>
        </w:rPr>
        <w:t>avagraha</w:t>
      </w:r>
      <w:r>
        <w:t>)</w:t>
      </w:r>
    </w:p>
    <w:p w14:paraId="6575F476" w14:textId="77777777" w:rsidR="00117379" w:rsidRDefault="00000000">
      <w:pPr>
        <w:pStyle w:val="Lista3"/>
      </w:pPr>
      <w:commentRangeStart w:id="230"/>
      <w:r>
        <w:t xml:space="preserve">this will be processed </w:t>
      </w:r>
      <w:commentRangeEnd w:id="230"/>
      <w:r>
        <w:rPr>
          <w:rStyle w:val="Jegyzethivatkozs"/>
          <w:sz w:val="22"/>
          <w:szCs w:val="22"/>
        </w:rPr>
        <w:commentReference w:id="230"/>
      </w:r>
      <w:r>
        <w:t>in the same way as the right single quotation mark and may also be displayed as such</w:t>
      </w:r>
    </w:p>
    <w:p w14:paraId="79304C53" w14:textId="77777777" w:rsidR="00117379" w:rsidRDefault="00000000">
      <w:pPr>
        <w:pStyle w:val="Lista3"/>
      </w:pPr>
      <w:r>
        <w:t>but for the sake of rigorous homogeneity in our editions, it is preferable to replace this sign with the right single quotation mark when finalising a digital edition</w:t>
      </w:r>
    </w:p>
    <w:p w14:paraId="4CECF6DA" w14:textId="77777777" w:rsidR="00117379" w:rsidRDefault="00000000">
      <w:pPr>
        <w:pStyle w:val="Lista"/>
      </w:pPr>
      <w:r>
        <w:rPr>
          <w:rStyle w:val="LabelGreen"/>
        </w:rPr>
        <w:t>optional shorthand</w:t>
      </w:r>
      <w:r>
        <w:t xml:space="preserve"> for markup</w:t>
      </w:r>
    </w:p>
    <w:p w14:paraId="39C6D5D9" w14:textId="2FDD61F6" w:rsidR="00117379"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C25D5D">
        <w:t>4.6.3.1</w:t>
      </w:r>
      <w:r>
        <w:fldChar w:fldCharType="end"/>
      </w:r>
      <w:r>
        <w:t>)</w:t>
      </w:r>
    </w:p>
    <w:p w14:paraId="1C06B8B5" w14:textId="77777777" w:rsidR="00117379" w:rsidRDefault="00000000">
      <w:pPr>
        <w:pStyle w:val="Lista3"/>
      </w:pPr>
      <w:r>
        <w:t>there is therefore no straightforward way for automatic conversion between this shorthand and XML markup</w:t>
      </w:r>
    </w:p>
    <w:p w14:paraId="48E8A72F" w14:textId="3DABD5BE" w:rsidR="00117379"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C25D5D">
        <w:t>4.6.3</w:t>
      </w:r>
      <w:r>
        <w:fldChar w:fldCharType="end"/>
      </w:r>
      <w:r>
        <w:t xml:space="preserve"> and the XML encoding elsewhere</w:t>
      </w:r>
    </w:p>
    <w:p w14:paraId="20628F17" w14:textId="4DCFFF3C" w:rsidR="00117379"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C25D5D">
        <w:t>4.7.3</w:t>
      </w:r>
      <w:r>
        <w:fldChar w:fldCharType="end"/>
      </w:r>
      <w:r>
        <w:t>)</w:t>
      </w:r>
    </w:p>
    <w:p w14:paraId="0018371B" w14:textId="77777777" w:rsidR="00117379" w:rsidRDefault="00000000">
      <w:pPr>
        <w:pStyle w:val="Lista3"/>
      </w:pPr>
      <w:r>
        <w:t>since graphic distinction of this kind is rare in the texts we work with, we choose to add explicit XML markup only where the distinction is actually present in the source</w:t>
      </w:r>
    </w:p>
    <w:p w14:paraId="3C06C0CE" w14:textId="17C759F1" w:rsidR="00117379"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C25D5D">
        <w:t>4.7.4</w:t>
      </w:r>
      <w:r>
        <w:fldChar w:fldCharType="end"/>
      </w:r>
      <w:r>
        <w:t xml:space="preserve">) </w:t>
      </w:r>
      <w:r>
        <w:rPr>
          <w:highlight w:val="yellow"/>
        </w:rPr>
        <w:t>[OLD TG PROMISED AUTO-CONVERSION FOR THESE]</w:t>
      </w:r>
    </w:p>
    <w:p w14:paraId="6A1F68F0" w14:textId="77777777" w:rsidR="00117379" w:rsidRDefault="00000000">
      <w:pPr>
        <w:pStyle w:val="Cmsor2"/>
      </w:pPr>
      <w:bookmarkStart w:id="231" w:name="_Toc221545714"/>
      <w:r>
        <w:t>Non-graphemic entities and transliteration</w:t>
      </w:r>
      <w:bookmarkEnd w:id="231"/>
    </w:p>
    <w:p w14:paraId="5209BF50" w14:textId="77777777" w:rsidR="00117379" w:rsidRDefault="00000000">
      <w:pPr>
        <w:pStyle w:val="Cmsor3"/>
      </w:pPr>
      <w:bookmarkStart w:id="232" w:name="_Ref201761298"/>
      <w:bookmarkStart w:id="233" w:name="_Ref203034528"/>
      <w:bookmarkStart w:id="234" w:name="_Toc221545715"/>
      <w:r>
        <w:t xml:space="preserve">Marks and imagery </w:t>
      </w:r>
      <w:bookmarkEnd w:id="232"/>
      <w:r>
        <w:t>peripheral to the text</w:t>
      </w:r>
      <w:bookmarkEnd w:id="233"/>
      <w:bookmarkEnd w:id="234"/>
    </w:p>
    <w:p w14:paraId="5AFD5121" w14:textId="22F5EC5C" w:rsidR="00117379"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C25D5D">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C25D5D">
        <w:rPr>
          <w:lang w:eastAsia="en-US" w:bidi="ar-SA"/>
        </w:rPr>
        <w:t>3.6</w:t>
      </w:r>
      <w:r>
        <w:rPr>
          <w:lang w:eastAsia="en-US" w:bidi="ar-SA"/>
        </w:rPr>
        <w:fldChar w:fldCharType="end"/>
      </w:r>
      <w:r>
        <w:rPr>
          <w:lang w:eastAsia="en-US" w:bidi="ar-SA"/>
        </w:rPr>
        <w:t>) or described outside the transliterated text.</w:t>
      </w:r>
    </w:p>
    <w:p w14:paraId="431E3C80" w14:textId="77777777" w:rsidR="00117379" w:rsidRDefault="00000000">
      <w:pPr>
        <w:pStyle w:val="Cmsor4"/>
      </w:pPr>
      <w:bookmarkStart w:id="235" w:name="_Ref203985718"/>
      <w:bookmarkStart w:id="236" w:name="_Toc221545716"/>
      <w:r>
        <w:lastRenderedPageBreak/>
        <w:t>Scribal marks</w:t>
      </w:r>
      <w:bookmarkEnd w:id="235"/>
      <w:bookmarkEnd w:id="236"/>
    </w:p>
    <w:p w14:paraId="7A03C859" w14:textId="38FD2C50" w:rsidR="00117379" w:rsidRDefault="00000000">
      <w:r>
        <w:t xml:space="preserve">Written documents may contain graphic </w:t>
      </w:r>
      <w:r w:rsidR="000E34A1">
        <w:t>features</w:t>
      </w:r>
      <w:r>
        <w:t xml:space="preserve">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7E29F3F7" w14:textId="77777777" w:rsidR="00117379" w:rsidRDefault="00000000">
      <w:pPr>
        <w:pStyle w:val="Cmsor4"/>
      </w:pPr>
      <w:bookmarkStart w:id="237" w:name="_Toc221545717"/>
      <w:r>
        <w:t>Decorative features</w:t>
      </w:r>
      <w:bookmarkEnd w:id="237"/>
    </w:p>
    <w:p w14:paraId="2A8151D4" w14:textId="3DC3857E" w:rsidR="00117379" w:rsidRDefault="00000000">
      <w:r>
        <w:t xml:space="preserve">Large symbols, abstract designs and figural </w:t>
      </w:r>
      <w:r w:rsidR="000E34A1">
        <w:t>features</w:t>
      </w:r>
      <w:r>
        <w:t xml:space="preserve"> which are not integral to the linear flow the inscribed text are to be regarded as decorative features. They are neither to be represented in transliteration, nor encoded in XML editions, only to be described for human readers in the metadata of the text.</w:t>
      </w:r>
    </w:p>
    <w:p w14:paraId="3E2CF8AC" w14:textId="77777777" w:rsidR="00117379" w:rsidRDefault="00000000">
      <w:pPr>
        <w:pStyle w:val="Cmsor3"/>
      </w:pPr>
      <w:bookmarkStart w:id="238" w:name="_Toc221545718"/>
      <w:r>
        <w:t>The materiality of the support</w:t>
      </w:r>
      <w:bookmarkEnd w:id="238"/>
    </w:p>
    <w:p w14:paraId="5E4CC356" w14:textId="018EE3CE" w:rsidR="00117379"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C25D5D">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C25D5D">
        <w:rPr>
          <w:lang w:eastAsia="en-US" w:bidi="ar-SA"/>
        </w:rPr>
        <w:t>7.3</w:t>
      </w:r>
      <w:r>
        <w:rPr>
          <w:lang w:eastAsia="en-US" w:bidi="ar-SA"/>
        </w:rPr>
        <w:fldChar w:fldCharType="end"/>
      </w:r>
      <w:r>
        <w:rPr>
          <w:lang w:eastAsia="en-US" w:bidi="ar-SA"/>
        </w:rPr>
        <w:t>).</w:t>
      </w:r>
    </w:p>
    <w:p w14:paraId="41EEA6D0" w14:textId="77777777" w:rsidR="00117379" w:rsidRDefault="00000000">
      <w:pPr>
        <w:pStyle w:val="Cmsor1"/>
      </w:pPr>
      <w:bookmarkStart w:id="239" w:name="_Toc221545719"/>
      <w:r>
        <w:lastRenderedPageBreak/>
        <w:t xml:space="preserve">Alphabetic </w:t>
      </w:r>
      <w:bookmarkEnd w:id="221"/>
      <w:bookmarkEnd w:id="222"/>
      <w:r>
        <w:t>graphemes</w:t>
      </w:r>
      <w:bookmarkEnd w:id="239"/>
    </w:p>
    <w:p w14:paraId="7B825AF7" w14:textId="77777777" w:rsidR="00117379" w:rsidRDefault="00000000">
      <w:pPr>
        <w:pStyle w:val="Cmsor2"/>
      </w:pPr>
      <w:bookmarkStart w:id="240" w:name="_Toc221545720"/>
      <w:r>
        <w:t>Overview</w:t>
      </w:r>
      <w:bookmarkEnd w:id="240"/>
    </w:p>
    <w:p w14:paraId="52E8BB07" w14:textId="77777777" w:rsidR="00117379" w:rsidRDefault="00000000">
      <w:pPr>
        <w:rPr>
          <w:lang w:eastAsia="en-US" w:bidi="ar-SA"/>
        </w:rPr>
      </w:pPr>
      <w:r>
        <w:rPr>
          <w:lang w:eastAsia="en-US" w:bidi="ar-SA"/>
        </w:rPr>
        <w:t>@@@add an overview</w:t>
      </w:r>
    </w:p>
    <w:p w14:paraId="455BDAC7" w14:textId="77777777" w:rsidR="00117379" w:rsidRDefault="00000000">
      <w:pPr>
        <w:pStyle w:val="Cmsor2"/>
      </w:pPr>
      <w:bookmarkStart w:id="241" w:name="_941zz4vcrjax" w:colFirst="0" w:colLast="0"/>
      <w:bookmarkStart w:id="242" w:name="_Toc221545721"/>
      <w:bookmarkEnd w:id="241"/>
      <w:r>
        <w:t>The basic inventory of Indic graphemes for Old Indo-Aryan</w:t>
      </w:r>
      <w:bookmarkEnd w:id="242"/>
    </w:p>
    <w:p w14:paraId="6FE4D8F6" w14:textId="2EE11769" w:rsidR="00117379"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C25D5D">
        <w:t xml:space="preserve">Figure </w:t>
      </w:r>
      <w:r w:rsidR="00C25D5D">
        <w:rPr>
          <w:noProof/>
        </w:rPr>
        <w:t>4.2</w:t>
      </w:r>
      <w:r w:rsidR="00C25D5D">
        <w:t>.</w:t>
      </w:r>
      <w:r w:rsidR="00C25D5D">
        <w:rPr>
          <w:noProof/>
        </w:rPr>
        <w:t>A</w:t>
      </w:r>
      <w:r>
        <w:fldChar w:fldCharType="end"/>
      </w:r>
      <w:r>
        <w:t xml:space="preserve"> below. Additional considerations applicable to this basic repertoire are discussed in the following subsections.</w:t>
      </w:r>
    </w:p>
    <w:p w14:paraId="396438F3" w14:textId="77777777" w:rsidR="00117379" w:rsidRDefault="00117379"/>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117379" w14:paraId="1DA76425" w14:textId="77777777" w:rsidTr="00117379">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54E98530" w14:textId="352FA369" w:rsidR="00117379" w:rsidRDefault="00000000">
            <w:pPr>
              <w:pStyle w:val="Kpalrs"/>
              <w:keepNext/>
              <w:rPr>
                <w:rStyle w:val="ForeignIndic"/>
                <w:noProof w:val="0"/>
              </w:rPr>
            </w:pPr>
            <w:bookmarkStart w:id="243" w:name="_Ref201058649"/>
            <w:r>
              <w:t xml:space="preserve">Figure </w:t>
            </w:r>
            <w:fldSimple w:instr=" STYLEREF 2 \s ">
              <w:r w:rsidR="00C25D5D">
                <w:rPr>
                  <w:noProof/>
                </w:rPr>
                <w:t>4.2</w:t>
              </w:r>
            </w:fldSimple>
            <w:r>
              <w:t>.</w:t>
            </w:r>
            <w:fldSimple w:instr=" SEQ Figure \* ALPHABETIC \s 2 ">
              <w:r w:rsidR="00C25D5D">
                <w:rPr>
                  <w:noProof/>
                </w:rPr>
                <w:t>A</w:t>
              </w:r>
            </w:fldSimple>
            <w:bookmarkEnd w:id="243"/>
            <w:r>
              <w:t>. The basic inventory of Indic graphemes</w:t>
            </w:r>
          </w:p>
        </w:tc>
      </w:tr>
      <w:tr w:rsidR="00117379" w14:paraId="5AACB48E" w14:textId="77777777" w:rsidTr="00117379">
        <w:tc>
          <w:tcPr>
            <w:tcW w:w="801" w:type="dxa"/>
          </w:tcPr>
          <w:p w14:paraId="39B9B3E3" w14:textId="77777777" w:rsidR="00117379" w:rsidRDefault="00000000">
            <w:pPr>
              <w:keepNext/>
              <w:jc w:val="center"/>
              <w:rPr>
                <w:rStyle w:val="ForeignIndic"/>
              </w:rPr>
            </w:pPr>
            <w:r>
              <w:rPr>
                <w:rStyle w:val="ForeignIndic"/>
              </w:rPr>
              <w:t>a</w:t>
            </w:r>
          </w:p>
        </w:tc>
        <w:tc>
          <w:tcPr>
            <w:tcW w:w="801" w:type="dxa"/>
          </w:tcPr>
          <w:p w14:paraId="2436DA24" w14:textId="77777777" w:rsidR="00117379" w:rsidRDefault="00000000">
            <w:pPr>
              <w:keepNext/>
              <w:jc w:val="center"/>
              <w:rPr>
                <w:rStyle w:val="ForeignIndic"/>
              </w:rPr>
            </w:pPr>
            <w:r>
              <w:rPr>
                <w:rStyle w:val="ForeignIndic"/>
              </w:rPr>
              <w:t>ā</w:t>
            </w:r>
          </w:p>
        </w:tc>
        <w:tc>
          <w:tcPr>
            <w:tcW w:w="801" w:type="dxa"/>
          </w:tcPr>
          <w:p w14:paraId="675B6646" w14:textId="77777777" w:rsidR="00117379" w:rsidRDefault="00000000">
            <w:pPr>
              <w:keepNext/>
              <w:jc w:val="center"/>
              <w:rPr>
                <w:rStyle w:val="ForeignIndic"/>
              </w:rPr>
            </w:pPr>
            <w:r>
              <w:rPr>
                <w:rStyle w:val="ForeignIndic"/>
              </w:rPr>
              <w:t>i</w:t>
            </w:r>
          </w:p>
        </w:tc>
        <w:tc>
          <w:tcPr>
            <w:tcW w:w="801" w:type="dxa"/>
          </w:tcPr>
          <w:p w14:paraId="386F8B68" w14:textId="77777777" w:rsidR="00117379" w:rsidRDefault="00000000">
            <w:pPr>
              <w:keepNext/>
              <w:jc w:val="center"/>
              <w:rPr>
                <w:rStyle w:val="ForeignIndic"/>
              </w:rPr>
            </w:pPr>
            <w:r>
              <w:rPr>
                <w:rStyle w:val="ForeignIndic"/>
              </w:rPr>
              <w:t>ī</w:t>
            </w:r>
          </w:p>
        </w:tc>
        <w:tc>
          <w:tcPr>
            <w:tcW w:w="801" w:type="dxa"/>
          </w:tcPr>
          <w:p w14:paraId="2A43F7EA" w14:textId="77777777" w:rsidR="00117379" w:rsidRDefault="00000000">
            <w:pPr>
              <w:keepNext/>
              <w:jc w:val="center"/>
              <w:rPr>
                <w:rStyle w:val="ForeignIndic"/>
              </w:rPr>
            </w:pPr>
            <w:r>
              <w:rPr>
                <w:rStyle w:val="ForeignIndic"/>
              </w:rPr>
              <w:t>u</w:t>
            </w:r>
          </w:p>
        </w:tc>
        <w:tc>
          <w:tcPr>
            <w:tcW w:w="802" w:type="dxa"/>
          </w:tcPr>
          <w:p w14:paraId="0C8A8B67" w14:textId="77777777" w:rsidR="00117379" w:rsidRDefault="00000000">
            <w:pPr>
              <w:keepNext/>
              <w:jc w:val="center"/>
              <w:rPr>
                <w:rStyle w:val="ForeignIndic"/>
              </w:rPr>
            </w:pPr>
            <w:r>
              <w:rPr>
                <w:rStyle w:val="ForeignIndic"/>
              </w:rPr>
              <w:t>ū</w:t>
            </w:r>
          </w:p>
        </w:tc>
        <w:tc>
          <w:tcPr>
            <w:tcW w:w="802" w:type="dxa"/>
          </w:tcPr>
          <w:p w14:paraId="3A129528" w14:textId="77777777" w:rsidR="00117379" w:rsidRDefault="00000000">
            <w:pPr>
              <w:keepNext/>
              <w:jc w:val="center"/>
              <w:rPr>
                <w:rStyle w:val="ForeignIndic"/>
              </w:rPr>
            </w:pPr>
            <w:r>
              <w:rPr>
                <w:rStyle w:val="ForeignIndic"/>
              </w:rPr>
              <w:t>r̥, r̥̄</w:t>
            </w:r>
          </w:p>
        </w:tc>
        <w:tc>
          <w:tcPr>
            <w:tcW w:w="802" w:type="dxa"/>
          </w:tcPr>
          <w:p w14:paraId="75F0F5D8" w14:textId="77777777" w:rsidR="00117379" w:rsidRDefault="00000000">
            <w:pPr>
              <w:keepNext/>
              <w:jc w:val="center"/>
              <w:rPr>
                <w:rStyle w:val="ForeignIndic"/>
              </w:rPr>
            </w:pPr>
            <w:r>
              <w:rPr>
                <w:rStyle w:val="ForeignIndic"/>
              </w:rPr>
              <w:t>l̥, l̥̄</w:t>
            </w:r>
          </w:p>
        </w:tc>
        <w:tc>
          <w:tcPr>
            <w:tcW w:w="803" w:type="dxa"/>
          </w:tcPr>
          <w:p w14:paraId="38146943" w14:textId="77777777" w:rsidR="00117379" w:rsidRDefault="00000000">
            <w:pPr>
              <w:keepNext/>
              <w:jc w:val="center"/>
              <w:rPr>
                <w:rStyle w:val="ForeignIndic"/>
              </w:rPr>
            </w:pPr>
            <w:r>
              <w:rPr>
                <w:rStyle w:val="ForeignIndic"/>
              </w:rPr>
              <w:t>e (ē)</w:t>
            </w:r>
          </w:p>
        </w:tc>
        <w:tc>
          <w:tcPr>
            <w:tcW w:w="803" w:type="dxa"/>
          </w:tcPr>
          <w:p w14:paraId="02170AAE" w14:textId="77777777" w:rsidR="00117379" w:rsidRDefault="00000000">
            <w:pPr>
              <w:keepNext/>
              <w:jc w:val="center"/>
              <w:rPr>
                <w:rStyle w:val="ForeignIndic"/>
              </w:rPr>
            </w:pPr>
            <w:r>
              <w:rPr>
                <w:rStyle w:val="ForeignIndic"/>
              </w:rPr>
              <w:t>ai</w:t>
            </w:r>
          </w:p>
        </w:tc>
        <w:tc>
          <w:tcPr>
            <w:tcW w:w="803" w:type="dxa"/>
          </w:tcPr>
          <w:p w14:paraId="490178CC" w14:textId="77777777" w:rsidR="00117379" w:rsidRDefault="00000000">
            <w:pPr>
              <w:keepNext/>
              <w:jc w:val="center"/>
              <w:rPr>
                <w:rStyle w:val="ForeignIndic"/>
              </w:rPr>
            </w:pPr>
            <w:r>
              <w:rPr>
                <w:rStyle w:val="ForeignIndic"/>
              </w:rPr>
              <w:t>o (ō)</w:t>
            </w:r>
          </w:p>
        </w:tc>
        <w:tc>
          <w:tcPr>
            <w:tcW w:w="803" w:type="dxa"/>
          </w:tcPr>
          <w:p w14:paraId="5883FDCE" w14:textId="77777777" w:rsidR="00117379" w:rsidRDefault="00000000">
            <w:pPr>
              <w:keepNext/>
              <w:jc w:val="center"/>
              <w:rPr>
                <w:rStyle w:val="ForeignIndic"/>
              </w:rPr>
            </w:pPr>
            <w:r>
              <w:rPr>
                <w:rStyle w:val="ForeignIndic"/>
              </w:rPr>
              <w:t>au</w:t>
            </w:r>
          </w:p>
        </w:tc>
      </w:tr>
      <w:tr w:rsidR="00117379" w14:paraId="45C7A74E" w14:textId="77777777" w:rsidTr="00117379">
        <w:tc>
          <w:tcPr>
            <w:tcW w:w="801" w:type="dxa"/>
          </w:tcPr>
          <w:p w14:paraId="2E979AEE" w14:textId="77777777" w:rsidR="00117379" w:rsidRDefault="00000000">
            <w:pPr>
              <w:keepNext/>
              <w:jc w:val="center"/>
              <w:rPr>
                <w:rStyle w:val="ForeignIndic"/>
              </w:rPr>
            </w:pPr>
            <w:r>
              <w:rPr>
                <w:rStyle w:val="ForeignIndic"/>
              </w:rPr>
              <w:t>k</w:t>
            </w:r>
          </w:p>
        </w:tc>
        <w:tc>
          <w:tcPr>
            <w:tcW w:w="801" w:type="dxa"/>
          </w:tcPr>
          <w:p w14:paraId="091F7328" w14:textId="77777777" w:rsidR="00117379" w:rsidRDefault="00000000">
            <w:pPr>
              <w:keepNext/>
              <w:jc w:val="center"/>
              <w:rPr>
                <w:rStyle w:val="ForeignIndic"/>
              </w:rPr>
            </w:pPr>
            <w:r>
              <w:rPr>
                <w:rStyle w:val="ForeignIndic"/>
              </w:rPr>
              <w:t>kh</w:t>
            </w:r>
          </w:p>
        </w:tc>
        <w:tc>
          <w:tcPr>
            <w:tcW w:w="801" w:type="dxa"/>
          </w:tcPr>
          <w:p w14:paraId="16917F14" w14:textId="77777777" w:rsidR="00117379" w:rsidRDefault="00000000">
            <w:pPr>
              <w:keepNext/>
              <w:jc w:val="center"/>
              <w:rPr>
                <w:rStyle w:val="ForeignIndic"/>
              </w:rPr>
            </w:pPr>
            <w:r>
              <w:rPr>
                <w:rStyle w:val="ForeignIndic"/>
              </w:rPr>
              <w:t>g</w:t>
            </w:r>
          </w:p>
        </w:tc>
        <w:tc>
          <w:tcPr>
            <w:tcW w:w="801" w:type="dxa"/>
          </w:tcPr>
          <w:p w14:paraId="66C4E8EC" w14:textId="77777777" w:rsidR="00117379" w:rsidRDefault="00000000">
            <w:pPr>
              <w:keepNext/>
              <w:jc w:val="center"/>
              <w:rPr>
                <w:rStyle w:val="ForeignIndic"/>
              </w:rPr>
            </w:pPr>
            <w:r>
              <w:rPr>
                <w:rStyle w:val="ForeignIndic"/>
              </w:rPr>
              <w:t>gh</w:t>
            </w:r>
          </w:p>
        </w:tc>
        <w:tc>
          <w:tcPr>
            <w:tcW w:w="801" w:type="dxa"/>
          </w:tcPr>
          <w:p w14:paraId="2B288A97" w14:textId="77777777" w:rsidR="00117379" w:rsidRDefault="00000000">
            <w:pPr>
              <w:keepNext/>
              <w:jc w:val="center"/>
              <w:rPr>
                <w:rStyle w:val="ForeignIndic"/>
              </w:rPr>
            </w:pPr>
            <w:r>
              <w:rPr>
                <w:rStyle w:val="ForeignIndic"/>
              </w:rPr>
              <w:t>ṅ</w:t>
            </w:r>
          </w:p>
        </w:tc>
        <w:tc>
          <w:tcPr>
            <w:tcW w:w="802" w:type="dxa"/>
          </w:tcPr>
          <w:p w14:paraId="4D598910" w14:textId="77777777" w:rsidR="00117379" w:rsidRDefault="00117379">
            <w:pPr>
              <w:keepNext/>
              <w:jc w:val="center"/>
              <w:rPr>
                <w:rStyle w:val="ForeignIndic"/>
              </w:rPr>
            </w:pPr>
          </w:p>
        </w:tc>
        <w:tc>
          <w:tcPr>
            <w:tcW w:w="802" w:type="dxa"/>
          </w:tcPr>
          <w:p w14:paraId="7EEC0C37" w14:textId="77777777" w:rsidR="00117379" w:rsidRDefault="00000000">
            <w:pPr>
              <w:keepNext/>
              <w:jc w:val="center"/>
              <w:rPr>
                <w:rStyle w:val="ForeignIndic"/>
              </w:rPr>
            </w:pPr>
            <w:r>
              <w:rPr>
                <w:rStyle w:val="ForeignIndic"/>
              </w:rPr>
              <w:t>c</w:t>
            </w:r>
          </w:p>
        </w:tc>
        <w:tc>
          <w:tcPr>
            <w:tcW w:w="802" w:type="dxa"/>
          </w:tcPr>
          <w:p w14:paraId="409D9F47" w14:textId="77777777" w:rsidR="00117379" w:rsidRDefault="00000000">
            <w:pPr>
              <w:keepNext/>
              <w:jc w:val="center"/>
              <w:rPr>
                <w:rStyle w:val="ForeignIndic"/>
              </w:rPr>
            </w:pPr>
            <w:r>
              <w:rPr>
                <w:rStyle w:val="ForeignIndic"/>
              </w:rPr>
              <w:t>ch</w:t>
            </w:r>
          </w:p>
        </w:tc>
        <w:tc>
          <w:tcPr>
            <w:tcW w:w="803" w:type="dxa"/>
          </w:tcPr>
          <w:p w14:paraId="79F44606" w14:textId="77777777" w:rsidR="00117379" w:rsidRDefault="00000000">
            <w:pPr>
              <w:keepNext/>
              <w:jc w:val="center"/>
              <w:rPr>
                <w:rStyle w:val="ForeignIndic"/>
              </w:rPr>
            </w:pPr>
            <w:r>
              <w:rPr>
                <w:rStyle w:val="ForeignIndic"/>
              </w:rPr>
              <w:t>j</w:t>
            </w:r>
          </w:p>
        </w:tc>
        <w:tc>
          <w:tcPr>
            <w:tcW w:w="803" w:type="dxa"/>
          </w:tcPr>
          <w:p w14:paraId="2B2F4F37" w14:textId="77777777" w:rsidR="00117379" w:rsidRDefault="00000000">
            <w:pPr>
              <w:keepNext/>
              <w:jc w:val="center"/>
              <w:rPr>
                <w:rStyle w:val="ForeignIndic"/>
              </w:rPr>
            </w:pPr>
            <w:r>
              <w:rPr>
                <w:rStyle w:val="ForeignIndic"/>
              </w:rPr>
              <w:t>jh</w:t>
            </w:r>
          </w:p>
        </w:tc>
        <w:tc>
          <w:tcPr>
            <w:tcW w:w="803" w:type="dxa"/>
          </w:tcPr>
          <w:p w14:paraId="50FEAE59" w14:textId="77777777" w:rsidR="00117379" w:rsidRDefault="00000000">
            <w:pPr>
              <w:keepNext/>
              <w:jc w:val="center"/>
              <w:rPr>
                <w:rStyle w:val="ForeignIndic"/>
              </w:rPr>
            </w:pPr>
            <w:r>
              <w:rPr>
                <w:rStyle w:val="ForeignIndic"/>
              </w:rPr>
              <w:t>ñ</w:t>
            </w:r>
          </w:p>
        </w:tc>
        <w:tc>
          <w:tcPr>
            <w:tcW w:w="803" w:type="dxa"/>
          </w:tcPr>
          <w:p w14:paraId="55735D1B" w14:textId="77777777" w:rsidR="00117379" w:rsidRDefault="00117379">
            <w:pPr>
              <w:keepNext/>
              <w:jc w:val="center"/>
              <w:rPr>
                <w:rStyle w:val="ForeignIndic"/>
              </w:rPr>
            </w:pPr>
          </w:p>
        </w:tc>
      </w:tr>
      <w:tr w:rsidR="00117379" w14:paraId="401DF988" w14:textId="77777777" w:rsidTr="00117379">
        <w:tc>
          <w:tcPr>
            <w:tcW w:w="801" w:type="dxa"/>
          </w:tcPr>
          <w:p w14:paraId="176A34A7" w14:textId="77777777" w:rsidR="00117379" w:rsidRDefault="00000000">
            <w:pPr>
              <w:keepNext/>
              <w:jc w:val="center"/>
              <w:rPr>
                <w:rStyle w:val="ForeignIndic"/>
              </w:rPr>
            </w:pPr>
            <w:r>
              <w:rPr>
                <w:rStyle w:val="ForeignIndic"/>
              </w:rPr>
              <w:t>ṭ</w:t>
            </w:r>
          </w:p>
        </w:tc>
        <w:tc>
          <w:tcPr>
            <w:tcW w:w="801" w:type="dxa"/>
          </w:tcPr>
          <w:p w14:paraId="6072B1EC" w14:textId="77777777" w:rsidR="00117379" w:rsidRDefault="00000000">
            <w:pPr>
              <w:keepNext/>
              <w:jc w:val="center"/>
              <w:rPr>
                <w:rStyle w:val="ForeignIndic"/>
              </w:rPr>
            </w:pPr>
            <w:r>
              <w:rPr>
                <w:rStyle w:val="ForeignIndic"/>
              </w:rPr>
              <w:t>ṭh</w:t>
            </w:r>
          </w:p>
        </w:tc>
        <w:tc>
          <w:tcPr>
            <w:tcW w:w="801" w:type="dxa"/>
          </w:tcPr>
          <w:p w14:paraId="2B20A0F9" w14:textId="77777777" w:rsidR="00117379" w:rsidRDefault="00000000">
            <w:pPr>
              <w:keepNext/>
              <w:jc w:val="center"/>
              <w:rPr>
                <w:rStyle w:val="ForeignIndic"/>
              </w:rPr>
            </w:pPr>
            <w:r>
              <w:rPr>
                <w:rStyle w:val="ForeignIndic"/>
              </w:rPr>
              <w:t>ḍ</w:t>
            </w:r>
          </w:p>
        </w:tc>
        <w:tc>
          <w:tcPr>
            <w:tcW w:w="801" w:type="dxa"/>
          </w:tcPr>
          <w:p w14:paraId="1DCC3C10" w14:textId="77777777" w:rsidR="00117379" w:rsidRDefault="00000000">
            <w:pPr>
              <w:keepNext/>
              <w:jc w:val="center"/>
              <w:rPr>
                <w:rStyle w:val="ForeignIndic"/>
              </w:rPr>
            </w:pPr>
            <w:r>
              <w:rPr>
                <w:rStyle w:val="ForeignIndic"/>
              </w:rPr>
              <w:t>ḍh</w:t>
            </w:r>
          </w:p>
        </w:tc>
        <w:tc>
          <w:tcPr>
            <w:tcW w:w="801" w:type="dxa"/>
          </w:tcPr>
          <w:p w14:paraId="3F28EFDA" w14:textId="77777777" w:rsidR="00117379" w:rsidRDefault="00000000">
            <w:pPr>
              <w:keepNext/>
              <w:jc w:val="center"/>
              <w:rPr>
                <w:rStyle w:val="ForeignIndic"/>
              </w:rPr>
            </w:pPr>
            <w:r>
              <w:rPr>
                <w:rStyle w:val="ForeignIndic"/>
              </w:rPr>
              <w:t>ṇ</w:t>
            </w:r>
          </w:p>
        </w:tc>
        <w:tc>
          <w:tcPr>
            <w:tcW w:w="802" w:type="dxa"/>
          </w:tcPr>
          <w:p w14:paraId="20866752" w14:textId="77777777" w:rsidR="00117379" w:rsidRDefault="00117379">
            <w:pPr>
              <w:keepNext/>
              <w:jc w:val="center"/>
              <w:rPr>
                <w:rStyle w:val="ForeignIndic"/>
              </w:rPr>
            </w:pPr>
          </w:p>
        </w:tc>
        <w:tc>
          <w:tcPr>
            <w:tcW w:w="802" w:type="dxa"/>
          </w:tcPr>
          <w:p w14:paraId="5F36888F" w14:textId="77777777" w:rsidR="00117379" w:rsidRDefault="00000000">
            <w:pPr>
              <w:keepNext/>
              <w:jc w:val="center"/>
              <w:rPr>
                <w:rStyle w:val="ForeignIndic"/>
              </w:rPr>
            </w:pPr>
            <w:r>
              <w:rPr>
                <w:rStyle w:val="ForeignIndic"/>
              </w:rPr>
              <w:t>t</w:t>
            </w:r>
          </w:p>
        </w:tc>
        <w:tc>
          <w:tcPr>
            <w:tcW w:w="802" w:type="dxa"/>
          </w:tcPr>
          <w:p w14:paraId="4A21B2A3" w14:textId="77777777" w:rsidR="00117379" w:rsidRDefault="00000000">
            <w:pPr>
              <w:keepNext/>
              <w:jc w:val="center"/>
              <w:rPr>
                <w:rStyle w:val="ForeignIndic"/>
              </w:rPr>
            </w:pPr>
            <w:r>
              <w:rPr>
                <w:rStyle w:val="ForeignIndic"/>
              </w:rPr>
              <w:t>th</w:t>
            </w:r>
          </w:p>
        </w:tc>
        <w:tc>
          <w:tcPr>
            <w:tcW w:w="803" w:type="dxa"/>
          </w:tcPr>
          <w:p w14:paraId="09CEE525" w14:textId="77777777" w:rsidR="00117379" w:rsidRDefault="00000000">
            <w:pPr>
              <w:keepNext/>
              <w:jc w:val="center"/>
              <w:rPr>
                <w:rStyle w:val="ForeignIndic"/>
              </w:rPr>
            </w:pPr>
            <w:r>
              <w:rPr>
                <w:rStyle w:val="ForeignIndic"/>
              </w:rPr>
              <w:t>d</w:t>
            </w:r>
          </w:p>
        </w:tc>
        <w:tc>
          <w:tcPr>
            <w:tcW w:w="803" w:type="dxa"/>
          </w:tcPr>
          <w:p w14:paraId="61396C52" w14:textId="77777777" w:rsidR="00117379" w:rsidRDefault="00000000">
            <w:pPr>
              <w:keepNext/>
              <w:jc w:val="center"/>
              <w:rPr>
                <w:rStyle w:val="ForeignIndic"/>
              </w:rPr>
            </w:pPr>
            <w:r>
              <w:rPr>
                <w:rStyle w:val="ForeignIndic"/>
              </w:rPr>
              <w:t>dh</w:t>
            </w:r>
          </w:p>
        </w:tc>
        <w:tc>
          <w:tcPr>
            <w:tcW w:w="803" w:type="dxa"/>
          </w:tcPr>
          <w:p w14:paraId="72FD623F" w14:textId="77777777" w:rsidR="00117379" w:rsidRDefault="00000000">
            <w:pPr>
              <w:keepNext/>
              <w:jc w:val="center"/>
              <w:rPr>
                <w:rStyle w:val="ForeignIndic"/>
              </w:rPr>
            </w:pPr>
            <w:r>
              <w:rPr>
                <w:rStyle w:val="ForeignIndic"/>
              </w:rPr>
              <w:t>n</w:t>
            </w:r>
          </w:p>
        </w:tc>
        <w:tc>
          <w:tcPr>
            <w:tcW w:w="803" w:type="dxa"/>
          </w:tcPr>
          <w:p w14:paraId="7DAF10A1" w14:textId="77777777" w:rsidR="00117379" w:rsidRDefault="00117379">
            <w:pPr>
              <w:keepNext/>
              <w:jc w:val="center"/>
              <w:rPr>
                <w:rStyle w:val="ForeignIndic"/>
              </w:rPr>
            </w:pPr>
          </w:p>
        </w:tc>
      </w:tr>
      <w:tr w:rsidR="00117379" w14:paraId="44A73491" w14:textId="77777777" w:rsidTr="00117379">
        <w:tc>
          <w:tcPr>
            <w:tcW w:w="801" w:type="dxa"/>
          </w:tcPr>
          <w:p w14:paraId="58FAB8C9" w14:textId="77777777" w:rsidR="00117379" w:rsidRDefault="00000000">
            <w:pPr>
              <w:keepNext/>
              <w:jc w:val="center"/>
              <w:rPr>
                <w:rStyle w:val="ForeignIndic"/>
              </w:rPr>
            </w:pPr>
            <w:r>
              <w:rPr>
                <w:rStyle w:val="ForeignIndic"/>
              </w:rPr>
              <w:t>p</w:t>
            </w:r>
          </w:p>
        </w:tc>
        <w:tc>
          <w:tcPr>
            <w:tcW w:w="801" w:type="dxa"/>
          </w:tcPr>
          <w:p w14:paraId="258FE3D1" w14:textId="77777777" w:rsidR="00117379" w:rsidRDefault="00000000">
            <w:pPr>
              <w:keepNext/>
              <w:jc w:val="center"/>
              <w:rPr>
                <w:rStyle w:val="ForeignIndic"/>
              </w:rPr>
            </w:pPr>
            <w:r>
              <w:rPr>
                <w:rStyle w:val="ForeignIndic"/>
              </w:rPr>
              <w:t>ph</w:t>
            </w:r>
          </w:p>
        </w:tc>
        <w:tc>
          <w:tcPr>
            <w:tcW w:w="801" w:type="dxa"/>
          </w:tcPr>
          <w:p w14:paraId="1C2398E0" w14:textId="77777777" w:rsidR="00117379" w:rsidRDefault="00000000">
            <w:pPr>
              <w:keepNext/>
              <w:jc w:val="center"/>
              <w:rPr>
                <w:rStyle w:val="ForeignIndic"/>
              </w:rPr>
            </w:pPr>
            <w:r>
              <w:rPr>
                <w:rStyle w:val="ForeignIndic"/>
              </w:rPr>
              <w:t>b</w:t>
            </w:r>
          </w:p>
        </w:tc>
        <w:tc>
          <w:tcPr>
            <w:tcW w:w="801" w:type="dxa"/>
          </w:tcPr>
          <w:p w14:paraId="1CAC9BF3" w14:textId="77777777" w:rsidR="00117379" w:rsidRDefault="00000000">
            <w:pPr>
              <w:keepNext/>
              <w:jc w:val="center"/>
              <w:rPr>
                <w:rStyle w:val="ForeignIndic"/>
              </w:rPr>
            </w:pPr>
            <w:r>
              <w:rPr>
                <w:rStyle w:val="ForeignIndic"/>
              </w:rPr>
              <w:t>bh</w:t>
            </w:r>
          </w:p>
        </w:tc>
        <w:tc>
          <w:tcPr>
            <w:tcW w:w="801" w:type="dxa"/>
          </w:tcPr>
          <w:p w14:paraId="24E77333" w14:textId="77777777" w:rsidR="00117379" w:rsidRDefault="00000000">
            <w:pPr>
              <w:keepNext/>
              <w:jc w:val="center"/>
              <w:rPr>
                <w:rStyle w:val="ForeignIndic"/>
              </w:rPr>
            </w:pPr>
            <w:r>
              <w:rPr>
                <w:rStyle w:val="ForeignIndic"/>
              </w:rPr>
              <w:t>m</w:t>
            </w:r>
          </w:p>
        </w:tc>
        <w:tc>
          <w:tcPr>
            <w:tcW w:w="802" w:type="dxa"/>
          </w:tcPr>
          <w:p w14:paraId="5E3B2EA9" w14:textId="77777777" w:rsidR="00117379" w:rsidRDefault="00117379">
            <w:pPr>
              <w:keepNext/>
              <w:jc w:val="center"/>
              <w:rPr>
                <w:rStyle w:val="ForeignIndic"/>
              </w:rPr>
            </w:pPr>
          </w:p>
        </w:tc>
        <w:tc>
          <w:tcPr>
            <w:tcW w:w="802" w:type="dxa"/>
          </w:tcPr>
          <w:p w14:paraId="1F7A0002" w14:textId="77777777" w:rsidR="00117379" w:rsidRDefault="00000000">
            <w:pPr>
              <w:keepNext/>
              <w:jc w:val="center"/>
              <w:rPr>
                <w:rStyle w:val="ForeignIndic"/>
              </w:rPr>
            </w:pPr>
            <w:r>
              <w:rPr>
                <w:rStyle w:val="ForeignIndic"/>
              </w:rPr>
              <w:t>y</w:t>
            </w:r>
          </w:p>
        </w:tc>
        <w:tc>
          <w:tcPr>
            <w:tcW w:w="802" w:type="dxa"/>
          </w:tcPr>
          <w:p w14:paraId="265F14CF" w14:textId="77777777" w:rsidR="00117379" w:rsidRDefault="00000000">
            <w:pPr>
              <w:keepNext/>
              <w:jc w:val="center"/>
              <w:rPr>
                <w:rStyle w:val="ForeignIndic"/>
              </w:rPr>
            </w:pPr>
            <w:r>
              <w:rPr>
                <w:rStyle w:val="ForeignIndic"/>
              </w:rPr>
              <w:t>r</w:t>
            </w:r>
          </w:p>
        </w:tc>
        <w:tc>
          <w:tcPr>
            <w:tcW w:w="803" w:type="dxa"/>
          </w:tcPr>
          <w:p w14:paraId="28AE1900" w14:textId="77777777" w:rsidR="00117379" w:rsidRDefault="00000000">
            <w:pPr>
              <w:keepNext/>
              <w:jc w:val="center"/>
              <w:rPr>
                <w:rStyle w:val="ForeignIndic"/>
              </w:rPr>
            </w:pPr>
            <w:r>
              <w:rPr>
                <w:rStyle w:val="ForeignIndic"/>
              </w:rPr>
              <w:t>l</w:t>
            </w:r>
          </w:p>
        </w:tc>
        <w:tc>
          <w:tcPr>
            <w:tcW w:w="803" w:type="dxa"/>
          </w:tcPr>
          <w:p w14:paraId="3A01D9A3" w14:textId="77777777" w:rsidR="00117379" w:rsidRDefault="00000000">
            <w:pPr>
              <w:keepNext/>
              <w:jc w:val="center"/>
              <w:rPr>
                <w:rStyle w:val="ForeignIndic"/>
              </w:rPr>
            </w:pPr>
            <w:r>
              <w:rPr>
                <w:rStyle w:val="ForeignIndic"/>
              </w:rPr>
              <w:t>v</w:t>
            </w:r>
          </w:p>
        </w:tc>
        <w:tc>
          <w:tcPr>
            <w:tcW w:w="803" w:type="dxa"/>
          </w:tcPr>
          <w:p w14:paraId="74070460" w14:textId="77777777" w:rsidR="00117379" w:rsidRDefault="00117379">
            <w:pPr>
              <w:keepNext/>
              <w:jc w:val="center"/>
              <w:rPr>
                <w:rStyle w:val="ForeignIndic"/>
              </w:rPr>
            </w:pPr>
          </w:p>
        </w:tc>
        <w:tc>
          <w:tcPr>
            <w:tcW w:w="803" w:type="dxa"/>
          </w:tcPr>
          <w:p w14:paraId="4C3FBFA0" w14:textId="77777777" w:rsidR="00117379" w:rsidRDefault="00117379">
            <w:pPr>
              <w:keepNext/>
              <w:jc w:val="center"/>
              <w:rPr>
                <w:rStyle w:val="ForeignIndic"/>
              </w:rPr>
            </w:pPr>
          </w:p>
        </w:tc>
      </w:tr>
      <w:tr w:rsidR="00117379" w14:paraId="3F55AB81" w14:textId="77777777" w:rsidTr="00117379">
        <w:tc>
          <w:tcPr>
            <w:tcW w:w="801" w:type="dxa"/>
          </w:tcPr>
          <w:p w14:paraId="5D98778A" w14:textId="77777777" w:rsidR="00117379" w:rsidRDefault="00000000">
            <w:pPr>
              <w:jc w:val="center"/>
              <w:rPr>
                <w:rStyle w:val="ForeignIndic"/>
              </w:rPr>
            </w:pPr>
            <w:r>
              <w:rPr>
                <w:rStyle w:val="ForeignIndic"/>
              </w:rPr>
              <w:t>ś</w:t>
            </w:r>
          </w:p>
        </w:tc>
        <w:tc>
          <w:tcPr>
            <w:tcW w:w="801" w:type="dxa"/>
          </w:tcPr>
          <w:p w14:paraId="3D2ED34F" w14:textId="77777777" w:rsidR="00117379" w:rsidRDefault="00000000">
            <w:pPr>
              <w:jc w:val="center"/>
              <w:rPr>
                <w:rStyle w:val="ForeignIndic"/>
              </w:rPr>
            </w:pPr>
            <w:r>
              <w:rPr>
                <w:rStyle w:val="ForeignIndic"/>
              </w:rPr>
              <w:t>ṣ</w:t>
            </w:r>
          </w:p>
        </w:tc>
        <w:tc>
          <w:tcPr>
            <w:tcW w:w="801" w:type="dxa"/>
          </w:tcPr>
          <w:p w14:paraId="486D3FF0" w14:textId="77777777" w:rsidR="00117379" w:rsidRDefault="00000000">
            <w:pPr>
              <w:jc w:val="center"/>
              <w:rPr>
                <w:rStyle w:val="ForeignIndic"/>
              </w:rPr>
            </w:pPr>
            <w:r>
              <w:rPr>
                <w:rStyle w:val="ForeignIndic"/>
              </w:rPr>
              <w:t>s</w:t>
            </w:r>
          </w:p>
        </w:tc>
        <w:tc>
          <w:tcPr>
            <w:tcW w:w="801" w:type="dxa"/>
          </w:tcPr>
          <w:p w14:paraId="223AA38B" w14:textId="77777777" w:rsidR="00117379" w:rsidRDefault="00000000">
            <w:pPr>
              <w:jc w:val="center"/>
              <w:rPr>
                <w:rStyle w:val="ForeignIndic"/>
              </w:rPr>
            </w:pPr>
            <w:r>
              <w:rPr>
                <w:rStyle w:val="ForeignIndic"/>
              </w:rPr>
              <w:t>h</w:t>
            </w:r>
          </w:p>
        </w:tc>
        <w:tc>
          <w:tcPr>
            <w:tcW w:w="801" w:type="dxa"/>
          </w:tcPr>
          <w:p w14:paraId="3EA0DEAB" w14:textId="77777777" w:rsidR="00117379" w:rsidRDefault="00117379">
            <w:pPr>
              <w:jc w:val="center"/>
              <w:rPr>
                <w:rStyle w:val="ForeignIndic"/>
              </w:rPr>
            </w:pPr>
          </w:p>
        </w:tc>
        <w:tc>
          <w:tcPr>
            <w:tcW w:w="802" w:type="dxa"/>
          </w:tcPr>
          <w:p w14:paraId="3C8B116D" w14:textId="77777777" w:rsidR="00117379" w:rsidRDefault="00117379">
            <w:pPr>
              <w:jc w:val="center"/>
              <w:rPr>
                <w:rStyle w:val="ForeignIndic"/>
              </w:rPr>
            </w:pPr>
          </w:p>
        </w:tc>
        <w:tc>
          <w:tcPr>
            <w:tcW w:w="802" w:type="dxa"/>
          </w:tcPr>
          <w:p w14:paraId="3E284B21" w14:textId="77777777" w:rsidR="00117379" w:rsidRDefault="00000000">
            <w:pPr>
              <w:jc w:val="center"/>
              <w:rPr>
                <w:rStyle w:val="ForeignIndic"/>
              </w:rPr>
            </w:pPr>
            <w:r>
              <w:rPr>
                <w:rStyle w:val="ForeignIndic"/>
              </w:rPr>
              <w:t>ṁ</w:t>
            </w:r>
          </w:p>
        </w:tc>
        <w:tc>
          <w:tcPr>
            <w:tcW w:w="802" w:type="dxa"/>
          </w:tcPr>
          <w:p w14:paraId="2AD7043C" w14:textId="77777777" w:rsidR="00117379" w:rsidRDefault="00000000">
            <w:pPr>
              <w:jc w:val="center"/>
              <w:rPr>
                <w:rStyle w:val="ForeignIndic"/>
              </w:rPr>
            </w:pPr>
            <w:r>
              <w:rPr>
                <w:rStyle w:val="ForeignIndic"/>
              </w:rPr>
              <w:t>ḥ</w:t>
            </w:r>
          </w:p>
        </w:tc>
        <w:tc>
          <w:tcPr>
            <w:tcW w:w="803" w:type="dxa"/>
          </w:tcPr>
          <w:p w14:paraId="15CA4412" w14:textId="77777777" w:rsidR="00117379" w:rsidRDefault="00117379">
            <w:pPr>
              <w:jc w:val="center"/>
              <w:rPr>
                <w:rStyle w:val="ForeignIndic"/>
              </w:rPr>
            </w:pPr>
          </w:p>
        </w:tc>
        <w:tc>
          <w:tcPr>
            <w:tcW w:w="803" w:type="dxa"/>
          </w:tcPr>
          <w:p w14:paraId="0BA22AF4" w14:textId="77777777" w:rsidR="00117379" w:rsidRDefault="00117379">
            <w:pPr>
              <w:jc w:val="center"/>
              <w:rPr>
                <w:rStyle w:val="ForeignIndic"/>
              </w:rPr>
            </w:pPr>
          </w:p>
        </w:tc>
        <w:tc>
          <w:tcPr>
            <w:tcW w:w="803" w:type="dxa"/>
          </w:tcPr>
          <w:p w14:paraId="67567FE5" w14:textId="77777777" w:rsidR="00117379" w:rsidRDefault="00117379">
            <w:pPr>
              <w:jc w:val="center"/>
              <w:rPr>
                <w:rStyle w:val="ForeignIndic"/>
              </w:rPr>
            </w:pPr>
          </w:p>
        </w:tc>
        <w:tc>
          <w:tcPr>
            <w:tcW w:w="803" w:type="dxa"/>
          </w:tcPr>
          <w:p w14:paraId="7C75694D" w14:textId="77777777" w:rsidR="00117379" w:rsidRDefault="00117379">
            <w:pPr>
              <w:jc w:val="center"/>
              <w:rPr>
                <w:rStyle w:val="ForeignIndic"/>
              </w:rPr>
            </w:pPr>
          </w:p>
        </w:tc>
      </w:tr>
    </w:tbl>
    <w:p w14:paraId="54A14981" w14:textId="77777777" w:rsidR="00117379" w:rsidRDefault="00000000">
      <w:pPr>
        <w:pStyle w:val="Cmsor3"/>
        <w:rPr>
          <w:rStyle w:val="Foreign"/>
          <w:i w:val="0"/>
          <w:iCs w:val="0"/>
          <w:noProof w:val="0"/>
        </w:rPr>
      </w:pPr>
      <w:bookmarkStart w:id="244" w:name="_Ref199856693"/>
      <w:bookmarkStart w:id="245" w:name="_Toc221545722"/>
      <w:r>
        <w:rPr>
          <w:rStyle w:val="Foreign"/>
          <w:i w:val="0"/>
          <w:iCs w:val="0"/>
          <w:noProof w:val="0"/>
        </w:rPr>
        <w:t>Digraphs in the transliteration</w:t>
      </w:r>
      <w:bookmarkEnd w:id="245"/>
    </w:p>
    <w:p w14:paraId="4A8DCB4E" w14:textId="7FAD9D33" w:rsidR="00117379"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C25D5D">
        <w:t>3.5.1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C25D5D">
        <w:rPr>
          <w:lang w:eastAsia="en-US" w:bidi="ar-SA"/>
        </w:rPr>
        <w:t>3.6.1</w:t>
      </w:r>
      <w:r>
        <w:rPr>
          <w:lang w:eastAsia="en-US" w:bidi="ar-SA"/>
        </w:rPr>
        <w:fldChar w:fldCharType="end"/>
      </w:r>
      <w:r>
        <w:rPr>
          <w:lang w:eastAsia="en-US" w:bidi="ar-SA"/>
        </w:rPr>
        <w:t>).</w:t>
      </w:r>
    </w:p>
    <w:p w14:paraId="3CBD4953" w14:textId="77777777" w:rsidR="00117379" w:rsidRDefault="00000000">
      <w:pPr>
        <w:pStyle w:val="Cmsor3"/>
      </w:pPr>
      <w:bookmarkStart w:id="246" w:name="_Ref203752581"/>
      <w:bookmarkStart w:id="247" w:name="_Toc221545723"/>
      <w:r>
        <w:t xml:space="preserve">Vocalic </w:t>
      </w:r>
      <w:r>
        <w:rPr>
          <w:rStyle w:val="Foreign"/>
        </w:rPr>
        <w:t>r</w:t>
      </w:r>
      <w:r>
        <w:t xml:space="preserve"> and </w:t>
      </w:r>
      <w:r>
        <w:rPr>
          <w:rStyle w:val="Foreign"/>
        </w:rPr>
        <w:t>l</w:t>
      </w:r>
      <w:bookmarkEnd w:id="244"/>
      <w:bookmarkEnd w:id="246"/>
      <w:bookmarkEnd w:id="247"/>
    </w:p>
    <w:p w14:paraId="44B2D4C3" w14:textId="44146DD3" w:rsidR="00117379"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C25D5D">
        <w:t xml:space="preserve">Figure </w:t>
      </w:r>
      <w:r w:rsidR="00C25D5D">
        <w:rPr>
          <w:noProof/>
        </w:rPr>
        <w:t>4.2</w:t>
      </w:r>
      <w:r w:rsidR="00C25D5D">
        <w:t>.</w:t>
      </w:r>
      <w:r w:rsidR="00C25D5D">
        <w:rPr>
          <w:noProof/>
        </w:rPr>
        <w:t>A</w:t>
      </w:r>
      <w:r>
        <w:fldChar w:fldCharType="end"/>
      </w:r>
      <w:r>
        <w:t xml:space="preserve"> above, or use shorthand (§</w:t>
      </w:r>
      <w:r>
        <w:fldChar w:fldCharType="begin"/>
      </w:r>
      <w:r>
        <w:instrText xml:space="preserve"> REF _Ref201052141 \r \h </w:instrText>
      </w:r>
      <w:r>
        <w:fldChar w:fldCharType="separate"/>
      </w:r>
      <w:r w:rsidR="00C25D5D">
        <w:t>3.6.6</w:t>
      </w:r>
      <w:r>
        <w:fldChar w:fldCharType="end"/>
      </w:r>
      <w:r>
        <w:t>).</w:t>
      </w:r>
    </w:p>
    <w:p w14:paraId="1B990DFD" w14:textId="77777777" w:rsidR="00117379" w:rsidRDefault="00000000">
      <w:pPr>
        <w:pStyle w:val="Lista"/>
      </w:pPr>
      <w:r>
        <w:t>if necessary, you may use underdots instead of undercircles</w:t>
      </w:r>
      <w:bookmarkStart w:id="248"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8"/>
      <w:r>
        <w:t xml:space="preserve">, i.e. </w:t>
      </w:r>
    </w:p>
    <w:p w14:paraId="59BA71E2" w14:textId="77777777" w:rsidR="00117379" w:rsidRDefault="00000000">
      <w:pPr>
        <w:pStyle w:val="Lista2"/>
      </w:pPr>
      <w:r>
        <w:rPr>
          <w:rStyle w:val="Foreign"/>
        </w:rPr>
        <w:t>ṛ</w:t>
      </w:r>
      <w:r>
        <w:t xml:space="preserve"> instead of </w:t>
      </w:r>
      <w:r>
        <w:rPr>
          <w:rStyle w:val="Foreign"/>
        </w:rPr>
        <w:t>r̥</w:t>
      </w:r>
    </w:p>
    <w:p w14:paraId="60AFD62C" w14:textId="77777777" w:rsidR="00117379" w:rsidRDefault="00000000">
      <w:pPr>
        <w:pStyle w:val="Lista2"/>
      </w:pPr>
      <w:r>
        <w:rPr>
          <w:rStyle w:val="Foreign"/>
        </w:rPr>
        <w:t>ṝ</w:t>
      </w:r>
      <w:r>
        <w:t xml:space="preserve"> instead of </w:t>
      </w:r>
      <w:r>
        <w:rPr>
          <w:rStyle w:val="Foreign"/>
        </w:rPr>
        <w:t>r̥̄</w:t>
      </w:r>
      <w:r>
        <w:t xml:space="preserve"> </w:t>
      </w:r>
    </w:p>
    <w:p w14:paraId="54B8457A" w14:textId="77777777" w:rsidR="00117379" w:rsidRDefault="00000000">
      <w:pPr>
        <w:pStyle w:val="Lista2"/>
      </w:pPr>
      <w:r>
        <w:rPr>
          <w:rStyle w:val="Foreign"/>
        </w:rPr>
        <w:t>ḷ</w:t>
      </w:r>
      <w:r>
        <w:t xml:space="preserve"> instead of </w:t>
      </w:r>
      <w:r>
        <w:rPr>
          <w:rStyle w:val="Foreign"/>
        </w:rPr>
        <w:t>l̥</w:t>
      </w:r>
    </w:p>
    <w:p w14:paraId="3C4E3DF3" w14:textId="77777777" w:rsidR="00117379" w:rsidRDefault="00000000">
      <w:pPr>
        <w:pStyle w:val="Lista2"/>
      </w:pPr>
      <w:r>
        <w:rPr>
          <w:rStyle w:val="Foreign"/>
        </w:rPr>
        <w:t>ḹ</w:t>
      </w:r>
      <w:r>
        <w:t xml:space="preserve"> instead of </w:t>
      </w:r>
      <w:r>
        <w:rPr>
          <w:rStyle w:val="Foreign"/>
        </w:rPr>
        <w:t>l̥̄</w:t>
      </w:r>
    </w:p>
    <w:p w14:paraId="20AB6AF2" w14:textId="6E3B3038" w:rsidR="00117379"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C25D5D">
        <w:t>4.3.1</w:t>
      </w:r>
      <w:r>
        <w:fldChar w:fldCharType="end"/>
      </w:r>
      <w:r>
        <w:t>)</w:t>
      </w:r>
    </w:p>
    <w:p w14:paraId="6B328D52" w14:textId="77777777" w:rsidR="00117379"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0D64609A" w14:textId="77777777" w:rsidR="00117379" w:rsidRDefault="00000000">
      <w:pPr>
        <w:pStyle w:val="Cmsor3"/>
      </w:pPr>
      <w:bookmarkStart w:id="249" w:name="_Ref17290022"/>
      <w:bookmarkStart w:id="250" w:name="_Toc17811429"/>
      <w:bookmarkStart w:id="251" w:name="_Toc17811484"/>
      <w:bookmarkStart w:id="252" w:name="_Toc221545724"/>
      <w:r>
        <w:t xml:space="preserve">Transliteration of </w:t>
      </w:r>
      <w:r>
        <w:rPr>
          <w:rStyle w:val="Foreign"/>
        </w:rPr>
        <w:t>e</w:t>
      </w:r>
      <w:r>
        <w:rPr>
          <w:rFonts w:eastAsia="Gentium"/>
        </w:rPr>
        <w:t xml:space="preserve"> and </w:t>
      </w:r>
      <w:r>
        <w:rPr>
          <w:rStyle w:val="Foreign"/>
        </w:rPr>
        <w:t>o</w:t>
      </w:r>
      <w:bookmarkEnd w:id="249"/>
      <w:bookmarkEnd w:id="250"/>
      <w:bookmarkEnd w:id="251"/>
      <w:bookmarkEnd w:id="252"/>
    </w:p>
    <w:p w14:paraId="5EDAB74E" w14:textId="2E31CA66" w:rsidR="00117379"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C25D5D">
        <w:t>4.7.2</w:t>
      </w:r>
      <w:r>
        <w:fldChar w:fldCharType="end"/>
      </w:r>
      <w:r>
        <w:t xml:space="preserve"> about the editorial distinction of the long phonemes /ē/ and /ō/ when written with the basic graphemes &lt;e&gt; and &lt;o&gt;.</w:t>
      </w:r>
    </w:p>
    <w:p w14:paraId="07B7107E" w14:textId="77777777" w:rsidR="00117379" w:rsidRDefault="00000000">
      <w:pPr>
        <w:pStyle w:val="Cmsor3"/>
      </w:pPr>
      <w:bookmarkStart w:id="253" w:name="_Ref221273896"/>
      <w:bookmarkStart w:id="254" w:name="_Ref15558357"/>
      <w:bookmarkStart w:id="255" w:name="_Toc17811431"/>
      <w:bookmarkStart w:id="256" w:name="_Toc17811486"/>
      <w:bookmarkStart w:id="257" w:name="_Toc199757562"/>
      <w:bookmarkStart w:id="258" w:name="_Toc221545725"/>
      <w:r>
        <w:rPr>
          <w:rStyle w:val="Foreign"/>
        </w:rPr>
        <w:t>Anusvāra</w:t>
      </w:r>
      <w:r>
        <w:t xml:space="preserve"> and its relatives</w:t>
      </w:r>
      <w:bookmarkEnd w:id="253"/>
      <w:bookmarkEnd w:id="258"/>
    </w:p>
    <w:p w14:paraId="15006D7F" w14:textId="77777777" w:rsidR="00117379"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472EC14F" w14:textId="67BABF60" w:rsidR="00BC3DFB" w:rsidRDefault="00BC3DFB">
      <w:r>
        <w:t>@</w:t>
      </w:r>
    </w:p>
    <w:p w14:paraId="4E28E77C" w14:textId="77777777" w:rsidR="00BC3DFB" w:rsidRDefault="00BC3DFB" w:rsidP="00BC3DFB">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12454FB3" w14:textId="77777777" w:rsidR="00BC3DFB" w:rsidRDefault="00BC3DFB" w:rsidP="00BC3DFB">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4"/>
      </w:r>
    </w:p>
    <w:p w14:paraId="5338A2E4" w14:textId="77777777" w:rsidR="00BC3DFB" w:rsidRDefault="00BC3DFB"/>
    <w:tbl>
      <w:tblPr>
        <w:tblStyle w:val="FigureTable"/>
        <w:tblW w:w="0" w:type="auto"/>
        <w:tblLook w:val="04A0" w:firstRow="1" w:lastRow="0" w:firstColumn="1" w:lastColumn="0" w:noHBand="0" w:noVBand="1"/>
      </w:tblPr>
      <w:tblGrid>
        <w:gridCol w:w="1925"/>
        <w:gridCol w:w="1925"/>
        <w:gridCol w:w="1926"/>
        <w:gridCol w:w="1926"/>
        <w:gridCol w:w="1926"/>
      </w:tblGrid>
      <w:tr w:rsidR="00117379" w14:paraId="4AE5CC19" w14:textId="77777777" w:rsidTr="0011737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754BB2" w14:textId="28DD4056" w:rsidR="00117379" w:rsidRDefault="00000000">
            <w:pPr>
              <w:pStyle w:val="Kpalrs"/>
              <w:keepNext/>
            </w:pPr>
            <w:bookmarkStart w:id="259" w:name="_Ref201062139"/>
            <w:r>
              <w:t xml:space="preserve">Figure </w:t>
            </w:r>
            <w:fldSimple w:instr=" STYLEREF 2 \s ">
              <w:r w:rsidR="00C25D5D">
                <w:rPr>
                  <w:noProof/>
                </w:rPr>
                <w:t>4.2</w:t>
              </w:r>
            </w:fldSimple>
            <w:r>
              <w:t>.</w:t>
            </w:r>
            <w:fldSimple w:instr=" SEQ Figure \* ALPHABETIC \s 2 ">
              <w:r w:rsidR="00C25D5D">
                <w:rPr>
                  <w:noProof/>
                </w:rPr>
                <w:t>B</w:t>
              </w:r>
            </w:fldSimple>
            <w:bookmarkEnd w:id="259"/>
            <w:r>
              <w:t xml:space="preserve">. </w:t>
            </w:r>
            <w:proofErr w:type="spellStart"/>
            <w:r>
              <w:t>Anusvāra</w:t>
            </w:r>
            <w:proofErr w:type="spellEnd"/>
            <w:r>
              <w:t xml:space="preserve"> relatives</w:t>
            </w:r>
          </w:p>
        </w:tc>
      </w:tr>
      <w:tr w:rsidR="00117379" w14:paraId="672F7FA3" w14:textId="77777777" w:rsidTr="00117379">
        <w:tc>
          <w:tcPr>
            <w:tcW w:w="1925" w:type="dxa"/>
            <w:shd w:val="clear" w:color="auto" w:fill="F0F7D7"/>
          </w:tcPr>
          <w:p w14:paraId="6CD3AC27" w14:textId="77777777" w:rsidR="00117379" w:rsidRDefault="00000000">
            <w:pPr>
              <w:keepNext/>
              <w:jc w:val="center"/>
            </w:pPr>
            <w:r>
              <w:t>1</w:t>
            </w:r>
          </w:p>
        </w:tc>
        <w:tc>
          <w:tcPr>
            <w:tcW w:w="1925" w:type="dxa"/>
            <w:shd w:val="clear" w:color="auto" w:fill="F0F7D7"/>
          </w:tcPr>
          <w:p w14:paraId="0F80428A" w14:textId="77777777" w:rsidR="00117379" w:rsidRDefault="00000000">
            <w:pPr>
              <w:keepNext/>
              <w:jc w:val="center"/>
            </w:pPr>
            <w:r>
              <w:t>2</w:t>
            </w:r>
          </w:p>
        </w:tc>
        <w:tc>
          <w:tcPr>
            <w:tcW w:w="1926" w:type="dxa"/>
            <w:shd w:val="clear" w:color="auto" w:fill="F0F7D7"/>
          </w:tcPr>
          <w:p w14:paraId="4685710A" w14:textId="77777777" w:rsidR="00117379" w:rsidRDefault="00000000">
            <w:pPr>
              <w:keepNext/>
              <w:jc w:val="center"/>
            </w:pPr>
            <w:r>
              <w:t>3</w:t>
            </w:r>
          </w:p>
        </w:tc>
        <w:tc>
          <w:tcPr>
            <w:tcW w:w="1926" w:type="dxa"/>
            <w:shd w:val="clear" w:color="auto" w:fill="F0F7D7"/>
          </w:tcPr>
          <w:p w14:paraId="084E5C5C" w14:textId="77777777" w:rsidR="00117379" w:rsidRDefault="00000000">
            <w:pPr>
              <w:keepNext/>
              <w:jc w:val="center"/>
            </w:pPr>
            <w:r>
              <w:t>4</w:t>
            </w:r>
          </w:p>
        </w:tc>
        <w:tc>
          <w:tcPr>
            <w:tcW w:w="1926" w:type="dxa"/>
            <w:shd w:val="clear" w:color="auto" w:fill="F0F7D7"/>
          </w:tcPr>
          <w:p w14:paraId="4139F317" w14:textId="77777777" w:rsidR="00117379" w:rsidRDefault="00000000">
            <w:pPr>
              <w:keepNext/>
              <w:jc w:val="center"/>
            </w:pPr>
            <w:r>
              <w:t>5</w:t>
            </w:r>
          </w:p>
        </w:tc>
      </w:tr>
      <w:tr w:rsidR="00117379" w14:paraId="3BE31FE4" w14:textId="77777777" w:rsidTr="00117379">
        <w:tc>
          <w:tcPr>
            <w:tcW w:w="1925" w:type="dxa"/>
          </w:tcPr>
          <w:p w14:paraId="24407898" w14:textId="77777777" w:rsidR="00117379" w:rsidRDefault="00000000">
            <w:pPr>
              <w:keepNext/>
              <w:jc w:val="center"/>
            </w:pPr>
            <w:r>
              <w:rPr>
                <w:rStyle w:val="Foreign"/>
              </w:rPr>
              <w:t>anusvāra</w:t>
            </w:r>
          </w:p>
        </w:tc>
        <w:tc>
          <w:tcPr>
            <w:tcW w:w="1925" w:type="dxa"/>
          </w:tcPr>
          <w:p w14:paraId="585F13AB" w14:textId="77777777" w:rsidR="00117379" w:rsidRDefault="00000000">
            <w:pPr>
              <w:keepNext/>
              <w:jc w:val="center"/>
            </w:pPr>
            <w:r>
              <w:rPr>
                <w:rStyle w:val="Foreign"/>
              </w:rPr>
              <w:t>anunāsika</w:t>
            </w:r>
            <w:r>
              <w:t xml:space="preserve">/ </w:t>
            </w:r>
            <w:r>
              <w:rPr>
                <w:rStyle w:val="Foreign"/>
              </w:rPr>
              <w:t>candrabindu</w:t>
            </w:r>
          </w:p>
        </w:tc>
        <w:tc>
          <w:tcPr>
            <w:tcW w:w="1926" w:type="dxa"/>
          </w:tcPr>
          <w:p w14:paraId="528266A7" w14:textId="77777777" w:rsidR="00117379" w:rsidRDefault="00000000">
            <w:pPr>
              <w:keepNext/>
              <w:jc w:val="center"/>
              <w:rPr>
                <w:rStyle w:val="Foreign"/>
              </w:rPr>
            </w:pPr>
            <w:r>
              <w:rPr>
                <w:rStyle w:val="Foreign"/>
              </w:rPr>
              <w:t>ulu ricem</w:t>
            </w:r>
          </w:p>
        </w:tc>
        <w:tc>
          <w:tcPr>
            <w:tcW w:w="1926" w:type="dxa"/>
          </w:tcPr>
          <w:p w14:paraId="6FA90535" w14:textId="77777777" w:rsidR="00117379" w:rsidRDefault="00000000">
            <w:pPr>
              <w:keepNext/>
              <w:jc w:val="center"/>
              <w:rPr>
                <w:rStyle w:val="Foreign"/>
              </w:rPr>
            </w:pPr>
            <w:r>
              <w:rPr>
                <w:rStyle w:val="Foreign"/>
              </w:rPr>
              <w:t>anusvāra-candra</w:t>
            </w:r>
          </w:p>
        </w:tc>
        <w:tc>
          <w:tcPr>
            <w:tcW w:w="1926" w:type="dxa"/>
          </w:tcPr>
          <w:p w14:paraId="4239BBB6" w14:textId="77777777" w:rsidR="00117379" w:rsidRDefault="00000000">
            <w:pPr>
              <w:keepNext/>
              <w:jc w:val="center"/>
            </w:pPr>
            <w:r>
              <w:t xml:space="preserve">Bengali variant </w:t>
            </w:r>
            <w:r>
              <w:rPr>
                <w:rStyle w:val="Foreign"/>
              </w:rPr>
              <w:t>anusvāra</w:t>
            </w:r>
          </w:p>
        </w:tc>
      </w:tr>
      <w:tr w:rsidR="00117379" w14:paraId="2AC13115" w14:textId="77777777" w:rsidTr="00117379">
        <w:trPr>
          <w:trHeight w:val="1134"/>
        </w:trPr>
        <w:tc>
          <w:tcPr>
            <w:tcW w:w="1925" w:type="dxa"/>
            <w:vAlign w:val="bottom"/>
          </w:tcPr>
          <w:p w14:paraId="134B4173" w14:textId="77777777" w:rsidR="00117379" w:rsidRDefault="00000000">
            <w:pPr>
              <w:pStyle w:val="Image"/>
              <w:widowControl/>
              <w:spacing w:after="0"/>
              <w:rPr>
                <w:cs/>
              </w:rPr>
            </w:pPr>
            <w:r>
              <w:rPr>
                <w:rFonts w:hint="cs"/>
                <w:cs/>
              </w:rPr>
              <w:drawing>
                <wp:inline distT="0" distB="0" distL="0" distR="0" wp14:anchorId="492AA466" wp14:editId="03F1CBA7">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491AA787" w14:textId="77777777" w:rsidR="00117379" w:rsidRDefault="00000000">
            <w:pPr>
              <w:pStyle w:val="Image"/>
              <w:widowControl/>
              <w:spacing w:after="0"/>
            </w:pPr>
            <w:r>
              <w:drawing>
                <wp:inline distT="0" distB="0" distL="0" distR="0" wp14:anchorId="6E1E7D0A" wp14:editId="22AFCB64">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1E99BC36" w14:textId="77777777" w:rsidR="00117379" w:rsidRDefault="00000000">
            <w:pPr>
              <w:pStyle w:val="Image"/>
              <w:widowControl/>
              <w:spacing w:after="0"/>
            </w:pPr>
            <w:r>
              <w:drawing>
                <wp:inline distT="0" distB="0" distL="0" distR="0" wp14:anchorId="4D1A7E63" wp14:editId="0C6F8B9D">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0AD6391D" w14:textId="77777777" w:rsidR="00117379" w:rsidRDefault="00000000">
            <w:pPr>
              <w:pStyle w:val="Image"/>
              <w:widowControl/>
              <w:spacing w:after="0"/>
            </w:pPr>
            <w:r>
              <w:drawing>
                <wp:inline distT="0" distB="0" distL="0" distR="0" wp14:anchorId="2E4BABE0" wp14:editId="280D7FCD">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5759CAAD" w14:textId="77777777" w:rsidR="00117379" w:rsidRDefault="00000000">
            <w:pPr>
              <w:pStyle w:val="Image"/>
              <w:widowControl/>
              <w:spacing w:after="0"/>
            </w:pPr>
            <w:r>
              <w:drawing>
                <wp:inline distT="0" distB="0" distL="0" distR="0" wp14:anchorId="28ECA3A1" wp14:editId="194E2E42">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117379" w14:paraId="064312BC" w14:textId="77777777" w:rsidTr="00117379">
        <w:tc>
          <w:tcPr>
            <w:tcW w:w="1925" w:type="dxa"/>
          </w:tcPr>
          <w:p w14:paraId="5084AB20" w14:textId="77777777" w:rsidR="00117379" w:rsidRDefault="00000000">
            <w:pPr>
              <w:jc w:val="center"/>
            </w:pPr>
            <w:r>
              <w:rPr>
                <w:rStyle w:val="Foreign"/>
              </w:rPr>
              <w:t>saṁ</w:t>
            </w:r>
          </w:p>
        </w:tc>
        <w:tc>
          <w:tcPr>
            <w:tcW w:w="1925" w:type="dxa"/>
          </w:tcPr>
          <w:p w14:paraId="0CA5C2D2" w14:textId="77777777" w:rsidR="00117379" w:rsidRDefault="00000000">
            <w:pPr>
              <w:jc w:val="center"/>
            </w:pPr>
            <w:r>
              <w:rPr>
                <w:rStyle w:val="Foreign"/>
                <w:rFonts w:eastAsia="Gentium"/>
              </w:rPr>
              <w:t>Om̐</w:t>
            </w:r>
          </w:p>
        </w:tc>
        <w:tc>
          <w:tcPr>
            <w:tcW w:w="1926" w:type="dxa"/>
          </w:tcPr>
          <w:p w14:paraId="4E2F9DBF" w14:textId="77777777" w:rsidR="00117379" w:rsidRDefault="00000000">
            <w:pPr>
              <w:jc w:val="center"/>
            </w:pPr>
            <w:r>
              <w:rPr>
                <w:rStyle w:val="Foreign"/>
              </w:rPr>
              <w:t>vr̥ttaṁ*</w:t>
            </w:r>
          </w:p>
        </w:tc>
        <w:tc>
          <w:tcPr>
            <w:tcW w:w="1926" w:type="dxa"/>
          </w:tcPr>
          <w:p w14:paraId="13C38FB7" w14:textId="77777777" w:rsidR="00117379" w:rsidRDefault="00000000">
            <w:pPr>
              <w:jc w:val="center"/>
            </w:pPr>
            <w:r>
              <w:rPr>
                <w:rStyle w:val="Foreign"/>
              </w:rPr>
              <w:t>tad-vam̃śe</w:t>
            </w:r>
          </w:p>
        </w:tc>
        <w:tc>
          <w:tcPr>
            <w:tcW w:w="1926" w:type="dxa"/>
          </w:tcPr>
          <w:p w14:paraId="506D2576" w14:textId="77777777" w:rsidR="00117379" w:rsidRDefault="00000000">
            <w:pPr>
              <w:jc w:val="center"/>
            </w:pPr>
            <w:r>
              <w:rPr>
                <w:rStyle w:val="Foreign"/>
              </w:rPr>
              <w:t>m*</w:t>
            </w:r>
          </w:p>
        </w:tc>
      </w:tr>
    </w:tbl>
    <w:p w14:paraId="56327B3B" w14:textId="77777777" w:rsidR="00117379" w:rsidRDefault="00000000">
      <w:pPr>
        <w:pStyle w:val="Cmsor4"/>
      </w:pPr>
      <w:bookmarkStart w:id="260" w:name="_Ref201060162"/>
      <w:bookmarkStart w:id="261" w:name="_Ref201220163"/>
      <w:bookmarkStart w:id="262" w:name="_Toc221545726"/>
      <w:r>
        <w:rPr>
          <w:rStyle w:val="Foreign"/>
        </w:rPr>
        <w:t>Anunāsika</w:t>
      </w:r>
      <w:r>
        <w:t xml:space="preserve"> or </w:t>
      </w:r>
      <w:r>
        <w:rPr>
          <w:rStyle w:val="Foreign"/>
        </w:rPr>
        <w:t>candrabindu</w:t>
      </w:r>
      <w:bookmarkEnd w:id="260"/>
      <w:bookmarkEnd w:id="261"/>
      <w:bookmarkEnd w:id="262"/>
    </w:p>
    <w:p w14:paraId="69AE6477" w14:textId="6663FBBD" w:rsidR="00117379"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C25D5D">
        <w:t xml:space="preserve">Figure </w:t>
      </w:r>
      <w:r w:rsidR="00C25D5D">
        <w:rPr>
          <w:noProof/>
        </w:rPr>
        <w:t>4.2</w:t>
      </w:r>
      <w:r w:rsidR="00C25D5D">
        <w:t>.</w:t>
      </w:r>
      <w:r w:rsidR="00C25D5D">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w:t>
      </w:r>
      <w:r>
        <w:lastRenderedPageBreak/>
        <w:t xml:space="preserve">relevant (i.e. to represent vowel nasalisation or a nasal sound other than the standard Indic nasal consonants), then distinguish it from the </w:t>
      </w:r>
      <w:proofErr w:type="spellStart"/>
      <w:r>
        <w:t>anusvāra</w:t>
      </w:r>
      <w:proofErr w:type="spellEnd"/>
      <w:r>
        <w:t xml:space="preserve"> in your transliteration:</w:t>
      </w:r>
    </w:p>
    <w:p w14:paraId="625127DC" w14:textId="77777777" w:rsidR="00117379"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5E72FBB6" w14:textId="77777777" w:rsidR="00117379"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14:paraId="7C2F5852" w14:textId="77777777" w:rsidR="00117379"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3F5C2E83" w14:textId="77777777" w:rsidR="00117379" w:rsidRDefault="00000000">
      <w:pPr>
        <w:pStyle w:val="Cmsor4"/>
      </w:pPr>
      <w:bookmarkStart w:id="263" w:name="_Ref40103880"/>
      <w:bookmarkStart w:id="264" w:name="_Toc199757569"/>
      <w:bookmarkStart w:id="265" w:name="_Ref203729563"/>
      <w:bookmarkStart w:id="266" w:name="_Toc221545727"/>
      <w:r>
        <w:t xml:space="preserve">Other </w:t>
      </w:r>
      <w:r>
        <w:rPr>
          <w:rStyle w:val="Foreign"/>
        </w:rPr>
        <w:t>anusvāra</w:t>
      </w:r>
      <w:bookmarkEnd w:id="263"/>
      <w:bookmarkEnd w:id="264"/>
      <w:r>
        <w:t xml:space="preserve"> variants</w:t>
      </w:r>
      <w:bookmarkEnd w:id="265"/>
      <w:bookmarkEnd w:id="266"/>
    </w:p>
    <w:p w14:paraId="4E7120A5" w14:textId="12C78882" w:rsidR="00117379" w:rsidRDefault="00000000">
      <w:pPr>
        <w:rPr>
          <w:rStyle w:val="Foreign"/>
          <w:i w:val="0"/>
          <w:iCs w:val="0"/>
          <w:noProof w:val="0"/>
        </w:rPr>
      </w:pPr>
      <w:r>
        <w:rPr>
          <w:rStyle w:val="Foreign"/>
          <w:i w:val="0"/>
          <w:iCs w:val="0"/>
          <w:noProof w:val="0"/>
          <w:highlight w:val="yellow"/>
        </w:rPr>
        <w:t xml:space="preserve">pending </w:t>
      </w:r>
      <w:hyperlink r:id="rId29" w:history="1">
        <w:r w:rsidR="00117379">
          <w:rPr>
            <w:rStyle w:val="Hiperhivatkozs"/>
            <w:highlight w:val="yellow"/>
          </w:rPr>
          <w:t>https://github.com/erc-dharma/project-documentation/issues/387</w:t>
        </w:r>
      </w:hyperlink>
      <w:r>
        <w:rPr>
          <w:rStyle w:val="Foreign"/>
          <w:i w:val="0"/>
          <w:iCs w:val="0"/>
          <w:noProof w:val="0"/>
        </w:rPr>
        <w:t xml:space="preserve"> </w:t>
      </w:r>
    </w:p>
    <w:p w14:paraId="64FE379A" w14:textId="77777777" w:rsidR="00117379"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07A7EABC" w14:textId="77777777" w:rsidR="00117379"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4FE4F554" w14:textId="77777777" w:rsidR="00117379" w:rsidRDefault="00000000">
      <w:pPr>
        <w:pStyle w:val="Lista2"/>
        <w:rPr>
          <w:rFonts w:eastAsia="Arial"/>
        </w:rPr>
      </w:pPr>
      <w:bookmarkStart w:id="267" w:name="_Hlk201070903"/>
      <w:r>
        <w:rPr>
          <w:rStyle w:val="Label"/>
        </w:rPr>
        <w:t>not covered by ISO-15919</w:t>
      </w:r>
    </w:p>
    <w:bookmarkEnd w:id="267"/>
    <w:p w14:paraId="1DA478DA" w14:textId="77777777" w:rsidR="00117379"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49BCF4CC" w14:textId="77777777" w:rsidR="00117379"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71081963" w14:textId="77777777" w:rsidR="00117379" w:rsidRDefault="00000000">
      <w:pPr>
        <w:pStyle w:val="Lista2"/>
      </w:pPr>
      <w:r>
        <w:t xml:space="preserve">the alternative </w:t>
      </w:r>
      <w:r>
        <w:rPr>
          <w:rStyle w:val="Foreign"/>
        </w:rPr>
        <w:t>anusvāra</w:t>
      </w:r>
      <w:r>
        <w:t xml:space="preserve"> character used in some mediaeval Bengali documents, shown in the image on the right</w:t>
      </w:r>
    </w:p>
    <w:p w14:paraId="5EC2DEA7" w14:textId="23B96833" w:rsidR="00117379"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C25D5D">
        <w:t>4.3.2.1</w:t>
      </w:r>
      <w:r>
        <w:fldChar w:fldCharType="end"/>
      </w:r>
      <w:r>
        <w:t>)</w:t>
      </w:r>
    </w:p>
    <w:p w14:paraId="74E497E3" w14:textId="77777777" w:rsidR="00117379" w:rsidRDefault="00000000">
      <w:pPr>
        <w:pStyle w:val="Lista"/>
      </w:pPr>
      <w:r>
        <w:t>extension to others not covered in our corpora, e.g.</w:t>
      </w:r>
    </w:p>
    <w:p w14:paraId="00A3DCE6" w14:textId="77777777" w:rsidR="00117379" w:rsidRDefault="00000000">
      <w:pPr>
        <w:pStyle w:val="Lista2"/>
      </w:pPr>
      <w:r>
        <w:t xml:space="preserve">Gurmukhi </w:t>
      </w:r>
      <w:proofErr w:type="spellStart"/>
      <w:r>
        <w:t>ṭippī</w:t>
      </w:r>
      <w:proofErr w:type="spellEnd"/>
    </w:p>
    <w:p w14:paraId="295E19BB" w14:textId="7DFB0B19" w:rsidR="00117379" w:rsidRDefault="00000000">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30" w:history="1">
        <w:r w:rsidR="00117379">
          <w:rPr>
            <w:rStyle w:val="Hiperhivatkozs"/>
          </w:rPr>
          <w:t>https://unicode.org/L2/L2010/10392r2-chandrabindus.pdf</w:t>
        </w:r>
      </w:hyperlink>
      <w:r>
        <w:t xml:space="preserve"> )</w:t>
      </w:r>
    </w:p>
    <w:p w14:paraId="1A0DDAED" w14:textId="77777777" w:rsidR="00117379" w:rsidRDefault="00000000">
      <w:pPr>
        <w:pStyle w:val="Cmsor3"/>
      </w:pPr>
      <w:bookmarkStart w:id="268" w:name="_Ref201582281"/>
      <w:bookmarkStart w:id="269" w:name="_Toc221545728"/>
      <w:r>
        <w:rPr>
          <w:rStyle w:val="Foreign"/>
        </w:rPr>
        <w:t>Visarga</w:t>
      </w:r>
      <w:r>
        <w:t xml:space="preserve"> and its relatives</w:t>
      </w:r>
      <w:bookmarkEnd w:id="268"/>
      <w:bookmarkEnd w:id="269"/>
    </w:p>
    <w:p w14:paraId="209479B9" w14:textId="57122E2D" w:rsidR="00117379"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7B0E7234" w14:textId="77777777" w:rsidR="00117379"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74401BBA" w14:textId="77777777" w:rsidR="00117379" w:rsidRDefault="00000000">
      <w:pPr>
        <w:pStyle w:val="Lista2"/>
      </w:pPr>
      <w:r>
        <w:t>(</w:t>
      </w:r>
      <w:r>
        <w:rPr>
          <w:rStyle w:val="Code"/>
        </w:rPr>
        <w:t>U+1E2B</w:t>
      </w:r>
      <w:r>
        <w:t xml:space="preserve"> Latin Small Letter H with Breve Below)</w:t>
      </w:r>
    </w:p>
    <w:p w14:paraId="5A74A747" w14:textId="77777777" w:rsidR="00117379"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4842409C" w14:textId="77777777" w:rsidR="00117379"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30B57724" w14:textId="77777777" w:rsidR="00117379" w:rsidRDefault="00000000">
      <w:pPr>
        <w:pStyle w:val="Lista2"/>
      </w:pPr>
      <w:r>
        <w:t>(</w:t>
      </w:r>
      <w:r>
        <w:rPr>
          <w:rStyle w:val="Code"/>
        </w:rPr>
        <w:t>U+1E96</w:t>
      </w:r>
      <w:r>
        <w:t xml:space="preserve"> Latin Small Letter H with Line Below)</w:t>
      </w:r>
    </w:p>
    <w:p w14:paraId="3CA86B15" w14:textId="77777777" w:rsidR="00117379"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2420D7A7" w14:textId="77777777" w:rsidR="00117379" w:rsidRDefault="00117379"/>
    <w:tbl>
      <w:tblPr>
        <w:tblStyle w:val="FigureTable"/>
        <w:tblW w:w="0" w:type="auto"/>
        <w:tblLook w:val="04A0" w:firstRow="1" w:lastRow="0" w:firstColumn="1" w:lastColumn="0" w:noHBand="0" w:noVBand="1"/>
      </w:tblPr>
      <w:tblGrid>
        <w:gridCol w:w="1901"/>
        <w:gridCol w:w="1907"/>
        <w:gridCol w:w="1923"/>
        <w:gridCol w:w="1903"/>
        <w:gridCol w:w="1994"/>
      </w:tblGrid>
      <w:tr w:rsidR="00117379" w14:paraId="18622D0C" w14:textId="77777777" w:rsidTr="0011737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1AFDDF09" w14:textId="6B5E802A" w:rsidR="00117379" w:rsidRDefault="00000000">
            <w:pPr>
              <w:pStyle w:val="Kpalrs"/>
              <w:keepNext/>
            </w:pPr>
            <w:bookmarkStart w:id="270" w:name="_Ref201066762"/>
            <w:r>
              <w:t xml:space="preserve">Figure </w:t>
            </w:r>
            <w:fldSimple w:instr=" STYLEREF 2 \s ">
              <w:r w:rsidR="00C25D5D">
                <w:rPr>
                  <w:noProof/>
                </w:rPr>
                <w:t>4.2</w:t>
              </w:r>
            </w:fldSimple>
            <w:r>
              <w:t>.</w:t>
            </w:r>
            <w:fldSimple w:instr=" SEQ Figure \* ALPHABETIC \s 2 ">
              <w:r w:rsidR="00C25D5D">
                <w:rPr>
                  <w:noProof/>
                </w:rPr>
                <w:t>C</w:t>
              </w:r>
            </w:fldSimple>
            <w:bookmarkEnd w:id="270"/>
            <w:r>
              <w:t>. Visarga relatives</w:t>
            </w:r>
          </w:p>
        </w:tc>
      </w:tr>
      <w:tr w:rsidR="00117379" w14:paraId="191E3E4B" w14:textId="77777777" w:rsidTr="00117379">
        <w:tc>
          <w:tcPr>
            <w:tcW w:w="1901" w:type="dxa"/>
          </w:tcPr>
          <w:p w14:paraId="0966D17F" w14:textId="77777777" w:rsidR="00117379" w:rsidRDefault="00000000">
            <w:pPr>
              <w:keepNext/>
              <w:jc w:val="center"/>
            </w:pPr>
            <w:bookmarkStart w:id="271" w:name="_w9lp3wb1umde" w:colFirst="0" w:colLast="0"/>
            <w:bookmarkStart w:id="272" w:name="_h0qofzr3l3f2" w:colFirst="0" w:colLast="0"/>
            <w:bookmarkEnd w:id="271"/>
            <w:bookmarkEnd w:id="272"/>
            <w:r>
              <w:t>1</w:t>
            </w:r>
          </w:p>
        </w:tc>
        <w:tc>
          <w:tcPr>
            <w:tcW w:w="1907" w:type="dxa"/>
          </w:tcPr>
          <w:p w14:paraId="487FA816" w14:textId="77777777" w:rsidR="00117379" w:rsidRDefault="00000000">
            <w:pPr>
              <w:keepNext/>
              <w:jc w:val="center"/>
            </w:pPr>
            <w:r>
              <w:t>2</w:t>
            </w:r>
          </w:p>
        </w:tc>
        <w:tc>
          <w:tcPr>
            <w:tcW w:w="1923" w:type="dxa"/>
          </w:tcPr>
          <w:p w14:paraId="6460419C" w14:textId="77777777" w:rsidR="00117379" w:rsidRDefault="00000000">
            <w:pPr>
              <w:keepNext/>
              <w:jc w:val="center"/>
            </w:pPr>
            <w:r>
              <w:t>3</w:t>
            </w:r>
          </w:p>
        </w:tc>
        <w:tc>
          <w:tcPr>
            <w:tcW w:w="1903" w:type="dxa"/>
          </w:tcPr>
          <w:p w14:paraId="5BC1F3E8" w14:textId="77777777" w:rsidR="00117379" w:rsidRDefault="00000000">
            <w:pPr>
              <w:keepNext/>
              <w:jc w:val="center"/>
            </w:pPr>
            <w:r>
              <w:t>4</w:t>
            </w:r>
          </w:p>
        </w:tc>
        <w:tc>
          <w:tcPr>
            <w:tcW w:w="1994" w:type="dxa"/>
          </w:tcPr>
          <w:p w14:paraId="3AB6FD3F" w14:textId="77777777" w:rsidR="00117379" w:rsidRDefault="00000000">
            <w:pPr>
              <w:keepNext/>
              <w:jc w:val="center"/>
            </w:pPr>
            <w:r>
              <w:t>5</w:t>
            </w:r>
          </w:p>
        </w:tc>
      </w:tr>
      <w:tr w:rsidR="00117379" w14:paraId="0BDD0B31" w14:textId="77777777" w:rsidTr="00117379">
        <w:tc>
          <w:tcPr>
            <w:tcW w:w="1901" w:type="dxa"/>
          </w:tcPr>
          <w:p w14:paraId="38488602" w14:textId="77777777" w:rsidR="00117379" w:rsidRDefault="00000000">
            <w:pPr>
              <w:keepNext/>
              <w:jc w:val="center"/>
            </w:pPr>
            <w:r>
              <w:rPr>
                <w:rStyle w:val="Foreign"/>
              </w:rPr>
              <w:t>visarga</w:t>
            </w:r>
          </w:p>
        </w:tc>
        <w:tc>
          <w:tcPr>
            <w:tcW w:w="1907" w:type="dxa"/>
          </w:tcPr>
          <w:p w14:paraId="5149CE7F" w14:textId="77777777" w:rsidR="00117379" w:rsidRDefault="00000000">
            <w:pPr>
              <w:keepNext/>
              <w:jc w:val="center"/>
            </w:pPr>
            <w:r>
              <w:t>combining</w:t>
            </w:r>
            <w:r>
              <w:rPr>
                <w:rStyle w:val="Foreign"/>
              </w:rPr>
              <w:t xml:space="preserve"> upadhmānīya</w:t>
            </w:r>
          </w:p>
        </w:tc>
        <w:tc>
          <w:tcPr>
            <w:tcW w:w="1923" w:type="dxa"/>
          </w:tcPr>
          <w:p w14:paraId="1783BAD3" w14:textId="77777777" w:rsidR="00117379" w:rsidRDefault="00000000">
            <w:pPr>
              <w:keepNext/>
              <w:jc w:val="center"/>
              <w:rPr>
                <w:rStyle w:val="Foreign"/>
              </w:rPr>
            </w:pPr>
            <w:r>
              <w:t>combining</w:t>
            </w:r>
            <w:r>
              <w:rPr>
                <w:rStyle w:val="Foreign"/>
              </w:rPr>
              <w:t xml:space="preserve"> jihvāmūlīya</w:t>
            </w:r>
          </w:p>
        </w:tc>
        <w:tc>
          <w:tcPr>
            <w:tcW w:w="1903" w:type="dxa"/>
          </w:tcPr>
          <w:p w14:paraId="33A2FE94" w14:textId="77777777" w:rsidR="00117379" w:rsidRDefault="00000000">
            <w:pPr>
              <w:keepNext/>
              <w:jc w:val="center"/>
              <w:rPr>
                <w:rStyle w:val="Foreign"/>
              </w:rPr>
            </w:pPr>
            <w:r>
              <w:t xml:space="preserve">inline </w:t>
            </w:r>
            <w:r>
              <w:rPr>
                <w:rStyle w:val="Foreign"/>
              </w:rPr>
              <w:t>upadhmānīya</w:t>
            </w:r>
          </w:p>
        </w:tc>
        <w:tc>
          <w:tcPr>
            <w:tcW w:w="1994" w:type="dxa"/>
          </w:tcPr>
          <w:p w14:paraId="0F0D4A03" w14:textId="77777777" w:rsidR="00117379" w:rsidRDefault="00000000">
            <w:pPr>
              <w:keepNext/>
              <w:jc w:val="center"/>
            </w:pPr>
            <w:r>
              <w:t xml:space="preserve">inline </w:t>
            </w:r>
            <w:r>
              <w:rPr>
                <w:rStyle w:val="Foreign"/>
              </w:rPr>
              <w:t>jihvāmūlīya</w:t>
            </w:r>
          </w:p>
        </w:tc>
      </w:tr>
      <w:tr w:rsidR="00117379" w14:paraId="3E89F3D0" w14:textId="77777777" w:rsidTr="00117379">
        <w:trPr>
          <w:trHeight w:val="1134"/>
        </w:trPr>
        <w:tc>
          <w:tcPr>
            <w:tcW w:w="1901" w:type="dxa"/>
            <w:vAlign w:val="bottom"/>
          </w:tcPr>
          <w:p w14:paraId="3A030FD2" w14:textId="77777777" w:rsidR="00117379" w:rsidRDefault="00000000">
            <w:pPr>
              <w:pStyle w:val="Image"/>
              <w:rPr>
                <w:sz w:val="96"/>
                <w:szCs w:val="96"/>
                <w:cs/>
                <w:lang w:val="de-DE"/>
              </w:rPr>
            </w:pPr>
            <w:r>
              <w:rPr>
                <w:sz w:val="96"/>
                <w:szCs w:val="96"/>
                <w:lang w:val="de-DE"/>
              </w:rPr>
              <w:drawing>
                <wp:inline distT="0" distB="0" distL="0" distR="0" wp14:anchorId="67515A7D" wp14:editId="3709565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2282CDE6" w14:textId="77777777" w:rsidR="00117379" w:rsidRDefault="00000000">
            <w:pPr>
              <w:pStyle w:val="Image"/>
              <w:rPr>
                <w:rStyle w:val="ForeignDevanagariScript"/>
                <w:rFonts w:ascii="Gentium" w:hAnsi="Gentium"/>
                <w:i/>
                <w:iCs/>
              </w:rPr>
            </w:pPr>
            <w:r>
              <w:rPr>
                <w:rStyle w:val="Foreign"/>
              </w:rPr>
              <w:drawing>
                <wp:inline distT="0" distB="0" distL="0" distR="0" wp14:anchorId="7C40F9ED" wp14:editId="63C0E225">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0F21A588" w14:textId="77777777" w:rsidR="00117379" w:rsidRDefault="00000000">
            <w:pPr>
              <w:pStyle w:val="Image"/>
              <w:rPr>
                <w:i/>
                <w:iCs/>
              </w:rPr>
            </w:pPr>
            <w:r>
              <w:drawing>
                <wp:inline distT="0" distB="0" distL="0" distR="0" wp14:anchorId="79B098C1" wp14:editId="06E112DC">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18D815FF" w14:textId="77777777" w:rsidR="00117379"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34D084F8" w14:textId="77777777" w:rsidR="00117379" w:rsidRDefault="00000000">
            <w:pPr>
              <w:pStyle w:val="Image"/>
              <w:rPr>
                <w:rStyle w:val="Foreign"/>
                <w:i w:val="0"/>
                <w:iCs w:val="0"/>
              </w:rPr>
            </w:pPr>
            <w:r>
              <w:drawing>
                <wp:inline distT="0" distB="0" distL="0" distR="0" wp14:anchorId="039D4762" wp14:editId="43C83CB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117379" w14:paraId="32742617" w14:textId="77777777" w:rsidTr="00117379">
        <w:tc>
          <w:tcPr>
            <w:tcW w:w="1901" w:type="dxa"/>
          </w:tcPr>
          <w:p w14:paraId="4D5B449C" w14:textId="77777777" w:rsidR="00117379" w:rsidRDefault="00000000">
            <w:pPr>
              <w:jc w:val="center"/>
              <w:rPr>
                <w:rStyle w:val="Foreign"/>
              </w:rPr>
            </w:pPr>
            <w:r>
              <w:rPr>
                <w:rStyle w:val="Foreign"/>
              </w:rPr>
              <w:t>yaḥ</w:t>
            </w:r>
          </w:p>
        </w:tc>
        <w:tc>
          <w:tcPr>
            <w:tcW w:w="1907" w:type="dxa"/>
          </w:tcPr>
          <w:p w14:paraId="4163EA8A" w14:textId="77777777" w:rsidR="00117379" w:rsidRDefault="00000000">
            <w:pPr>
              <w:jc w:val="center"/>
            </w:pPr>
            <w:r>
              <w:rPr>
                <w:rStyle w:val="Foreign"/>
              </w:rPr>
              <w:t>ḫpu</w:t>
            </w:r>
          </w:p>
        </w:tc>
        <w:tc>
          <w:tcPr>
            <w:tcW w:w="1923" w:type="dxa"/>
          </w:tcPr>
          <w:p w14:paraId="3129901E" w14:textId="77777777" w:rsidR="00117379" w:rsidRDefault="00000000">
            <w:pPr>
              <w:jc w:val="center"/>
            </w:pPr>
            <w:r>
              <w:rPr>
                <w:rStyle w:val="Foreign"/>
              </w:rPr>
              <w:t>traẖka</w:t>
            </w:r>
          </w:p>
        </w:tc>
        <w:tc>
          <w:tcPr>
            <w:tcW w:w="1903" w:type="dxa"/>
          </w:tcPr>
          <w:p w14:paraId="228A9C87" w14:textId="77777777" w:rsidR="00117379" w:rsidRDefault="00000000">
            <w:pPr>
              <w:jc w:val="center"/>
            </w:pPr>
            <w:r>
              <w:rPr>
                <w:rStyle w:val="Foreign"/>
              </w:rPr>
              <w:t>ḫ</w:t>
            </w:r>
          </w:p>
        </w:tc>
        <w:tc>
          <w:tcPr>
            <w:tcW w:w="1994" w:type="dxa"/>
          </w:tcPr>
          <w:p w14:paraId="3AA3A16A" w14:textId="77777777" w:rsidR="00117379" w:rsidRDefault="00000000">
            <w:pPr>
              <w:jc w:val="center"/>
            </w:pPr>
            <w:r>
              <w:rPr>
                <w:rStyle w:val="Foreign"/>
              </w:rPr>
              <w:t>yoẖka</w:t>
            </w:r>
          </w:p>
        </w:tc>
      </w:tr>
    </w:tbl>
    <w:p w14:paraId="2CE61E3E" w14:textId="77777777" w:rsidR="00117379" w:rsidRDefault="00117379">
      <w:bookmarkStart w:id="273" w:name="_Ref201243572"/>
      <w:bookmarkStart w:id="274" w:name="_Ref201331980"/>
    </w:p>
    <w:p w14:paraId="1322FADB" w14:textId="11F4C9F4" w:rsidR="00117379"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C25D5D">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C25D5D">
        <w:t>4.6.3.4</w:t>
      </w:r>
      <w:r>
        <w:fldChar w:fldCharType="end"/>
      </w:r>
      <w:r>
        <w:t xml:space="preserve"> may be used to represent deviations from the expected behaviour.</w:t>
      </w:r>
    </w:p>
    <w:p w14:paraId="3FFE5E3A" w14:textId="77777777" w:rsidR="00117379" w:rsidRDefault="00000000">
      <w:pPr>
        <w:pStyle w:val="Cmsor2"/>
      </w:pPr>
      <w:bookmarkStart w:id="275" w:name="_Toc221545729"/>
      <w:r>
        <w:t>Graphemes extending the basic repertoire</w:t>
      </w:r>
      <w:bookmarkEnd w:id="273"/>
      <w:bookmarkEnd w:id="274"/>
      <w:bookmarkEnd w:id="275"/>
    </w:p>
    <w:p w14:paraId="1C71B987" w14:textId="14C85405" w:rsidR="00117379"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C25D5D">
        <w:rPr>
          <w:lang w:eastAsia="en-US" w:bidi="ar-SA"/>
        </w:rPr>
        <w:t>4.6</w:t>
      </w:r>
      <w:r>
        <w:rPr>
          <w:lang w:eastAsia="en-US" w:bidi="ar-SA"/>
        </w:rPr>
        <w:fldChar w:fldCharType="end"/>
      </w:r>
      <w:r>
        <w:rPr>
          <w:lang w:eastAsia="en-US" w:bidi="ar-SA"/>
        </w:rPr>
        <w:t>.</w:t>
      </w:r>
    </w:p>
    <w:p w14:paraId="1DD5E71B" w14:textId="77777777" w:rsidR="00117379" w:rsidRDefault="00000000">
      <w:pPr>
        <w:pStyle w:val="Cmsor3"/>
      </w:pPr>
      <w:bookmarkStart w:id="276" w:name="_Ref201052587"/>
      <w:bookmarkStart w:id="277" w:name="_Toc221545730"/>
      <w:r>
        <w:t>Graphemes of other Indian writing systems</w:t>
      </w:r>
      <w:bookmarkEnd w:id="276"/>
      <w:bookmarkEnd w:id="277"/>
    </w:p>
    <w:p w14:paraId="320FB094" w14:textId="77777777" w:rsidR="00117379" w:rsidRDefault="00000000">
      <w:pPr>
        <w:rPr>
          <w:lang w:eastAsia="en-US" w:bidi="ar-SA"/>
        </w:rPr>
      </w:pPr>
      <w:r>
        <w:rPr>
          <w:lang w:eastAsia="en-US" w:bidi="ar-SA"/>
        </w:rPr>
        <w:t>The transliteration equivalences listed in this section are conformant with ISO-15919.</w:t>
      </w:r>
    </w:p>
    <w:p w14:paraId="1EF5F955" w14:textId="55659B5C" w:rsidR="00117379"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C25D5D">
        <w:t>4.2.3</w:t>
      </w:r>
      <w:r>
        <w:fldChar w:fldCharType="end"/>
      </w:r>
      <w:r>
        <w:t xml:space="preserve"> above</w:t>
      </w:r>
    </w:p>
    <w:p w14:paraId="5D6AE401" w14:textId="1EFD7110" w:rsidR="00117379"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C25D5D">
        <w:t>4.2.4.2</w:t>
      </w:r>
      <w:r>
        <w:fldChar w:fldCharType="end"/>
      </w:r>
      <w:r>
        <w:t xml:space="preserve"> above</w:t>
      </w:r>
    </w:p>
    <w:p w14:paraId="68B9E80E" w14:textId="77777777" w:rsidR="00117379"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3F085E4B" w14:textId="77777777" w:rsidR="00117379" w:rsidRDefault="00000000">
      <w:pPr>
        <w:pStyle w:val="Lista2"/>
        <w:rPr>
          <w:rStyle w:val="Foreign"/>
        </w:rPr>
      </w:pPr>
      <w:r>
        <w:t>(</w:t>
      </w:r>
      <w:r>
        <w:rPr>
          <w:rStyle w:val="Code"/>
        </w:rPr>
        <w:t>U+1E35</w:t>
      </w:r>
      <w:r>
        <w:t xml:space="preserve"> Latin Small Letter K with Line Below)</w:t>
      </w:r>
    </w:p>
    <w:p w14:paraId="3F162ABA" w14:textId="77777777" w:rsidR="00117379" w:rsidRDefault="00000000">
      <w:pPr>
        <w:pStyle w:val="Lista"/>
      </w:pPr>
      <w:r>
        <w:rPr>
          <w:b/>
          <w:bCs/>
        </w:rPr>
        <w:t xml:space="preserve">Dravidian </w:t>
      </w:r>
      <w:commentRangeStart w:id="278"/>
      <w:r>
        <w:rPr>
          <w:b/>
          <w:bCs/>
        </w:rPr>
        <w:t>alveolar nasal</w:t>
      </w:r>
      <w:commentRangeEnd w:id="278"/>
      <w:r>
        <w:rPr>
          <w:rStyle w:val="Jegyzethivatkozs"/>
          <w:sz w:val="22"/>
          <w:szCs w:val="22"/>
        </w:rPr>
        <w:commentReference w:id="278"/>
      </w:r>
      <w:r>
        <w:t>, Tamil |</w:t>
      </w:r>
      <w:r>
        <w:rPr>
          <w:rStyle w:val="ForeignTamilScript"/>
          <w:rFonts w:hint="cs"/>
          <w:cs/>
          <w:lang w:bidi="ta-IN"/>
        </w:rPr>
        <w:t>ன</w:t>
      </w:r>
      <w:r>
        <w:t xml:space="preserve">| → </w:t>
      </w:r>
      <w:r>
        <w:rPr>
          <w:rStyle w:val="Foreign"/>
        </w:rPr>
        <w:t>ṉ</w:t>
      </w:r>
    </w:p>
    <w:p w14:paraId="50720659" w14:textId="77777777" w:rsidR="00117379" w:rsidRDefault="00000000">
      <w:pPr>
        <w:pStyle w:val="Lista2"/>
      </w:pPr>
      <w:r>
        <w:t>(</w:t>
      </w:r>
      <w:r>
        <w:rPr>
          <w:rStyle w:val="Code"/>
        </w:rPr>
        <w:t>U+1E49</w:t>
      </w:r>
      <w:r>
        <w:t xml:space="preserve"> Latin Small Letter N with Line Below)</w:t>
      </w:r>
    </w:p>
    <w:p w14:paraId="416A69EF" w14:textId="77777777" w:rsidR="00117379"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A6EDB5B" w14:textId="77777777" w:rsidR="00117379" w:rsidRDefault="00000000">
      <w:pPr>
        <w:pStyle w:val="Lista2"/>
      </w:pPr>
      <w:r>
        <w:t>(</w:t>
      </w:r>
      <w:r>
        <w:rPr>
          <w:rStyle w:val="Code"/>
        </w:rPr>
        <w:t>U+1E37</w:t>
      </w:r>
      <w:r>
        <w:t xml:space="preserve"> Latin Small Letter L with Dot Below)</w:t>
      </w:r>
    </w:p>
    <w:p w14:paraId="79E1EA40" w14:textId="77777777" w:rsidR="00117379"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6AE4A24B" w14:textId="77777777" w:rsidR="00117379"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6032F9A0" w14:textId="77777777" w:rsidR="00117379" w:rsidRDefault="00000000">
      <w:pPr>
        <w:pStyle w:val="Lista2"/>
      </w:pPr>
      <w:r>
        <w:t>(</w:t>
      </w:r>
      <w:r>
        <w:rPr>
          <w:rStyle w:val="Code"/>
        </w:rPr>
        <w:t>U+1E3B</w:t>
      </w:r>
      <w:r>
        <w:t xml:space="preserve"> Latin Small Letter L with Line Below)</w:t>
      </w:r>
    </w:p>
    <w:p w14:paraId="1E9F5C00" w14:textId="77777777" w:rsidR="00117379"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62991C8D" w14:textId="77777777" w:rsidR="00117379" w:rsidRDefault="00000000">
      <w:pPr>
        <w:pStyle w:val="Lista2"/>
      </w:pPr>
      <w:r>
        <w:t>(</w:t>
      </w:r>
      <w:r>
        <w:rPr>
          <w:rStyle w:val="Code"/>
        </w:rPr>
        <w:t>U+1E5F</w:t>
      </w:r>
      <w:r>
        <w:t xml:space="preserve"> Latin Small Letter R with Line Below)</w:t>
      </w:r>
    </w:p>
    <w:p w14:paraId="26E9420A" w14:textId="77777777" w:rsidR="00117379"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5D9733ED" w14:textId="77777777" w:rsidR="00117379" w:rsidRDefault="00000000">
      <w:pPr>
        <w:pStyle w:val="Lista2"/>
      </w:pPr>
      <w:bookmarkStart w:id="279" w:name="_Toc199757561"/>
      <w:bookmarkStart w:id="280" w:name="_Ref199857175"/>
      <w:r>
        <w:t>(</w:t>
      </w:r>
      <w:r>
        <w:rPr>
          <w:rStyle w:val="Code"/>
        </w:rPr>
        <w:t>U+1E5</w:t>
      </w:r>
      <w:r>
        <w:rPr>
          <w:rStyle w:val="Code"/>
          <w:rFonts w:cs="Mangal"/>
          <w:szCs w:val="20"/>
        </w:rPr>
        <w:t>B</w:t>
      </w:r>
      <w:r>
        <w:t xml:space="preserve"> Latin Small Letter R with Dot Below)</w:t>
      </w:r>
    </w:p>
    <w:p w14:paraId="0CAFF114" w14:textId="77777777" w:rsidR="00117379"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4C047E8" w14:textId="77777777" w:rsidR="00117379" w:rsidRDefault="00000000">
      <w:pPr>
        <w:pStyle w:val="Cmsor3"/>
      </w:pPr>
      <w:bookmarkStart w:id="281" w:name="_Ref203742663"/>
      <w:bookmarkStart w:id="282" w:name="_Toc221545731"/>
      <w:r>
        <w:t xml:space="preserve">Graphemes of Southeast Asian </w:t>
      </w:r>
      <w:bookmarkEnd w:id="279"/>
      <w:bookmarkEnd w:id="280"/>
      <w:r>
        <w:t>writing systems</w:t>
      </w:r>
      <w:bookmarkEnd w:id="281"/>
      <w:bookmarkEnd w:id="282"/>
    </w:p>
    <w:p w14:paraId="6F937F99" w14:textId="77777777" w:rsidR="00117379" w:rsidRDefault="00000000">
      <w:pPr>
        <w:rPr>
          <w:lang w:eastAsia="en-US" w:bidi="ar-SA"/>
        </w:rPr>
      </w:pPr>
      <w:r>
        <w:rPr>
          <w:lang w:eastAsia="en-US" w:bidi="ar-SA"/>
        </w:rPr>
        <w:t>The transliteration equivalences listed in this section are not covered by ISO-15919 (which is targeted at Indian writing systems).</w:t>
      </w:r>
    </w:p>
    <w:p w14:paraId="0892F524" w14:textId="71130FC1" w:rsidR="00117379"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C25D5D">
        <w:t>4.2.4.2</w:t>
      </w:r>
      <w:r>
        <w:fldChar w:fldCharType="end"/>
      </w:r>
      <w:r>
        <w:t xml:space="preserve"> above</w:t>
      </w:r>
    </w:p>
    <w:p w14:paraId="08D31091" w14:textId="77777777" w:rsidR="00117379"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42F3DC7" w14:textId="77777777" w:rsidR="00117379" w:rsidRDefault="00000000">
      <w:pPr>
        <w:pStyle w:val="Lista2"/>
      </w:pPr>
      <w:r>
        <w:rPr>
          <w:rStyle w:val="Code"/>
        </w:rPr>
        <w:t>U+0259</w:t>
      </w:r>
      <w:r>
        <w:t xml:space="preserve"> Latin Small Letter Schwa</w:t>
      </w:r>
    </w:p>
    <w:p w14:paraId="4361D07D" w14:textId="77777777" w:rsidR="00117379" w:rsidRDefault="00000000">
      <w:pPr>
        <w:pStyle w:val="Lista2"/>
      </w:pPr>
      <w:bookmarkStart w:id="283" w:name="_Hlk203729643"/>
      <w:r>
        <w:t xml:space="preserve">if this character is difficult to produce, you may use the </w:t>
      </w:r>
      <w:commentRangeStart w:id="284"/>
      <w:r>
        <w:rPr>
          <w:rStyle w:val="LabelEmph"/>
        </w:rPr>
        <w:t>private</w:t>
      </w:r>
      <w:commentRangeEnd w:id="284"/>
      <w:r>
        <w:rPr>
          <w:rStyle w:val="Jegyzethivatkozs"/>
          <w:rFonts w:ascii="Calibri" w:hAnsi="Calibri" w:cs="Consolas"/>
          <w:noProof/>
          <w:color w:val="FF0000"/>
          <w:sz w:val="22"/>
          <w:szCs w:val="22"/>
          <w:bdr w:val="single" w:sz="4" w:space="0" w:color="auto"/>
        </w:rPr>
        <w:commentReference w:id="284"/>
      </w:r>
      <w:r>
        <w:rPr>
          <w:rStyle w:val="LabelEmph"/>
        </w:rPr>
        <w:t xml:space="preserve"> shorthand</w:t>
      </w:r>
      <w:r>
        <w:t xml:space="preserve"> </w:t>
      </w:r>
      <w:r>
        <w:rPr>
          <w:rStyle w:val="Foreign"/>
        </w:rPr>
        <w:t>ĕ</w:t>
      </w:r>
      <w:r>
        <w:t xml:space="preserve"> </w:t>
      </w:r>
      <w:bookmarkEnd w:id="283"/>
    </w:p>
    <w:p w14:paraId="1A88130B" w14:textId="77777777" w:rsidR="00117379"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714F5958" w14:textId="77777777" w:rsidR="00117379" w:rsidRDefault="00000000">
      <w:pPr>
        <w:pStyle w:val="Lista2"/>
      </w:pPr>
      <w:r>
        <w:rPr>
          <w:rStyle w:val="Code"/>
        </w:rPr>
        <w:t>U+0259</w:t>
      </w:r>
      <w:r>
        <w:t xml:space="preserve"> followed by a colon</w:t>
      </w:r>
      <w:r>
        <w:rPr>
          <w:rStyle w:val="Lbjegyzet-hivatkozs"/>
        </w:rPr>
        <w:footnoteReference w:id="85"/>
      </w:r>
    </w:p>
    <w:p w14:paraId="0C2388B2" w14:textId="77777777" w:rsidR="00117379" w:rsidRDefault="00000000">
      <w:pPr>
        <w:pStyle w:val="Lista2"/>
      </w:pPr>
      <w:r>
        <w:t xml:space="preserve">in loose transliteration, </w:t>
      </w:r>
      <w:r>
        <w:rPr>
          <w:rStyle w:val="Foreign"/>
          <w:rFonts w:eastAsia="Arial"/>
        </w:rPr>
        <w:t>ə̄</w:t>
      </w:r>
      <w:r>
        <w:t xml:space="preserve"> may be used instead</w:t>
      </w:r>
    </w:p>
    <w:p w14:paraId="4A3FD4BA" w14:textId="77777777" w:rsidR="00117379"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DD0C907" w14:textId="77777777" w:rsidR="00117379" w:rsidRDefault="00000000">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14:paraId="1DBCC2C6" w14:textId="77777777" w:rsidR="00117379" w:rsidRDefault="00000000">
      <w:pPr>
        <w:pStyle w:val="Lista2"/>
      </w:pPr>
      <w:r>
        <w:t>the Roman letter q</w:t>
      </w:r>
    </w:p>
    <w:p w14:paraId="6D88E65E" w14:textId="77777777" w:rsidR="00117379" w:rsidRDefault="00000000">
      <w:pPr>
        <w:pStyle w:val="Lista2"/>
      </w:pPr>
      <w:r>
        <w:t>see also §### about the representation of independent vowels involving this component and §### about its use as a consonantal grapheme</w:t>
      </w:r>
    </w:p>
    <w:p w14:paraId="37FA8615" w14:textId="77777777" w:rsidR="00117379"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0F696B1" w14:textId="77777777" w:rsidR="00117379" w:rsidRDefault="00000000">
      <w:pPr>
        <w:pStyle w:val="Lista2"/>
      </w:pPr>
      <w:r>
        <w:rPr>
          <w:rStyle w:val="Code"/>
        </w:rPr>
        <w:t>U+1E05</w:t>
      </w:r>
      <w:r>
        <w:t xml:space="preserve"> Latin Small Letter B with Dot Below</w:t>
      </w:r>
    </w:p>
    <w:p w14:paraId="2EFFCD95" w14:textId="77777777" w:rsidR="00117379" w:rsidRDefault="00000000">
      <w:pPr>
        <w:pStyle w:val="Cmsor4"/>
      </w:pPr>
      <w:bookmarkStart w:id="285" w:name="_Ref201310107"/>
      <w:bookmarkStart w:id="286" w:name="_Toc17811436"/>
      <w:bookmarkStart w:id="287" w:name="_Toc17811491"/>
      <w:bookmarkStart w:id="288" w:name="_Ref15558460"/>
      <w:bookmarkStart w:id="289" w:name="_Ref201134430"/>
      <w:bookmarkStart w:id="290" w:name="_Ref17800758"/>
      <w:bookmarkStart w:id="291" w:name="_Toc17811432"/>
      <w:bookmarkStart w:id="292" w:name="_Toc17811487"/>
      <w:bookmarkStart w:id="293" w:name="_Toc199757563"/>
      <w:bookmarkStart w:id="294" w:name="_Toc221545732"/>
      <w:bookmarkEnd w:id="254"/>
      <w:bookmarkEnd w:id="255"/>
      <w:bookmarkEnd w:id="256"/>
      <w:bookmarkEnd w:id="257"/>
      <w:r>
        <w:t>Graphemic combination of the vowel markers |u| and |</w:t>
      </w:r>
      <w:proofErr w:type="spellStart"/>
      <w:r>
        <w:t>i</w:t>
      </w:r>
      <w:proofErr w:type="spellEnd"/>
      <w:r>
        <w:t>|</w:t>
      </w:r>
      <w:bookmarkEnd w:id="285"/>
      <w:bookmarkEnd w:id="29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117379" w14:paraId="61CD214D" w14:textId="77777777" w:rsidTr="00117379">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267E9955" w14:textId="380426EA" w:rsidR="00117379" w:rsidRDefault="00000000">
            <w:pPr>
              <w:pStyle w:val="Kpalrs"/>
              <w:keepNext/>
            </w:pPr>
            <w:bookmarkStart w:id="295" w:name="_Ref201309456"/>
            <w:r>
              <w:t xml:space="preserve">Figure </w:t>
            </w:r>
            <w:fldSimple w:instr=" STYLEREF 2 \s ">
              <w:r w:rsidR="00C25D5D">
                <w:rPr>
                  <w:noProof/>
                </w:rPr>
                <w:t>4.3</w:t>
              </w:r>
            </w:fldSimple>
            <w:r>
              <w:t>.</w:t>
            </w:r>
            <w:fldSimple w:instr=" SEQ Figure \* ALPHABETIC \s 2 ">
              <w:r w:rsidR="00C25D5D">
                <w:rPr>
                  <w:noProof/>
                </w:rPr>
                <w:t>A</w:t>
              </w:r>
            </w:fldSimple>
            <w:bookmarkEnd w:id="295"/>
            <w:r>
              <w:t xml:space="preserve">. Combined </w:t>
            </w:r>
            <w:r>
              <w:rPr>
                <w:rStyle w:val="Foreign"/>
              </w:rPr>
              <w:t>ui</w:t>
            </w:r>
          </w:p>
        </w:tc>
      </w:tr>
      <w:tr w:rsidR="00117379" w14:paraId="6F3F398A" w14:textId="77777777" w:rsidTr="00117379">
        <w:tc>
          <w:tcPr>
            <w:tcW w:w="2830" w:type="dxa"/>
          </w:tcPr>
          <w:p w14:paraId="1583757F" w14:textId="77777777" w:rsidR="00117379" w:rsidRDefault="00000000">
            <w:pPr>
              <w:pStyle w:val="Image"/>
            </w:pPr>
            <w:r>
              <w:drawing>
                <wp:inline distT="0" distB="0" distL="0" distR="0" wp14:anchorId="73CD0DB7" wp14:editId="1C942742">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117379" w14:paraId="7F1717B3" w14:textId="77777777" w:rsidTr="00117379">
        <w:tc>
          <w:tcPr>
            <w:tcW w:w="2830" w:type="dxa"/>
          </w:tcPr>
          <w:p w14:paraId="678F4A02" w14:textId="77777777" w:rsidR="00117379" w:rsidRDefault="00000000">
            <w:pPr>
              <w:pStyle w:val="Normlbehzs"/>
              <w:ind w:firstLine="0"/>
              <w:jc w:val="center"/>
            </w:pPr>
            <w:commentRangeStart w:id="296"/>
            <w:r>
              <w:rPr>
                <w:rStyle w:val="Foreign"/>
              </w:rPr>
              <w:t>gui</w:t>
            </w:r>
            <w:commentRangeEnd w:id="296"/>
            <w:r>
              <w:rPr>
                <w:rStyle w:val="Jegyzethivatkozs"/>
                <w:sz w:val="22"/>
                <w:szCs w:val="22"/>
              </w:rPr>
              <w:commentReference w:id="296"/>
            </w:r>
          </w:p>
        </w:tc>
      </w:tr>
    </w:tbl>
    <w:p w14:paraId="33F51A3A" w14:textId="1CB446B7" w:rsidR="00117379" w:rsidRDefault="00000000">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C25D5D">
        <w:rPr>
          <w:b/>
          <w:bCs/>
          <w:lang w:val="hu-HU"/>
        </w:rPr>
        <w:t>Hiba! A hivatkozási forrás nem található.</w:t>
      </w:r>
      <w:r>
        <w:fldChar w:fldCharType="end"/>
      </w:r>
      <w:r>
        <w:rPr>
          <w:rStyle w:val="Lbjegyzet-hivatkozs"/>
        </w:rPr>
        <w:footnoteReference w:id="86"/>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5CFBE1A2" w14:textId="77777777" w:rsidR="00117379"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60BF764" w14:textId="77777777" w:rsidR="00117379" w:rsidRDefault="00000000">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14:paraId="541E949D" w14:textId="5444DAA4" w:rsidR="00117379" w:rsidRDefault="00000000">
      <w:pPr>
        <w:pStyle w:val="Lista2"/>
      </w:pPr>
      <w:r>
        <w:t xml:space="preserve">for example, the Khmer glyph in </w:t>
      </w:r>
      <w:r>
        <w:fldChar w:fldCharType="begin"/>
      </w:r>
      <w:r>
        <w:instrText xml:space="preserve"> REF _Ref201309456 \h </w:instrText>
      </w:r>
      <w:r>
        <w:fldChar w:fldCharType="separate"/>
      </w:r>
      <w:r w:rsidR="00C25D5D">
        <w:t xml:space="preserve">Figure </w:t>
      </w:r>
      <w:r w:rsidR="00C25D5D">
        <w:rPr>
          <w:noProof/>
        </w:rPr>
        <w:t>4.3</w:t>
      </w:r>
      <w:r w:rsidR="00C25D5D">
        <w:t>.</w:t>
      </w:r>
      <w:r w:rsidR="00C25D5D">
        <w:rPr>
          <w:noProof/>
        </w:rPr>
        <w:t>A</w:t>
      </w:r>
      <w:r>
        <w:fldChar w:fldCharType="end"/>
      </w:r>
      <w:r>
        <w:t xml:space="preserve"> is transliterated </w:t>
      </w:r>
      <w:r>
        <w:rPr>
          <w:rStyle w:val="Foreign"/>
        </w:rPr>
        <w:t>gui</w:t>
      </w:r>
    </w:p>
    <w:p w14:paraId="34382A58" w14:textId="77777777" w:rsidR="00117379" w:rsidRDefault="00000000">
      <w:pPr>
        <w:pStyle w:val="Lista"/>
      </w:pPr>
      <w:r>
        <w:t>note that in certain writing traditions, a combination of the markers |u| and |</w:t>
      </w:r>
      <w:proofErr w:type="spellStart"/>
      <w:r>
        <w:t>i</w:t>
      </w:r>
      <w:proofErr w:type="spellEnd"/>
      <w:r>
        <w:t>| may signify scribal deletion</w:t>
      </w:r>
    </w:p>
    <w:p w14:paraId="69BD4D9B" w14:textId="39F86901" w:rsidR="00117379" w:rsidRDefault="00000000">
      <w:pPr>
        <w:pStyle w:val="Lista2"/>
      </w:pPr>
      <w:r>
        <w:t>scribal marks (§</w:t>
      </w:r>
      <w:r>
        <w:fldChar w:fldCharType="begin"/>
      </w:r>
      <w:r>
        <w:instrText xml:space="preserve"> REF _Ref201309645 \r \h </w:instrText>
      </w:r>
      <w:r>
        <w:fldChar w:fldCharType="separate"/>
      </w:r>
      <w:r w:rsidR="00C25D5D">
        <w:t>6.6</w:t>
      </w:r>
      <w:r>
        <w:fldChar w:fldCharType="end"/>
      </w:r>
      <w:r>
        <w:t>) are not alphabetic graphemes and must not be transliterated as such, only represented in XML markup</w:t>
      </w:r>
    </w:p>
    <w:p w14:paraId="1E5712C5" w14:textId="1AD92A89" w:rsidR="00117379" w:rsidRDefault="00000000">
      <w:pPr>
        <w:pStyle w:val="Lista"/>
      </w:pPr>
      <w:r>
        <w:t>see also §</w:t>
      </w:r>
      <w:r>
        <w:fldChar w:fldCharType="begin"/>
      </w:r>
      <w:r>
        <w:instrText xml:space="preserve"> REF _Ref201309720 \r \h </w:instrText>
      </w:r>
      <w:r>
        <w:fldChar w:fldCharType="separate"/>
      </w:r>
      <w:r w:rsidR="00C25D5D">
        <w:t>4.6.3.6</w:t>
      </w:r>
      <w:r>
        <w:fldChar w:fldCharType="end"/>
      </w:r>
      <w:r>
        <w:t xml:space="preserve"> about other circumstances in which an </w:t>
      </w:r>
      <w:r>
        <w:rPr>
          <w:rStyle w:val="Foreign"/>
        </w:rPr>
        <w:t>akṣara</w:t>
      </w:r>
      <w:r>
        <w:t xml:space="preserve"> may have more than one vowel marker</w:t>
      </w:r>
    </w:p>
    <w:p w14:paraId="0D77D2C8" w14:textId="77777777" w:rsidR="00117379" w:rsidRDefault="00000000">
      <w:pPr>
        <w:pStyle w:val="Cmsor2"/>
      </w:pPr>
      <w:bookmarkStart w:id="297" w:name="_Toc221545733"/>
      <w:bookmarkEnd w:id="286"/>
      <w:bookmarkEnd w:id="287"/>
      <w:bookmarkEnd w:id="288"/>
      <w:r>
        <w:t>Vowelless consonants</w:t>
      </w:r>
      <w:bookmarkEnd w:id="289"/>
      <w:bookmarkEnd w:id="297"/>
    </w:p>
    <w:p w14:paraId="48DDF382" w14:textId="7FAA809B" w:rsidR="00117379" w:rsidRDefault="00000000">
      <w:pPr>
        <w:rPr>
          <w:lang w:eastAsia="en-US" w:bidi="ar-SA"/>
        </w:rPr>
      </w:pPr>
      <w:bookmarkStart w:id="298" w:name="_Toc199757560"/>
      <w:bookmarkStart w:id="299" w:name="_Ref17810731"/>
      <w:bookmarkStart w:id="300" w:name="_Toc17811434"/>
      <w:bookmarkStart w:id="301" w:name="_Toc17811489"/>
      <w:bookmarkStart w:id="302" w:name="_Ref22203423"/>
      <w:bookmarkStart w:id="303" w:name="_Ref22208509"/>
      <w:bookmarkStart w:id="304" w:name="_Toc199757565"/>
      <w:bookmarkStart w:id="305" w:name="_Ref199857275"/>
      <w:r>
        <w:rPr>
          <w:lang w:eastAsia="en-US" w:bidi="ar-SA"/>
        </w:rPr>
        <w:t>Many historic variants of the Indic writing system employ special final (</w:t>
      </w:r>
      <w:proofErr w:type="spellStart"/>
      <w:r>
        <w:rPr>
          <w:rStyle w:val="Foreign"/>
        </w:rPr>
        <w:t>halanta</w:t>
      </w:r>
      <w:proofErr w:type="spellEnd"/>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C25D5D">
        <w:t xml:space="preserve">Figure </w:t>
      </w:r>
      <w:r w:rsidR="00C25D5D">
        <w:rPr>
          <w:noProof/>
        </w:rPr>
        <w:t>4.4</w:t>
      </w:r>
      <w:r w:rsidR="00C25D5D">
        <w:t>.</w:t>
      </w:r>
      <w:r w:rsidR="00C25D5D">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C25D5D">
        <w:rPr>
          <w:lang w:eastAsia="en-US" w:bidi="ar-SA"/>
        </w:rPr>
        <w:t>2.4.4</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C25D5D">
        <w:t>3.3.2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C25D5D">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C25D5D">
        <w:t>2.4.5</w:t>
      </w:r>
      <w:r>
        <w:fldChar w:fldCharType="end"/>
      </w:r>
      <w:r>
        <w:t>), which must thus be transliterated with a corresponding target grapheme as per §</w:t>
      </w:r>
      <w:r>
        <w:fldChar w:fldCharType="begin"/>
      </w:r>
      <w:r>
        <w:instrText xml:space="preserve"> REF _Ref201133679 \r \h </w:instrText>
      </w:r>
      <w:r>
        <w:fldChar w:fldCharType="separate"/>
      </w:r>
      <w:r w:rsidR="00C25D5D">
        <w:t>4.4.3</w:t>
      </w:r>
      <w:r>
        <w:fldChar w:fldCharType="end"/>
      </w:r>
      <w:r>
        <w:t>. Representing zero vowel markers by a separate character in the transliteration has the added advantage of allowing the application of markup to that sign.</w:t>
      </w:r>
      <w:r>
        <w:rPr>
          <w:rStyle w:val="Lbjegyzet-hivatkozs"/>
        </w:rPr>
        <w:footnoteReference w:id="87"/>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C25D5D">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C25D5D">
        <w:rPr>
          <w:lang w:eastAsia="en-US" w:bidi="ar-SA"/>
        </w:rPr>
        <w:t>4.4.4</w:t>
      </w:r>
      <w:r>
        <w:rPr>
          <w:lang w:eastAsia="en-US" w:bidi="ar-SA"/>
        </w:rPr>
        <w:fldChar w:fldCharType="end"/>
      </w:r>
      <w:r>
        <w:rPr>
          <w:lang w:eastAsia="en-US" w:bidi="ar-SA"/>
        </w:rPr>
        <w:t>.</w:t>
      </w:r>
    </w:p>
    <w:p w14:paraId="05D3AC8E" w14:textId="77777777" w:rsidR="00117379" w:rsidRDefault="00000000">
      <w:pPr>
        <w:pStyle w:val="Cmsor3"/>
      </w:pPr>
      <w:bookmarkStart w:id="306" w:name="_Ref201135481"/>
      <w:bookmarkStart w:id="307" w:name="_Ref201135974"/>
      <w:bookmarkStart w:id="308" w:name="_Ref201160114"/>
      <w:bookmarkStart w:id="309" w:name="_Toc221545734"/>
      <w:r>
        <w:t>Distinguishing final forms from characters with a vowel killer</w:t>
      </w:r>
      <w:bookmarkEnd w:id="306"/>
      <w:bookmarkEnd w:id="307"/>
      <w:bookmarkEnd w:id="308"/>
      <w:bookmarkEnd w:id="309"/>
    </w:p>
    <w:p w14:paraId="248F6D66" w14:textId="45A3AC9B" w:rsidR="00117379"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Final consonant forms often also involve an additional “diacritical” stroke — such as a horizontal dash, a vertical squiggle above the primary </w:t>
      </w:r>
      <w:r>
        <w:rPr>
          <w:lang w:eastAsia="en-US" w:bidi="ar-SA"/>
        </w:rPr>
        <w:lastRenderedPageBreak/>
        <w:t>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C25D5D">
        <w:t xml:space="preserve">Figure </w:t>
      </w:r>
      <w:r w:rsidR="00C25D5D">
        <w:rPr>
          <w:noProof/>
        </w:rPr>
        <w:t>4.4</w:t>
      </w:r>
      <w:r w:rsidR="00C25D5D">
        <w:t>.</w:t>
      </w:r>
      <w:r w:rsidR="00C25D5D">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2D64A32B" w14:textId="38EE65A7" w:rsidR="00117379"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rsidR="00C25D5D">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C25D5D">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14:paraId="08D47C8B" w14:textId="77777777" w:rsidR="00117379" w:rsidRDefault="00000000">
      <w:pPr>
        <w:pStyle w:val="Cmsor3"/>
      </w:pPr>
      <w:bookmarkStart w:id="310" w:name="_Ref201133902"/>
      <w:bookmarkStart w:id="311" w:name="_Toc221545735"/>
      <w:r>
        <w:t>Final consonants as simplex glyphs</w:t>
      </w:r>
      <w:bookmarkEnd w:id="310"/>
      <w:bookmarkEnd w:id="311"/>
    </w:p>
    <w:p w14:paraId="5ABAA4C1" w14:textId="77777777" w:rsidR="00117379"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454F6C29" w14:textId="77777777" w:rsidR="00117379"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12F537E4" w14:textId="23EFB046" w:rsidR="00117379"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C25D5D">
        <w:t>4.4.1</w:t>
      </w:r>
      <w:r>
        <w:fldChar w:fldCharType="end"/>
      </w:r>
      <w:r>
        <w:t xml:space="preserve"> above</w:t>
      </w:r>
    </w:p>
    <w:p w14:paraId="646DD4E2" w14:textId="77777777" w:rsidR="00117379" w:rsidRDefault="00117379"/>
    <w:tbl>
      <w:tblPr>
        <w:tblStyle w:val="FigureTable"/>
        <w:tblW w:w="0" w:type="auto"/>
        <w:tblLook w:val="04A0" w:firstRow="1" w:lastRow="0" w:firstColumn="1" w:lastColumn="0" w:noHBand="0" w:noVBand="1"/>
      </w:tblPr>
      <w:tblGrid>
        <w:gridCol w:w="1901"/>
        <w:gridCol w:w="1907"/>
        <w:gridCol w:w="1923"/>
        <w:gridCol w:w="1903"/>
        <w:gridCol w:w="1994"/>
      </w:tblGrid>
      <w:tr w:rsidR="00117379" w14:paraId="067A5992" w14:textId="77777777" w:rsidTr="0011737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48CBEA3" w14:textId="25DA5A54" w:rsidR="00117379" w:rsidRDefault="00000000">
            <w:pPr>
              <w:pStyle w:val="Kpalrs"/>
              <w:keepNext/>
            </w:pPr>
            <w:bookmarkStart w:id="312" w:name="_Ref201133441"/>
            <w:r>
              <w:t xml:space="preserve">Figure </w:t>
            </w:r>
            <w:fldSimple w:instr=" STYLEREF 2 \s ">
              <w:r w:rsidR="00C25D5D">
                <w:rPr>
                  <w:noProof/>
                </w:rPr>
                <w:t>4.4</w:t>
              </w:r>
            </w:fldSimple>
            <w:r>
              <w:t>.</w:t>
            </w:r>
            <w:fldSimple w:instr=" SEQ Figure \* ALPHABETIC \s 2 ">
              <w:r w:rsidR="00C25D5D">
                <w:rPr>
                  <w:noProof/>
                </w:rPr>
                <w:t>A</w:t>
              </w:r>
            </w:fldSimple>
            <w:bookmarkEnd w:id="312"/>
            <w:r>
              <w:t>. Final consonant graphs</w:t>
            </w:r>
          </w:p>
        </w:tc>
      </w:tr>
      <w:tr w:rsidR="00117379" w14:paraId="272F487C" w14:textId="77777777" w:rsidTr="00117379">
        <w:tc>
          <w:tcPr>
            <w:tcW w:w="1901" w:type="dxa"/>
          </w:tcPr>
          <w:p w14:paraId="1ECAEE2A" w14:textId="77777777" w:rsidR="00117379" w:rsidRDefault="00000000">
            <w:pPr>
              <w:keepNext/>
              <w:jc w:val="center"/>
            </w:pPr>
            <w:r>
              <w:t>1</w:t>
            </w:r>
          </w:p>
        </w:tc>
        <w:tc>
          <w:tcPr>
            <w:tcW w:w="1907" w:type="dxa"/>
          </w:tcPr>
          <w:p w14:paraId="6A1F769B" w14:textId="77777777" w:rsidR="00117379" w:rsidRDefault="00000000">
            <w:pPr>
              <w:keepNext/>
              <w:jc w:val="center"/>
            </w:pPr>
            <w:r>
              <w:t>2</w:t>
            </w:r>
          </w:p>
        </w:tc>
        <w:tc>
          <w:tcPr>
            <w:tcW w:w="1923" w:type="dxa"/>
          </w:tcPr>
          <w:p w14:paraId="5415FEBC" w14:textId="77777777" w:rsidR="00117379" w:rsidRDefault="00000000">
            <w:pPr>
              <w:keepNext/>
              <w:jc w:val="center"/>
            </w:pPr>
            <w:r>
              <w:t>3</w:t>
            </w:r>
          </w:p>
        </w:tc>
        <w:tc>
          <w:tcPr>
            <w:tcW w:w="1903" w:type="dxa"/>
          </w:tcPr>
          <w:p w14:paraId="6ADA57BF" w14:textId="77777777" w:rsidR="00117379" w:rsidRDefault="00000000">
            <w:pPr>
              <w:keepNext/>
              <w:jc w:val="center"/>
            </w:pPr>
            <w:r>
              <w:t>4</w:t>
            </w:r>
          </w:p>
        </w:tc>
        <w:tc>
          <w:tcPr>
            <w:tcW w:w="1994" w:type="dxa"/>
          </w:tcPr>
          <w:p w14:paraId="55653857" w14:textId="77777777" w:rsidR="00117379" w:rsidRDefault="00000000">
            <w:pPr>
              <w:keepNext/>
              <w:jc w:val="center"/>
            </w:pPr>
            <w:r>
              <w:t>5</w:t>
            </w:r>
          </w:p>
        </w:tc>
      </w:tr>
      <w:tr w:rsidR="00117379" w14:paraId="43CA4D71" w14:textId="77777777" w:rsidTr="00117379">
        <w:trPr>
          <w:trHeight w:val="1134"/>
        </w:trPr>
        <w:tc>
          <w:tcPr>
            <w:tcW w:w="1901" w:type="dxa"/>
          </w:tcPr>
          <w:p w14:paraId="5BFC7F95" w14:textId="77777777" w:rsidR="00117379" w:rsidRDefault="00000000">
            <w:pPr>
              <w:pStyle w:val="Image"/>
              <w:rPr>
                <w:sz w:val="96"/>
                <w:szCs w:val="96"/>
                <w:cs/>
                <w:lang w:val="de-DE"/>
              </w:rPr>
            </w:pPr>
            <w:r>
              <w:rPr>
                <w:sz w:val="96"/>
                <w:szCs w:val="96"/>
                <w:lang w:val="de-DE"/>
              </w:rPr>
              <w:drawing>
                <wp:inline distT="0" distB="0" distL="0" distR="0" wp14:anchorId="7AB2D987" wp14:editId="3A5005FB">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00B75C5C" w14:textId="77777777" w:rsidR="00117379" w:rsidRDefault="00000000">
            <w:pPr>
              <w:pStyle w:val="Image"/>
              <w:rPr>
                <w:rStyle w:val="ForeignDevanagariScript"/>
                <w:rFonts w:ascii="Gentium" w:hAnsi="Gentium"/>
                <w:i/>
                <w:iCs/>
              </w:rPr>
            </w:pPr>
            <w:r>
              <w:rPr>
                <w:rStyle w:val="Foreign"/>
              </w:rPr>
              <w:drawing>
                <wp:inline distT="0" distB="0" distL="0" distR="0" wp14:anchorId="2B02446D" wp14:editId="1107E61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155EF81C" w14:textId="77777777" w:rsidR="00117379" w:rsidRDefault="00000000">
            <w:pPr>
              <w:pStyle w:val="Image"/>
              <w:rPr>
                <w:i/>
                <w:iCs/>
              </w:rPr>
            </w:pPr>
            <w:r>
              <w:rPr>
                <w:rStyle w:val="Foreign"/>
              </w:rPr>
              <w:drawing>
                <wp:inline distT="0" distB="0" distL="0" distR="0" wp14:anchorId="7711ACD4" wp14:editId="7C2049FB">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776116F9" w14:textId="77777777" w:rsidR="00117379" w:rsidRDefault="00000000">
            <w:pPr>
              <w:pStyle w:val="Image"/>
              <w:rPr>
                <w:sz w:val="96"/>
                <w:szCs w:val="96"/>
                <w:lang w:val="de-DE"/>
              </w:rPr>
            </w:pPr>
            <w:r>
              <w:rPr>
                <w:sz w:val="96"/>
                <w:szCs w:val="96"/>
                <w:lang w:val="de-DE"/>
              </w:rPr>
              <w:drawing>
                <wp:inline distT="0" distB="0" distL="0" distR="0" wp14:anchorId="7DC323E2" wp14:editId="42447F2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62BB3AC4" w14:textId="77777777" w:rsidR="00117379" w:rsidRDefault="00000000">
            <w:pPr>
              <w:pStyle w:val="Image"/>
              <w:rPr>
                <w:rStyle w:val="Foreign"/>
                <w:i w:val="0"/>
                <w:iCs w:val="0"/>
              </w:rPr>
            </w:pPr>
            <w:r>
              <w:drawing>
                <wp:inline distT="0" distB="0" distL="0" distR="0" wp14:anchorId="58CDC95D" wp14:editId="69B2CD59">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117379" w14:paraId="4ADF3122" w14:textId="77777777" w:rsidTr="00117379">
        <w:tc>
          <w:tcPr>
            <w:tcW w:w="1901" w:type="dxa"/>
          </w:tcPr>
          <w:p w14:paraId="4309B288" w14:textId="77777777" w:rsidR="00117379" w:rsidRDefault="00000000">
            <w:pPr>
              <w:jc w:val="center"/>
            </w:pPr>
            <w:r>
              <w:rPr>
                <w:rStyle w:val="Foreign"/>
              </w:rPr>
              <w:t>yaN</w:t>
            </w:r>
          </w:p>
        </w:tc>
        <w:tc>
          <w:tcPr>
            <w:tcW w:w="1907" w:type="dxa"/>
          </w:tcPr>
          <w:p w14:paraId="6612D403" w14:textId="77777777" w:rsidR="00117379" w:rsidRDefault="00000000">
            <w:pPr>
              <w:jc w:val="center"/>
            </w:pPr>
            <w:r>
              <w:rPr>
                <w:rStyle w:val="Foreign"/>
              </w:rPr>
              <w:t>dattaM</w:t>
            </w:r>
          </w:p>
        </w:tc>
        <w:tc>
          <w:tcPr>
            <w:tcW w:w="1923" w:type="dxa"/>
          </w:tcPr>
          <w:p w14:paraId="7B5C514D" w14:textId="77777777" w:rsidR="00117379" w:rsidRDefault="00000000">
            <w:pPr>
              <w:jc w:val="center"/>
              <w:rPr>
                <w:rStyle w:val="Foreign"/>
              </w:rPr>
            </w:pPr>
            <w:r>
              <w:rPr>
                <w:rStyle w:val="Foreign"/>
              </w:rPr>
              <w:t>ṇāM||</w:t>
            </w:r>
          </w:p>
        </w:tc>
        <w:tc>
          <w:tcPr>
            <w:tcW w:w="1903" w:type="dxa"/>
          </w:tcPr>
          <w:p w14:paraId="1FA7EB7D" w14:textId="77777777" w:rsidR="00117379" w:rsidRDefault="00000000">
            <w:pPr>
              <w:jc w:val="center"/>
              <w:rPr>
                <w:rStyle w:val="Foreign"/>
              </w:rPr>
            </w:pPr>
            <w:r>
              <w:rPr>
                <w:rStyle w:val="Foreign"/>
              </w:rPr>
              <w:t>yaT</w:t>
            </w:r>
          </w:p>
        </w:tc>
        <w:tc>
          <w:tcPr>
            <w:tcW w:w="1994" w:type="dxa"/>
          </w:tcPr>
          <w:p w14:paraId="0801DF46" w14:textId="77777777" w:rsidR="00117379" w:rsidRDefault="00000000">
            <w:pPr>
              <w:jc w:val="center"/>
            </w:pPr>
            <w:r>
              <w:rPr>
                <w:rStyle w:val="Foreign"/>
              </w:rPr>
              <w:t>dr̥K</w:t>
            </w:r>
          </w:p>
        </w:tc>
      </w:tr>
    </w:tbl>
    <w:p w14:paraId="6F6CC1BC" w14:textId="77777777" w:rsidR="00117379" w:rsidRDefault="00000000">
      <w:pPr>
        <w:pStyle w:val="Cmsor3"/>
      </w:pPr>
      <w:bookmarkStart w:id="313" w:name="_Ref201133679"/>
      <w:bookmarkStart w:id="314" w:name="_Toc221545736"/>
      <w:bookmarkEnd w:id="298"/>
      <w:bookmarkEnd w:id="299"/>
      <w:bookmarkEnd w:id="300"/>
      <w:bookmarkEnd w:id="301"/>
      <w:bookmarkEnd w:id="302"/>
      <w:bookmarkEnd w:id="303"/>
      <w:bookmarkEnd w:id="304"/>
      <w:r>
        <w:t xml:space="preserve">Independent consonants </w:t>
      </w:r>
      <w:bookmarkEnd w:id="290"/>
      <w:bookmarkEnd w:id="291"/>
      <w:bookmarkEnd w:id="292"/>
      <w:bookmarkEnd w:id="293"/>
      <w:bookmarkEnd w:id="305"/>
      <w:r>
        <w:t>as complex glyphs involving a vowel killer</w:t>
      </w:r>
      <w:bookmarkEnd w:id="313"/>
      <w:bookmarkEnd w:id="314"/>
    </w:p>
    <w:p w14:paraId="3A514814" w14:textId="77777777" w:rsidR="00117379" w:rsidRDefault="00000000">
      <w:pPr>
        <w:pStyle w:val="Lista"/>
      </w:pPr>
      <w:r>
        <w:t>complex glyphs involving a regular consonant form and an explicit zero vowel marker must always be transliterated as follows</w:t>
      </w:r>
    </w:p>
    <w:p w14:paraId="5B46E7A1" w14:textId="77777777" w:rsidR="00117379" w:rsidRDefault="00000000">
      <w:pPr>
        <w:pStyle w:val="Lista2"/>
      </w:pPr>
      <w:r>
        <w:t>transliterate the consonant component normally (with the lowercase equivalent)</w:t>
      </w:r>
    </w:p>
    <w:p w14:paraId="4A30E673" w14:textId="77777777" w:rsidR="00117379" w:rsidRDefault="00000000">
      <w:pPr>
        <w:pStyle w:val="Lista2"/>
      </w:pPr>
      <w:r>
        <w:t>transliterate the vowel killer as ·</w:t>
      </w:r>
    </w:p>
    <w:p w14:paraId="5105B73F" w14:textId="77777777" w:rsidR="00117379" w:rsidRDefault="00000000">
      <w:pPr>
        <w:pStyle w:val="Lista3"/>
      </w:pPr>
      <w:r>
        <w:rPr>
          <w:rStyle w:val="Code"/>
        </w:rPr>
        <w:t>U+00B7</w:t>
      </w:r>
      <w:r>
        <w:t xml:space="preserve"> Middle Dot</w:t>
      </w:r>
    </w:p>
    <w:p w14:paraId="6353D42F" w14:textId="77777777" w:rsidR="00117379"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22000949" w14:textId="77777777" w:rsidR="00117379" w:rsidRDefault="00000000">
      <w:pPr>
        <w:pStyle w:val="Lista2"/>
      </w:pPr>
      <w:bookmarkStart w:id="315" w:name="_Hlk203729991"/>
      <w:r>
        <w:t xml:space="preserve">if you need to transliterate vowel killers frequently but have difficulty entering the middle dot, you may use an asterisk * </w:t>
      </w:r>
      <w:bookmarkEnd w:id="315"/>
      <w:r>
        <w:t xml:space="preserve">as </w:t>
      </w:r>
      <w:r>
        <w:rPr>
          <w:rStyle w:val="LabelEmph"/>
        </w:rPr>
        <w:t>private shorthand</w:t>
      </w:r>
    </w:p>
    <w:p w14:paraId="7670F2CF" w14:textId="3C0C87B1" w:rsidR="00117379"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C25D5D">
        <w:t>4.2.4.2</w:t>
      </w:r>
      <w:r>
        <w:fldChar w:fldCharType="end"/>
      </w:r>
    </w:p>
    <w:p w14:paraId="661FDF5D" w14:textId="6F7A48BE" w:rsidR="00117379"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C25D5D">
        <w:t>4.4.4</w:t>
      </w:r>
      <w:r>
        <w:fldChar w:fldCharType="end"/>
      </w:r>
      <w:r>
        <w:t>), is not to be treated differently from other vowel killers</w:t>
      </w:r>
    </w:p>
    <w:p w14:paraId="6FC8EFD6" w14:textId="77777777" w:rsidR="00117379"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0AA5EB04" w14:textId="77777777" w:rsidR="00117379" w:rsidRDefault="00000000">
      <w:pPr>
        <w:pStyle w:val="Cmsor3"/>
      </w:pPr>
      <w:bookmarkStart w:id="316" w:name="_Ref201135281"/>
      <w:bookmarkStart w:id="317" w:name="_Ref201136540"/>
      <w:bookmarkStart w:id="318" w:name="_Toc221545737"/>
      <w:r>
        <w:t xml:space="preserve">Regular consonant signs for vowelless consonants: the “implicit </w:t>
      </w:r>
      <w:r>
        <w:rPr>
          <w:rStyle w:val="Foreign"/>
        </w:rPr>
        <w:t>puḷḷi</w:t>
      </w:r>
      <w:r>
        <w:t>”</w:t>
      </w:r>
      <w:bookmarkEnd w:id="316"/>
      <w:bookmarkEnd w:id="317"/>
      <w:bookmarkEnd w:id="318"/>
    </w:p>
    <w:p w14:paraId="1A35BF1D" w14:textId="01ED7DFE" w:rsidR="00117379"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C25D5D">
        <w:t xml:space="preserve">Figure </w:t>
      </w:r>
      <w:r w:rsidR="00C25D5D">
        <w:rPr>
          <w:noProof/>
        </w:rPr>
        <w:t>4.4</w:t>
      </w:r>
      <w:r w:rsidR="00C25D5D">
        <w:t>.</w:t>
      </w:r>
      <w:r w:rsidR="00C25D5D">
        <w:rPr>
          <w:noProof/>
        </w:rPr>
        <w:t>B</w:t>
      </w:r>
      <w:r>
        <w:fldChar w:fldCharType="end"/>
      </w:r>
      <w:r>
        <w:t xml:space="preserve">/1. For complete accuracy </w:t>
      </w:r>
      <w:r>
        <w:lastRenderedPageBreak/>
        <w:t xml:space="preserve">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88"/>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14:paraId="1AF17A07" w14:textId="2D836414" w:rsidR="00117379"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C25D5D">
        <w:t xml:space="preserve">Figure </w:t>
      </w:r>
      <w:r w:rsidR="00C25D5D">
        <w:rPr>
          <w:noProof/>
        </w:rPr>
        <w:t>4.4</w:t>
      </w:r>
      <w:r w:rsidR="00C25D5D">
        <w:t>.</w:t>
      </w:r>
      <w:r w:rsidR="00C25D5D">
        <w:rPr>
          <w:noProof/>
        </w:rPr>
        <w:t>B</w:t>
      </w:r>
      <w:r>
        <w:fldChar w:fldCharType="end"/>
      </w:r>
      <w:r>
        <w:t>/1, simply transliterate the consonant cluster without any additional characters</w:t>
      </w:r>
    </w:p>
    <w:p w14:paraId="3CE324C0" w14:textId="77777777" w:rsidR="00117379"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14:paraId="7105BB27" w14:textId="262AE0B5" w:rsidR="00117379"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C25D5D">
        <w:t xml:space="preserve">Figure </w:t>
      </w:r>
      <w:r w:rsidR="00C25D5D">
        <w:rPr>
          <w:noProof/>
        </w:rPr>
        <w:t>4.4</w:t>
      </w:r>
      <w:r w:rsidR="00C25D5D">
        <w:t>.</w:t>
      </w:r>
      <w:r w:rsidR="00C25D5D">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C25D5D">
        <w:t>4.4.3</w:t>
      </w:r>
      <w:r>
        <w:fldChar w:fldCharType="end"/>
      </w:r>
      <w:r>
        <w:t>)</w:t>
      </w:r>
    </w:p>
    <w:p w14:paraId="03E9CC78" w14:textId="613BA5E1" w:rsidR="00117379" w:rsidRDefault="00000000">
      <w:pPr>
        <w:pStyle w:val="Lista"/>
      </w:pPr>
      <w:r>
        <w:t xml:space="preserve">when an actual ligature occurs in Tamil script, as in </w:t>
      </w:r>
      <w:r>
        <w:fldChar w:fldCharType="begin"/>
      </w:r>
      <w:r>
        <w:instrText xml:space="preserve"> REF _Ref201572483 \h </w:instrText>
      </w:r>
      <w:r>
        <w:fldChar w:fldCharType="separate"/>
      </w:r>
      <w:r w:rsidR="00C25D5D">
        <w:t xml:space="preserve">Figure </w:t>
      </w:r>
      <w:r w:rsidR="00C25D5D">
        <w:rPr>
          <w:noProof/>
        </w:rPr>
        <w:t>4.4</w:t>
      </w:r>
      <w:r w:rsidR="00C25D5D">
        <w:t>.</w:t>
      </w:r>
      <w:r w:rsidR="00C25D5D">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C25D5D">
        <w:t>4.6.3.2</w:t>
      </w:r>
      <w:r>
        <w:fldChar w:fldCharType="end"/>
      </w:r>
      <w:r>
        <w:t xml:space="preserve"> </w:t>
      </w:r>
    </w:p>
    <w:p w14:paraId="3B55D077" w14:textId="77777777" w:rsidR="00117379" w:rsidRDefault="00117379"/>
    <w:tbl>
      <w:tblPr>
        <w:tblStyle w:val="FigureTable"/>
        <w:tblW w:w="0" w:type="auto"/>
        <w:jc w:val="center"/>
        <w:tblLook w:val="04A0" w:firstRow="1" w:lastRow="0" w:firstColumn="1" w:lastColumn="0" w:noHBand="0" w:noVBand="1"/>
      </w:tblPr>
      <w:tblGrid>
        <w:gridCol w:w="2214"/>
        <w:gridCol w:w="2431"/>
        <w:gridCol w:w="2353"/>
      </w:tblGrid>
      <w:tr w:rsidR="00117379" w14:paraId="23591023"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62B39E6" w14:textId="0D084AC4" w:rsidR="00117379" w:rsidRDefault="00000000">
            <w:pPr>
              <w:pStyle w:val="Kpalrs"/>
              <w:keepNext/>
            </w:pPr>
            <w:bookmarkStart w:id="319" w:name="_Ref201572483"/>
            <w:r>
              <w:t xml:space="preserve">Figure </w:t>
            </w:r>
            <w:fldSimple w:instr=" STYLEREF 2 \s ">
              <w:r w:rsidR="00C25D5D">
                <w:rPr>
                  <w:noProof/>
                </w:rPr>
                <w:t>4.4</w:t>
              </w:r>
            </w:fldSimple>
            <w:r>
              <w:t>.</w:t>
            </w:r>
            <w:fldSimple w:instr=" SEQ Figure \* ALPHABETIC \s 2 ">
              <w:r w:rsidR="00C25D5D">
                <w:rPr>
                  <w:noProof/>
                </w:rPr>
                <w:t>B</w:t>
              </w:r>
            </w:fldSimple>
            <w:bookmarkEnd w:id="319"/>
            <w:r>
              <w:t>. Consonant clusters in Tamil</w:t>
            </w:r>
          </w:p>
        </w:tc>
      </w:tr>
      <w:tr w:rsidR="00117379" w14:paraId="22628820" w14:textId="77777777" w:rsidTr="00117379">
        <w:trPr>
          <w:jc w:val="center"/>
        </w:trPr>
        <w:tc>
          <w:tcPr>
            <w:tcW w:w="2214" w:type="dxa"/>
            <w:shd w:val="clear" w:color="auto" w:fill="F0F7D7"/>
          </w:tcPr>
          <w:p w14:paraId="2ACCD18D" w14:textId="77777777" w:rsidR="00117379" w:rsidRDefault="00000000">
            <w:pPr>
              <w:jc w:val="center"/>
            </w:pPr>
            <w:r>
              <w:t>1</w:t>
            </w:r>
          </w:p>
        </w:tc>
        <w:tc>
          <w:tcPr>
            <w:tcW w:w="2431" w:type="dxa"/>
            <w:shd w:val="clear" w:color="auto" w:fill="F0F7D7"/>
          </w:tcPr>
          <w:p w14:paraId="0E8FE8F7" w14:textId="77777777" w:rsidR="00117379" w:rsidRDefault="00000000">
            <w:pPr>
              <w:jc w:val="center"/>
            </w:pPr>
            <w:r>
              <w:t>2</w:t>
            </w:r>
          </w:p>
        </w:tc>
        <w:tc>
          <w:tcPr>
            <w:tcW w:w="2353" w:type="dxa"/>
            <w:shd w:val="clear" w:color="auto" w:fill="F0F7D7"/>
          </w:tcPr>
          <w:p w14:paraId="41E8FDEF" w14:textId="77777777" w:rsidR="00117379" w:rsidRDefault="00000000">
            <w:pPr>
              <w:jc w:val="center"/>
            </w:pPr>
            <w:r>
              <w:t>3</w:t>
            </w:r>
          </w:p>
        </w:tc>
      </w:tr>
      <w:tr w:rsidR="00117379" w14:paraId="19B6B3AA" w14:textId="77777777" w:rsidTr="00117379">
        <w:trPr>
          <w:jc w:val="center"/>
        </w:trPr>
        <w:tc>
          <w:tcPr>
            <w:tcW w:w="2214" w:type="dxa"/>
            <w:vAlign w:val="center"/>
          </w:tcPr>
          <w:p w14:paraId="390D0659" w14:textId="77777777" w:rsidR="00117379"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20" w:name="_Hlk201584061"/>
            <w:r>
              <w:rPr>
                <w:rStyle w:val="ForeignTamilScript"/>
                <w:rFonts w:hint="cs"/>
                <w:sz w:val="48"/>
                <w:szCs w:val="48"/>
                <w:cs/>
                <w:lang w:bidi="ta-IN"/>
              </w:rPr>
              <w:t>கக</w:t>
            </w:r>
            <w:bookmarkEnd w:id="320"/>
          </w:p>
        </w:tc>
        <w:tc>
          <w:tcPr>
            <w:tcW w:w="2431" w:type="dxa"/>
            <w:vAlign w:val="center"/>
          </w:tcPr>
          <w:p w14:paraId="43B94C30" w14:textId="77777777" w:rsidR="00117379" w:rsidRDefault="00000000">
            <w:pPr>
              <w:pStyle w:val="Image"/>
              <w:rPr>
                <w:rStyle w:val="ForeignTamilScript"/>
                <w:sz w:val="48"/>
                <w:szCs w:val="48"/>
              </w:rPr>
            </w:pPr>
            <w:bookmarkStart w:id="321" w:name="_Hlk201584031"/>
            <w:r>
              <w:rPr>
                <w:rStyle w:val="ForeignTamilScript"/>
                <w:rFonts w:hint="cs"/>
                <w:sz w:val="48"/>
                <w:szCs w:val="48"/>
                <w:cs/>
                <w:lang w:bidi="ta-IN"/>
              </w:rPr>
              <w:t>ந்ந</w:t>
            </w:r>
            <w:bookmarkEnd w:id="321"/>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36ACAEB2" w14:textId="77777777" w:rsidR="00117379" w:rsidRDefault="00000000">
            <w:pPr>
              <w:pStyle w:val="Image"/>
            </w:pPr>
            <w:r>
              <w:rPr>
                <w:b/>
                <w:bCs/>
              </w:rPr>
              <w:drawing>
                <wp:inline distT="0" distB="0" distL="0" distR="0" wp14:anchorId="0B7CC400" wp14:editId="4C77E05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117379" w14:paraId="7ED8D578" w14:textId="77777777" w:rsidTr="00117379">
        <w:trPr>
          <w:jc w:val="center"/>
        </w:trPr>
        <w:tc>
          <w:tcPr>
            <w:tcW w:w="2214" w:type="dxa"/>
          </w:tcPr>
          <w:p w14:paraId="111741CC" w14:textId="77777777" w:rsidR="00117379" w:rsidRDefault="00000000">
            <w:pPr>
              <w:rPr>
                <w:rStyle w:val="Foreign"/>
              </w:rPr>
            </w:pPr>
            <w:r>
              <w:rPr>
                <w:rStyle w:val="Foreign"/>
              </w:rPr>
              <w:t>nna, kka</w:t>
            </w:r>
          </w:p>
        </w:tc>
        <w:tc>
          <w:tcPr>
            <w:tcW w:w="2431" w:type="dxa"/>
          </w:tcPr>
          <w:p w14:paraId="4443FC10" w14:textId="77777777" w:rsidR="00117379" w:rsidRDefault="00000000">
            <w:pPr>
              <w:rPr>
                <w:rStyle w:val="Foreign"/>
              </w:rPr>
            </w:pPr>
            <w:r>
              <w:rPr>
                <w:rStyle w:val="Foreign"/>
              </w:rPr>
              <w:t>n·na, k·ka</w:t>
            </w:r>
          </w:p>
        </w:tc>
        <w:tc>
          <w:tcPr>
            <w:tcW w:w="2353" w:type="dxa"/>
          </w:tcPr>
          <w:p w14:paraId="7F29BA31" w14:textId="77777777" w:rsidR="00117379" w:rsidRDefault="00000000">
            <w:pPr>
              <w:rPr>
                <w:rStyle w:val="Foreign"/>
              </w:rPr>
            </w:pPr>
            <w:r>
              <w:rPr>
                <w:rStyle w:val="Foreign"/>
              </w:rPr>
              <w:t>n=na, k=ka</w:t>
            </w:r>
          </w:p>
        </w:tc>
      </w:tr>
    </w:tbl>
    <w:p w14:paraId="5F825D8B" w14:textId="77777777" w:rsidR="00117379" w:rsidRDefault="00000000">
      <w:pPr>
        <w:pStyle w:val="Cmsor2"/>
      </w:pPr>
      <w:bookmarkStart w:id="322" w:name="_Toc221545738"/>
      <w:r>
        <w:t>Independent vowels</w:t>
      </w:r>
      <w:bookmarkEnd w:id="322"/>
    </w:p>
    <w:p w14:paraId="274B8E91" w14:textId="77777777" w:rsidR="00117379" w:rsidRDefault="00000000">
      <w:pPr>
        <w:pStyle w:val="Cmsor3"/>
      </w:pPr>
      <w:bookmarkStart w:id="323" w:name="_Ref201138628"/>
      <w:bookmarkStart w:id="324" w:name="_Ref201221319"/>
      <w:bookmarkStart w:id="325" w:name="_Toc221545739"/>
      <w:r>
        <w:t>Independent vowels as simplex glyphs</w:t>
      </w:r>
      <w:bookmarkEnd w:id="323"/>
      <w:bookmarkEnd w:id="324"/>
      <w:bookmarkEnd w:id="325"/>
      <w:r>
        <w:t xml:space="preserve"> </w:t>
      </w:r>
    </w:p>
    <w:p w14:paraId="18A907D3" w14:textId="72EA0F2E" w:rsidR="00117379"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C25D5D">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C25D5D">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C25D5D">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C25D5D">
        <w:t>3.3.2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C25D5D">
        <w:rPr>
          <w:lang w:eastAsia="en-US" w:bidi="ar-SA"/>
        </w:rPr>
        <w:t>4.5.1</w:t>
      </w:r>
      <w:r>
        <w:rPr>
          <w:lang w:eastAsia="en-US" w:bidi="ar-SA"/>
        </w:rPr>
        <w:fldChar w:fldCharType="end"/>
      </w:r>
      <w:r>
        <w:rPr>
          <w:lang w:eastAsia="en-US" w:bidi="ar-SA"/>
        </w:rPr>
        <w:t>.</w:t>
      </w:r>
    </w:p>
    <w:p w14:paraId="279DF781" w14:textId="77777777" w:rsidR="00117379" w:rsidRDefault="00000000">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14:paraId="722CDF22" w14:textId="77777777" w:rsidR="00117379" w:rsidRDefault="00000000">
      <w:pPr>
        <w:pStyle w:val="Lista2"/>
      </w:pPr>
      <w:r>
        <w:t>enter the corresponding uppercase Roman consonant, e.g. A</w:t>
      </w:r>
    </w:p>
    <w:p w14:paraId="3E79224C" w14:textId="77777777" w:rsidR="00117379"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48259CB1" w14:textId="77777777" w:rsidR="00117379"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65F91F65" w14:textId="77777777" w:rsidR="00117379" w:rsidRDefault="00000000">
      <w:pPr>
        <w:pStyle w:val="Cmsor3"/>
      </w:pPr>
      <w:bookmarkStart w:id="326" w:name="_Ref201245507"/>
      <w:bookmarkStart w:id="327" w:name="_Ref221266107"/>
      <w:bookmarkStart w:id="328" w:name="_Toc221545740"/>
      <w:r>
        <w:lastRenderedPageBreak/>
        <w:t xml:space="preserve">Independent vowels involving a </w:t>
      </w:r>
      <w:commentRangeStart w:id="329"/>
      <w:r>
        <w:t>vowel support</w:t>
      </w:r>
      <w:bookmarkEnd w:id="326"/>
      <w:commentRangeEnd w:id="329"/>
      <w:r>
        <w:rPr>
          <w:rStyle w:val="Jegyzethivatkozs"/>
          <w:sz w:val="24"/>
          <w:szCs w:val="24"/>
        </w:rPr>
        <w:commentReference w:id="329"/>
      </w:r>
      <w:bookmarkEnd w:id="327"/>
      <w:bookmarkEnd w:id="328"/>
    </w:p>
    <w:p w14:paraId="54585090" w14:textId="5B179886" w:rsidR="00AA1399" w:rsidRDefault="00AA1399">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9"/>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4F4471BC" w14:textId="0FCC1F6D" w:rsidR="00AA1399" w:rsidRDefault="00AA1399">
      <w:r>
        <w:t>@</w:t>
      </w:r>
    </w:p>
    <w:p w14:paraId="21365184" w14:textId="5F6F0621" w:rsidR="00117379" w:rsidRDefault="00000000">
      <w:r>
        <w:t>As noted in §</w:t>
      </w:r>
      <w:r>
        <w:fldChar w:fldCharType="begin"/>
      </w:r>
      <w:r>
        <w:instrText xml:space="preserve"> REF _Ref201151444 \r \h </w:instrText>
      </w:r>
      <w:r>
        <w:fldChar w:fldCharType="separate"/>
      </w:r>
      <w:r w:rsidR="00C25D5D">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0"/>
      </w:r>
    </w:p>
    <w:p w14:paraId="3BE1F70A" w14:textId="02170D53" w:rsidR="00117379"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C25D5D">
        <w:t>3.4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C25D5D">
        <w:t xml:space="preserve">Figure </w:t>
      </w:r>
      <w:r w:rsidR="00C25D5D">
        <w:rPr>
          <w:noProof/>
        </w:rPr>
        <w:t>4.5</w:t>
      </w:r>
      <w:r w:rsidR="00C25D5D">
        <w:t>.</w:t>
      </w:r>
      <w:r w:rsidR="00C25D5D">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117379" w14:paraId="3281E9EC" w14:textId="77777777" w:rsidTr="00117379">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66CF1C6A" w14:textId="0C89C61C" w:rsidR="00117379" w:rsidRDefault="00000000">
            <w:pPr>
              <w:pStyle w:val="Kpalrs"/>
              <w:keepNext/>
            </w:pPr>
            <w:bookmarkStart w:id="330" w:name="_Ref201229585"/>
            <w:r>
              <w:t xml:space="preserve">Figure </w:t>
            </w:r>
            <w:fldSimple w:instr=" STYLEREF 2 \s ">
              <w:r w:rsidR="00C25D5D">
                <w:rPr>
                  <w:noProof/>
                </w:rPr>
                <w:t>4.5</w:t>
              </w:r>
            </w:fldSimple>
            <w:r>
              <w:t>.</w:t>
            </w:r>
            <w:fldSimple w:instr=" SEQ Figure \* ALPHABETIC \s 2 ">
              <w:r w:rsidR="00C25D5D">
                <w:rPr>
                  <w:noProof/>
                </w:rPr>
                <w:t>A</w:t>
              </w:r>
            </w:fldSimple>
            <w:bookmarkEnd w:id="330"/>
            <w:r>
              <w:t>. Vowel support</w:t>
            </w:r>
          </w:p>
        </w:tc>
      </w:tr>
      <w:tr w:rsidR="00117379" w14:paraId="098B5F76" w14:textId="77777777" w:rsidTr="00117379">
        <w:tc>
          <w:tcPr>
            <w:tcW w:w="3537" w:type="dxa"/>
          </w:tcPr>
          <w:p w14:paraId="3CF7CD4A" w14:textId="77777777" w:rsidR="00117379" w:rsidRDefault="00000000">
            <w:pPr>
              <w:pStyle w:val="Image"/>
            </w:pPr>
            <w:r>
              <w:drawing>
                <wp:inline distT="0" distB="0" distL="0" distR="0" wp14:anchorId="2DE6F148" wp14:editId="0FC3120E">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117379" w14:paraId="3BB0791C" w14:textId="77777777" w:rsidTr="00117379">
        <w:tc>
          <w:tcPr>
            <w:tcW w:w="3537" w:type="dxa"/>
          </w:tcPr>
          <w:p w14:paraId="42D9E199" w14:textId="77777777" w:rsidR="00117379" w:rsidRDefault="00000000">
            <w:pPr>
              <w:pStyle w:val="Normlbehzs"/>
              <w:ind w:firstLine="0"/>
              <w:jc w:val="center"/>
            </w:pPr>
            <w:r>
              <w:rPr>
                <w:rStyle w:val="Foreign"/>
              </w:rPr>
              <w:t>qət r̥ṅyəkən tikiṁ</w:t>
            </w:r>
          </w:p>
        </w:tc>
      </w:tr>
    </w:tbl>
    <w:p w14:paraId="7C22E86E" w14:textId="77777777" w:rsidR="00117379"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623BCC2E" w14:textId="09889D42" w:rsidR="00117379"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C25D5D">
        <w:t xml:space="preserve">Figure </w:t>
      </w:r>
      <w:r w:rsidR="00C25D5D">
        <w:rPr>
          <w:noProof/>
        </w:rPr>
        <w:t>4.5</w:t>
      </w:r>
      <w:r w:rsidR="00C25D5D">
        <w:t>.</w:t>
      </w:r>
      <w:r w:rsidR="00C25D5D">
        <w:rPr>
          <w:noProof/>
        </w:rPr>
        <w:t>A</w:t>
      </w:r>
      <w:r>
        <w:fldChar w:fldCharType="end"/>
      </w:r>
    </w:p>
    <w:p w14:paraId="2B14E33E" w14:textId="77777777" w:rsidR="00117379"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5B5E95E4" w14:textId="77777777" w:rsidR="00117379"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56A939E6" w14:textId="77777777" w:rsidR="00117379"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51EFFE0" w14:textId="77777777" w:rsidR="00117379" w:rsidRDefault="00000000">
      <w:pPr>
        <w:pStyle w:val="Lista"/>
      </w:pPr>
      <w:r>
        <w:t>the same transliteration is to be used when the graph representing the glottal stop combines into a ligature with other consonantal graphs</w:t>
      </w:r>
    </w:p>
    <w:p w14:paraId="014B0D9E" w14:textId="77777777" w:rsidR="00117379" w:rsidRDefault="00000000">
      <w:pPr>
        <w:pStyle w:val="Lista2"/>
      </w:pPr>
      <w:r>
        <w:t>in a syllable-initial position, e.g. |</w:t>
      </w:r>
      <w:r>
        <w:rPr>
          <w:rStyle w:val="ForeignKhmerScript"/>
          <w:rFonts w:hint="cs"/>
          <w:cs/>
        </w:rPr>
        <w:t>អ្នក</w:t>
      </w:r>
      <w:r>
        <w:t xml:space="preserve">| → </w:t>
      </w:r>
      <w:r>
        <w:rPr>
          <w:rStyle w:val="Foreign"/>
        </w:rPr>
        <w:t>qnaka</w:t>
      </w:r>
    </w:p>
    <w:p w14:paraId="375626B0" w14:textId="77777777" w:rsidR="00117379" w:rsidRDefault="00000000">
      <w:pPr>
        <w:pStyle w:val="Lista2"/>
      </w:pPr>
      <w:r>
        <w:t>in post-consonantal position, e.g.</w:t>
      </w:r>
    </w:p>
    <w:p w14:paraId="7F1701EE" w14:textId="77777777" w:rsidR="00117379" w:rsidRDefault="00000000">
      <w:pPr>
        <w:pStyle w:val="Lista3"/>
      </w:pPr>
      <w:r>
        <w:t>|</w:t>
      </w:r>
      <w:r>
        <w:rPr>
          <w:rStyle w:val="ForeignKhmerScript"/>
          <w:rFonts w:hint="cs"/>
          <w:cs/>
        </w:rPr>
        <w:t>ផ្អក</w:t>
      </w:r>
      <w:r>
        <w:t xml:space="preserve">| → </w:t>
      </w:r>
      <w:r>
        <w:rPr>
          <w:rStyle w:val="Foreign"/>
        </w:rPr>
        <w:t>phqaka</w:t>
      </w:r>
    </w:p>
    <w:p w14:paraId="30B20484" w14:textId="77777777" w:rsidR="00117379" w:rsidRDefault="00000000">
      <w:pPr>
        <w:pStyle w:val="Lista3"/>
      </w:pPr>
      <w:r>
        <w:lastRenderedPageBreak/>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38641BF0" w14:textId="77777777" w:rsidR="00117379"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739093CF" w14:textId="77777777" w:rsidR="00117379"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1"/>
      </w:r>
      <w:r>
        <w:t>)</w:t>
      </w:r>
    </w:p>
    <w:p w14:paraId="0C83734C" w14:textId="77777777" w:rsidR="00117379"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9EAF145" w14:textId="003D4FD8" w:rsidR="00117379"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C25D5D">
        <w:t xml:space="preserve">Figure </w:t>
      </w:r>
      <w:r w:rsidR="00C25D5D">
        <w:rPr>
          <w:noProof/>
        </w:rPr>
        <w:t>4.5</w:t>
      </w:r>
      <w:r w:rsidR="00C25D5D">
        <w:t>.</w:t>
      </w:r>
      <w:r w:rsidR="00C25D5D">
        <w:rPr>
          <w:noProof/>
        </w:rPr>
        <w:t>B</w:t>
      </w:r>
      <w:r>
        <w:fldChar w:fldCharType="end"/>
      </w:r>
      <w:r>
        <w:t>, ignore it in loose transliteration and simply transcribe the relevant vowels</w:t>
      </w:r>
    </w:p>
    <w:p w14:paraId="3536A28F" w14:textId="77777777" w:rsidR="00117379" w:rsidRDefault="00000000">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14:paraId="0C070E29" w14:textId="29C69E5E" w:rsidR="00117379"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C25D5D">
        <w:t xml:space="preserve">Figure </w:t>
      </w:r>
      <w:r w:rsidR="00C25D5D">
        <w:rPr>
          <w:noProof/>
        </w:rPr>
        <w:t>4.5</w:t>
      </w:r>
      <w:r w:rsidR="00C25D5D">
        <w:t>.</w:t>
      </w:r>
      <w:r w:rsidR="00C25D5D">
        <w:rPr>
          <w:noProof/>
        </w:rPr>
        <w:t>B</w:t>
      </w:r>
      <w:r>
        <w:fldChar w:fldCharType="end"/>
      </w:r>
      <w:r>
        <w:t>, always transcribe it explicitly</w:t>
      </w:r>
    </w:p>
    <w:p w14:paraId="05B6F5F1" w14:textId="77777777" w:rsidR="00117379"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705D71F" w14:textId="77777777" w:rsidR="00117379" w:rsidRDefault="00000000">
      <w:pPr>
        <w:pStyle w:val="Lista3"/>
      </w:pPr>
      <w:r>
        <w:t>note that this sound should be transcribed even when the vowel support is on its own (representing the independent vowel &lt;A&gt;)</w:t>
      </w:r>
    </w:p>
    <w:p w14:paraId="161A9F6C" w14:textId="77777777" w:rsidR="00117379"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1662BFF0" w14:textId="77777777" w:rsidR="00117379" w:rsidRDefault="00000000">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14:paraId="656A1B86" w14:textId="77777777" w:rsidR="00117379" w:rsidRDefault="00000000">
      <w:pPr>
        <w:pStyle w:val="Lista4"/>
      </w:pPr>
      <w:r>
        <w:t>even though Khmer speakers would have pronounced a glottal stop in these names and words</w:t>
      </w:r>
    </w:p>
    <w:p w14:paraId="32AECC81" w14:textId="77777777" w:rsidR="00117379" w:rsidRDefault="00117379"/>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117379" w14:paraId="4930456F" w14:textId="77777777" w:rsidTr="00117379">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6E84F1F" w14:textId="56E99A45" w:rsidR="00117379" w:rsidRDefault="00000000">
            <w:pPr>
              <w:pStyle w:val="Kpalrs"/>
              <w:keepNext/>
            </w:pPr>
            <w:bookmarkStart w:id="331" w:name="_Ref201229654"/>
            <w:r>
              <w:lastRenderedPageBreak/>
              <w:t xml:space="preserve">Figure </w:t>
            </w:r>
            <w:fldSimple w:instr=" STYLEREF 2 \s ">
              <w:r w:rsidR="00C25D5D">
                <w:rPr>
                  <w:noProof/>
                </w:rPr>
                <w:t>4.5</w:t>
              </w:r>
            </w:fldSimple>
            <w:r>
              <w:t>.</w:t>
            </w:r>
            <w:fldSimple w:instr=" SEQ Figure \* ALPHABETIC \s 2 ">
              <w:r w:rsidR="00C25D5D">
                <w:rPr>
                  <w:noProof/>
                </w:rPr>
                <w:t>B</w:t>
              </w:r>
            </w:fldSimple>
            <w:bookmarkEnd w:id="331"/>
            <w:r>
              <w:t>. Independent vowels composed with a vowel support</w:t>
            </w:r>
          </w:p>
        </w:tc>
      </w:tr>
      <w:tr w:rsidR="00117379" w14:paraId="0D0EF78B" w14:textId="77777777" w:rsidTr="00117379">
        <w:tc>
          <w:tcPr>
            <w:tcW w:w="503" w:type="pct"/>
            <w:vMerge w:val="restart"/>
            <w:shd w:val="clear" w:color="auto" w:fill="F0F7D7"/>
            <w:vAlign w:val="bottom"/>
          </w:tcPr>
          <w:p w14:paraId="5BE47FD3" w14:textId="77777777" w:rsidR="00117379"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6808ACF3" w14:textId="77777777" w:rsidR="00117379" w:rsidRDefault="00000000">
            <w:pPr>
              <w:pStyle w:val="Tabletext"/>
              <w:keepNext/>
              <w:rPr>
                <w:rFonts w:ascii="Gentium" w:hAnsi="Gentium" w:cs="Gentium"/>
              </w:rPr>
            </w:pPr>
            <w:r>
              <w:rPr>
                <w:rFonts w:ascii="Gentium" w:hAnsi="Gentium" w:cs="Gentium"/>
              </w:rPr>
              <w:t>IPA</w:t>
            </w:r>
          </w:p>
          <w:p w14:paraId="2FDFC450" w14:textId="77777777" w:rsidR="00117379"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67B0954" w14:textId="77777777" w:rsidR="00117379"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2921B44F" w14:textId="77777777" w:rsidR="00117379" w:rsidRDefault="00000000">
            <w:pPr>
              <w:pStyle w:val="Tabletext"/>
              <w:keepNext/>
              <w:jc w:val="center"/>
              <w:rPr>
                <w:rFonts w:ascii="Gentium" w:hAnsi="Gentium" w:cs="Gentium"/>
              </w:rPr>
            </w:pPr>
            <w:r>
              <w:rPr>
                <w:rFonts w:ascii="Gentium" w:hAnsi="Gentium" w:cs="Gentium"/>
              </w:rPr>
              <w:t>complex glyph</w:t>
            </w:r>
          </w:p>
        </w:tc>
      </w:tr>
      <w:tr w:rsidR="00117379" w14:paraId="6365BB74" w14:textId="77777777" w:rsidTr="00117379">
        <w:tc>
          <w:tcPr>
            <w:tcW w:w="503" w:type="pct"/>
            <w:vMerge/>
            <w:shd w:val="clear" w:color="auto" w:fill="F0F7D7"/>
            <w:vAlign w:val="bottom"/>
          </w:tcPr>
          <w:p w14:paraId="123B55DB" w14:textId="77777777" w:rsidR="00117379" w:rsidRDefault="0011737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09597B8B" w14:textId="77777777" w:rsidR="00117379" w:rsidRDefault="00117379">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8E533D3" w14:textId="77777777" w:rsidR="00117379"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1C020590" w14:textId="77777777" w:rsidR="00117379"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149C2BF9" w14:textId="77777777" w:rsidR="00117379"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464FADF2" w14:textId="77777777" w:rsidR="00117379"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79D1097B" w14:textId="77777777" w:rsidR="00117379" w:rsidRDefault="00000000">
            <w:pPr>
              <w:pStyle w:val="Tabletext"/>
              <w:keepNext/>
              <w:jc w:val="center"/>
              <w:rPr>
                <w:rFonts w:ascii="Gentium" w:hAnsi="Gentium" w:cs="Gentium"/>
              </w:rPr>
            </w:pPr>
            <w:r>
              <w:rPr>
                <w:rFonts w:ascii="Gentium" w:hAnsi="Gentium" w:cs="Gentium"/>
              </w:rPr>
              <w:t>transliteration</w:t>
            </w:r>
          </w:p>
        </w:tc>
      </w:tr>
      <w:tr w:rsidR="00117379" w14:paraId="6F517E66" w14:textId="77777777" w:rsidTr="00117379">
        <w:trPr>
          <w:trHeight w:val="167"/>
        </w:trPr>
        <w:tc>
          <w:tcPr>
            <w:tcW w:w="503" w:type="pct"/>
            <w:vMerge/>
            <w:shd w:val="clear" w:color="auto" w:fill="F0F7D7"/>
            <w:vAlign w:val="bottom"/>
          </w:tcPr>
          <w:p w14:paraId="50D53013" w14:textId="77777777" w:rsidR="00117379" w:rsidRDefault="0011737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DA22810" w14:textId="77777777" w:rsidR="00117379" w:rsidRDefault="00117379">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0E7BB83" w14:textId="77777777" w:rsidR="00117379" w:rsidRDefault="00117379">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0511784B" w14:textId="77777777" w:rsidR="00117379" w:rsidRDefault="00117379">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A4097B6" w14:textId="77777777" w:rsidR="00117379" w:rsidRDefault="00117379">
            <w:pPr>
              <w:pStyle w:val="Tabletext"/>
              <w:keepNext/>
              <w:jc w:val="center"/>
              <w:rPr>
                <w:rFonts w:ascii="Gentium" w:hAnsi="Gentium" w:cs="Gentium"/>
              </w:rPr>
            </w:pPr>
          </w:p>
        </w:tc>
        <w:tc>
          <w:tcPr>
            <w:tcW w:w="644" w:type="pct"/>
            <w:vMerge/>
            <w:shd w:val="clear" w:color="auto" w:fill="F0F7D7"/>
            <w:vAlign w:val="bottom"/>
          </w:tcPr>
          <w:p w14:paraId="6B08D903" w14:textId="77777777" w:rsidR="00117379" w:rsidRDefault="00117379">
            <w:pPr>
              <w:pStyle w:val="Tabletext"/>
              <w:keepNext/>
              <w:rPr>
                <w:rFonts w:ascii="Gentium" w:hAnsi="Gentium" w:cs="Gentium"/>
              </w:rPr>
            </w:pPr>
          </w:p>
        </w:tc>
        <w:tc>
          <w:tcPr>
            <w:tcW w:w="421" w:type="pct"/>
            <w:vMerge w:val="restart"/>
            <w:shd w:val="clear" w:color="auto" w:fill="F0F7D7"/>
            <w:vAlign w:val="bottom"/>
          </w:tcPr>
          <w:p w14:paraId="4D7A3543" w14:textId="77777777" w:rsidR="00117379"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645A17D7" w14:textId="77777777" w:rsidR="00117379" w:rsidRDefault="00000000">
            <w:pPr>
              <w:pStyle w:val="Tabletext"/>
              <w:keepNext/>
              <w:jc w:val="center"/>
              <w:rPr>
                <w:rFonts w:ascii="Gentium" w:hAnsi="Gentium" w:cs="Gentium"/>
              </w:rPr>
            </w:pPr>
            <w:r>
              <w:rPr>
                <w:rFonts w:ascii="Gentium" w:hAnsi="Gentium" w:cs="Gentium"/>
              </w:rPr>
              <w:t>loose</w:t>
            </w:r>
          </w:p>
        </w:tc>
      </w:tr>
      <w:tr w:rsidR="00117379" w14:paraId="53349DE1" w14:textId="77777777" w:rsidTr="00117379">
        <w:tc>
          <w:tcPr>
            <w:tcW w:w="503" w:type="pct"/>
            <w:vMerge/>
            <w:shd w:val="clear" w:color="auto" w:fill="F0F7D7"/>
            <w:vAlign w:val="bottom"/>
          </w:tcPr>
          <w:p w14:paraId="246B1374" w14:textId="77777777" w:rsidR="00117379" w:rsidRDefault="0011737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AD6217B" w14:textId="77777777" w:rsidR="00117379" w:rsidRDefault="00117379">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3CF4B71" w14:textId="77777777" w:rsidR="00117379" w:rsidRDefault="00117379">
            <w:pPr>
              <w:pStyle w:val="Tabletext"/>
              <w:keepNext/>
              <w:jc w:val="center"/>
              <w:rPr>
                <w:rFonts w:ascii="Gentium" w:hAnsi="Gentium" w:cs="Gentium"/>
              </w:rPr>
            </w:pPr>
          </w:p>
        </w:tc>
        <w:tc>
          <w:tcPr>
            <w:tcW w:w="486" w:type="pct"/>
            <w:shd w:val="clear" w:color="auto" w:fill="F0F7D7"/>
            <w:vAlign w:val="bottom"/>
          </w:tcPr>
          <w:p w14:paraId="028E0D24" w14:textId="77777777" w:rsidR="00117379"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1E9ABE73" w14:textId="77777777" w:rsidR="00117379"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3189073D" w14:textId="77777777" w:rsidR="00117379" w:rsidRDefault="00117379">
            <w:pPr>
              <w:pStyle w:val="Tabletext"/>
              <w:keepNext/>
              <w:jc w:val="center"/>
              <w:rPr>
                <w:rFonts w:ascii="Gentium" w:hAnsi="Gentium" w:cs="Gentium"/>
              </w:rPr>
            </w:pPr>
          </w:p>
        </w:tc>
        <w:tc>
          <w:tcPr>
            <w:tcW w:w="644" w:type="pct"/>
            <w:vMerge/>
            <w:shd w:val="clear" w:color="auto" w:fill="F0F7D7"/>
            <w:vAlign w:val="bottom"/>
          </w:tcPr>
          <w:p w14:paraId="70E7883F" w14:textId="77777777" w:rsidR="00117379" w:rsidRDefault="00117379">
            <w:pPr>
              <w:pStyle w:val="Tabletext"/>
              <w:keepNext/>
              <w:rPr>
                <w:rFonts w:ascii="Gentium" w:hAnsi="Gentium" w:cs="Gentium"/>
              </w:rPr>
            </w:pPr>
          </w:p>
        </w:tc>
        <w:tc>
          <w:tcPr>
            <w:tcW w:w="421" w:type="pct"/>
            <w:vMerge/>
            <w:shd w:val="clear" w:color="auto" w:fill="F0F7D7"/>
            <w:vAlign w:val="bottom"/>
          </w:tcPr>
          <w:p w14:paraId="7D62D7F6" w14:textId="77777777" w:rsidR="00117379" w:rsidRDefault="00117379">
            <w:pPr>
              <w:pStyle w:val="Tabletext"/>
              <w:keepNext/>
              <w:jc w:val="center"/>
              <w:rPr>
                <w:rFonts w:ascii="Gentium" w:hAnsi="Gentium" w:cs="Gentium"/>
              </w:rPr>
            </w:pPr>
          </w:p>
        </w:tc>
        <w:tc>
          <w:tcPr>
            <w:tcW w:w="537" w:type="pct"/>
            <w:shd w:val="clear" w:color="auto" w:fill="F0F7D7"/>
            <w:vAlign w:val="bottom"/>
            <w:hideMark/>
          </w:tcPr>
          <w:p w14:paraId="5403FAF7" w14:textId="77777777" w:rsidR="00117379"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37BFC6A6" w14:textId="77777777" w:rsidR="00117379" w:rsidRDefault="00000000">
            <w:pPr>
              <w:pStyle w:val="Tabletext"/>
              <w:keepNext/>
              <w:jc w:val="center"/>
              <w:rPr>
                <w:rFonts w:ascii="Gentium" w:hAnsi="Gentium" w:cs="Gentium"/>
              </w:rPr>
            </w:pPr>
            <w:r>
              <w:rPr>
                <w:rFonts w:ascii="Gentium" w:hAnsi="Gentium" w:cs="Gentium"/>
              </w:rPr>
              <w:t>uppercase</w:t>
            </w:r>
          </w:p>
        </w:tc>
      </w:tr>
      <w:tr w:rsidR="00117379" w14:paraId="162DCF38" w14:textId="77777777" w:rsidTr="00117379">
        <w:tc>
          <w:tcPr>
            <w:tcW w:w="503" w:type="pct"/>
            <w:vAlign w:val="center"/>
          </w:tcPr>
          <w:p w14:paraId="249996D5"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33C37E8" w14:textId="77777777" w:rsidR="00117379"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2839808C" w14:textId="77777777" w:rsidR="00117379"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4105365A" w14:textId="77777777" w:rsidR="00117379"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002FD15" w14:textId="77777777" w:rsidR="00117379"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0DB3AEB4" w14:textId="77777777" w:rsidR="00117379"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141D8FA" w14:textId="77777777" w:rsidR="00117379" w:rsidRDefault="00000000">
            <w:pPr>
              <w:pStyle w:val="Tabletext"/>
              <w:keepNext/>
              <w:jc w:val="center"/>
              <w:rPr>
                <w:rFonts w:ascii="Gentium" w:hAnsi="Gentium" w:cs="Gentium"/>
                <w:noProof/>
              </w:rPr>
            </w:pPr>
            <w:r>
              <w:rPr>
                <w:rFonts w:ascii="Gentium" w:hAnsi="Gentium" w:cs="Gentium"/>
                <w:noProof/>
              </w:rPr>
              <w:t>qA / ’A</w:t>
            </w:r>
          </w:p>
        </w:tc>
      </w:tr>
      <w:tr w:rsidR="00117379" w14:paraId="32734930" w14:textId="77777777" w:rsidTr="00117379">
        <w:tc>
          <w:tcPr>
            <w:tcW w:w="503" w:type="pct"/>
            <w:vAlign w:val="center"/>
          </w:tcPr>
          <w:p w14:paraId="767351C9"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1157FEF" w14:textId="77777777" w:rsidR="00117379"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70D9CDA9" w14:textId="77777777" w:rsidR="00117379"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6EB3C46D" w14:textId="77777777" w:rsidR="00117379" w:rsidRDefault="00117379">
            <w:pPr>
              <w:pStyle w:val="Tabletext"/>
              <w:keepNext/>
              <w:jc w:val="center"/>
              <w:rPr>
                <w:rFonts w:ascii="Gentium" w:hAnsi="Gentium" w:cs="Gentium"/>
              </w:rPr>
            </w:pPr>
          </w:p>
        </w:tc>
        <w:tc>
          <w:tcPr>
            <w:tcW w:w="421" w:type="pct"/>
            <w:vMerge/>
            <w:vAlign w:val="center"/>
          </w:tcPr>
          <w:p w14:paraId="01838981" w14:textId="77777777" w:rsidR="00117379" w:rsidRDefault="00117379">
            <w:pPr>
              <w:pStyle w:val="Tabletext"/>
              <w:keepNext/>
              <w:jc w:val="center"/>
              <w:rPr>
                <w:rFonts w:ascii="Gentium" w:hAnsi="Gentium" w:cs="Gentium"/>
                <w:noProof/>
              </w:rPr>
            </w:pPr>
          </w:p>
        </w:tc>
        <w:tc>
          <w:tcPr>
            <w:tcW w:w="537" w:type="pct"/>
            <w:vAlign w:val="center"/>
          </w:tcPr>
          <w:p w14:paraId="2E3ECFBD" w14:textId="77777777" w:rsidR="00117379"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AB45024" w14:textId="77777777" w:rsidR="00117379" w:rsidRDefault="00000000">
            <w:pPr>
              <w:pStyle w:val="Tabletext"/>
              <w:keepNext/>
              <w:jc w:val="center"/>
              <w:rPr>
                <w:rFonts w:ascii="Gentium" w:hAnsi="Gentium" w:cs="Gentium"/>
                <w:noProof/>
              </w:rPr>
            </w:pPr>
            <w:r>
              <w:rPr>
                <w:rFonts w:ascii="Gentium" w:hAnsi="Gentium" w:cs="Gentium"/>
                <w:noProof/>
              </w:rPr>
              <w:t>A</w:t>
            </w:r>
          </w:p>
        </w:tc>
      </w:tr>
      <w:tr w:rsidR="00117379" w14:paraId="33F35C13" w14:textId="77777777" w:rsidTr="00117379">
        <w:tc>
          <w:tcPr>
            <w:tcW w:w="503" w:type="pct"/>
            <w:vAlign w:val="center"/>
          </w:tcPr>
          <w:p w14:paraId="0BCB78FA"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7ECCDB0" w14:textId="77777777" w:rsidR="00117379"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29B9B9F"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56AE15ED" w14:textId="77777777" w:rsidR="00117379"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6F8C05FA"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9CE42B3"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8E1C909" w14:textId="77777777" w:rsidR="00117379" w:rsidRDefault="00000000">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14:paraId="78EA2958" w14:textId="77777777" w:rsidR="00117379"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A411552" w14:textId="77777777" w:rsidR="00117379"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DDBCA79" w14:textId="77777777" w:rsidR="00117379" w:rsidRDefault="00000000">
            <w:pPr>
              <w:pStyle w:val="Tabletext"/>
              <w:keepNext/>
              <w:jc w:val="center"/>
              <w:rPr>
                <w:rFonts w:ascii="Gentium" w:hAnsi="Gentium" w:cs="Gentium"/>
                <w:noProof/>
              </w:rPr>
            </w:pPr>
            <w:r>
              <w:rPr>
                <w:rFonts w:ascii="Gentium" w:hAnsi="Gentium" w:cs="Gentium"/>
                <w:noProof/>
              </w:rPr>
              <w:t>qI / ’I</w:t>
            </w:r>
          </w:p>
        </w:tc>
      </w:tr>
      <w:tr w:rsidR="00117379" w14:paraId="03B0B78B" w14:textId="77777777" w:rsidTr="00117379">
        <w:tc>
          <w:tcPr>
            <w:tcW w:w="503" w:type="pct"/>
            <w:vAlign w:val="center"/>
          </w:tcPr>
          <w:p w14:paraId="1A200FC2"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B094A8F" w14:textId="77777777" w:rsidR="00117379"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0E7E3BED"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1BCD9CC3"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3A039804"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6EBAD9E"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A7049EA" w14:textId="77777777" w:rsidR="00117379" w:rsidRDefault="00117379">
            <w:pPr>
              <w:pStyle w:val="Tabletext"/>
              <w:keepNext/>
              <w:jc w:val="center"/>
              <w:rPr>
                <w:rFonts w:ascii="Gentium" w:hAnsi="Gentium" w:cs="Gentium"/>
              </w:rPr>
            </w:pPr>
          </w:p>
        </w:tc>
        <w:tc>
          <w:tcPr>
            <w:tcW w:w="421" w:type="pct"/>
            <w:vMerge/>
            <w:vAlign w:val="center"/>
          </w:tcPr>
          <w:p w14:paraId="10D03C60" w14:textId="77777777" w:rsidR="00117379" w:rsidRDefault="00117379">
            <w:pPr>
              <w:pStyle w:val="Tabletext"/>
              <w:keepNext/>
              <w:jc w:val="center"/>
              <w:rPr>
                <w:rFonts w:ascii="Gentium" w:hAnsi="Gentium" w:cs="Gentium"/>
                <w:noProof/>
              </w:rPr>
            </w:pPr>
          </w:p>
        </w:tc>
        <w:tc>
          <w:tcPr>
            <w:tcW w:w="537" w:type="pct"/>
            <w:vAlign w:val="center"/>
          </w:tcPr>
          <w:p w14:paraId="1FA8E25A" w14:textId="77777777" w:rsidR="00117379"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D00685E" w14:textId="77777777" w:rsidR="00117379" w:rsidRDefault="00000000">
            <w:pPr>
              <w:pStyle w:val="Tabletext"/>
              <w:keepNext/>
              <w:jc w:val="center"/>
              <w:rPr>
                <w:rFonts w:ascii="Gentium" w:hAnsi="Gentium" w:cs="Gentium"/>
                <w:noProof/>
              </w:rPr>
            </w:pPr>
            <w:r>
              <w:rPr>
                <w:rFonts w:ascii="Gentium" w:hAnsi="Gentium" w:cs="Gentium"/>
                <w:noProof/>
              </w:rPr>
              <w:t>I</w:t>
            </w:r>
          </w:p>
        </w:tc>
      </w:tr>
      <w:tr w:rsidR="00117379" w14:paraId="1DC50450" w14:textId="77777777" w:rsidTr="00117379">
        <w:tc>
          <w:tcPr>
            <w:tcW w:w="503" w:type="pct"/>
            <w:vAlign w:val="center"/>
          </w:tcPr>
          <w:p w14:paraId="2D7DF75C"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487502C" w14:textId="77777777" w:rsidR="00117379"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61B9A53" w14:textId="77777777" w:rsidR="00117379"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4BFC4309" w14:textId="77777777" w:rsidR="00117379"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27A484CA"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D870F06" w14:textId="77777777" w:rsidR="00117379"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71584A9E" w14:textId="77777777" w:rsidR="00117379"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63338FE6" w14:textId="77777777" w:rsidR="00117379"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C24582D" w14:textId="77777777" w:rsidR="00117379"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29578639" w14:textId="77777777" w:rsidR="00117379" w:rsidRDefault="00000000">
            <w:pPr>
              <w:pStyle w:val="Tabletext"/>
              <w:keepNext/>
              <w:jc w:val="center"/>
              <w:rPr>
                <w:rFonts w:ascii="Gentium" w:hAnsi="Gentium" w:cs="Gentium"/>
                <w:noProof/>
              </w:rPr>
            </w:pPr>
            <w:r>
              <w:rPr>
                <w:rFonts w:ascii="Gentium" w:hAnsi="Gentium" w:cs="Gentium"/>
                <w:noProof/>
              </w:rPr>
              <w:t>qĪ / ’Ī</w:t>
            </w:r>
          </w:p>
        </w:tc>
      </w:tr>
      <w:tr w:rsidR="00117379" w14:paraId="7333A526" w14:textId="77777777" w:rsidTr="00117379">
        <w:tc>
          <w:tcPr>
            <w:tcW w:w="503" w:type="pct"/>
            <w:vAlign w:val="center"/>
          </w:tcPr>
          <w:p w14:paraId="2A432F1B"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E72E191" w14:textId="77777777" w:rsidR="00117379"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484471CF"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4CEEF0A" w14:textId="77777777" w:rsidR="00117379"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11B50823"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905CE5A"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ECA2FE9" w14:textId="77777777" w:rsidR="00117379"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D9CAF9F" w14:textId="77777777" w:rsidR="00117379"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F0A4686" w14:textId="77777777" w:rsidR="00117379"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8403B67" w14:textId="77777777" w:rsidR="00117379" w:rsidRDefault="00000000">
            <w:pPr>
              <w:pStyle w:val="Tabletext"/>
              <w:keepNext/>
              <w:jc w:val="center"/>
              <w:rPr>
                <w:rFonts w:ascii="Gentium" w:hAnsi="Gentium" w:cs="Gentium"/>
                <w:noProof/>
              </w:rPr>
            </w:pPr>
            <w:r>
              <w:rPr>
                <w:rFonts w:ascii="Gentium" w:hAnsi="Gentium" w:cs="Gentium"/>
                <w:noProof/>
              </w:rPr>
              <w:t>qU / ’U</w:t>
            </w:r>
          </w:p>
        </w:tc>
      </w:tr>
      <w:tr w:rsidR="00117379" w14:paraId="3C6FB15A" w14:textId="77777777" w:rsidTr="00117379">
        <w:tc>
          <w:tcPr>
            <w:tcW w:w="503" w:type="pct"/>
            <w:vAlign w:val="center"/>
          </w:tcPr>
          <w:p w14:paraId="1F538EA1"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39378A6" w14:textId="77777777" w:rsidR="00117379"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2B88610E"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2A002D61"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63D9AD2A"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0D516AD"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D3AC55" w14:textId="77777777" w:rsidR="00117379" w:rsidRDefault="00117379">
            <w:pPr>
              <w:pStyle w:val="Tabletext"/>
              <w:keepNext/>
              <w:jc w:val="center"/>
              <w:rPr>
                <w:rFonts w:ascii="Gentium" w:hAnsi="Gentium" w:cs="Gentium"/>
              </w:rPr>
            </w:pPr>
          </w:p>
        </w:tc>
        <w:tc>
          <w:tcPr>
            <w:tcW w:w="421" w:type="pct"/>
            <w:vMerge/>
            <w:vAlign w:val="center"/>
          </w:tcPr>
          <w:p w14:paraId="48872FA4" w14:textId="77777777" w:rsidR="00117379" w:rsidRDefault="00117379">
            <w:pPr>
              <w:pStyle w:val="Tabletext"/>
              <w:keepNext/>
              <w:jc w:val="center"/>
              <w:rPr>
                <w:rFonts w:ascii="Gentium" w:hAnsi="Gentium" w:cs="Gentium"/>
                <w:noProof/>
              </w:rPr>
            </w:pPr>
          </w:p>
        </w:tc>
        <w:tc>
          <w:tcPr>
            <w:tcW w:w="537" w:type="pct"/>
            <w:vAlign w:val="center"/>
          </w:tcPr>
          <w:p w14:paraId="053B7CAD" w14:textId="77777777" w:rsidR="00117379"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562AA102" w14:textId="77777777" w:rsidR="00117379" w:rsidRDefault="00000000">
            <w:pPr>
              <w:pStyle w:val="Tabletext"/>
              <w:keepNext/>
              <w:jc w:val="center"/>
              <w:rPr>
                <w:rFonts w:ascii="Gentium" w:hAnsi="Gentium" w:cs="Gentium"/>
                <w:noProof/>
              </w:rPr>
            </w:pPr>
            <w:r>
              <w:rPr>
                <w:rFonts w:ascii="Gentium" w:hAnsi="Gentium" w:cs="Gentium"/>
                <w:noProof/>
              </w:rPr>
              <w:t>U</w:t>
            </w:r>
          </w:p>
        </w:tc>
      </w:tr>
      <w:tr w:rsidR="00117379" w14:paraId="5B67227F" w14:textId="77777777" w:rsidTr="00117379">
        <w:tc>
          <w:tcPr>
            <w:tcW w:w="503" w:type="pct"/>
            <w:vAlign w:val="center"/>
          </w:tcPr>
          <w:p w14:paraId="23F3AB8E"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609229A" w14:textId="77777777" w:rsidR="00117379"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37815ABE"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7882FAF8" w14:textId="77777777" w:rsidR="00117379"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3E2F507"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DEEDFA"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75C60E5" w14:textId="77777777" w:rsidR="00117379"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6DFDF932" w14:textId="77777777" w:rsidR="00117379"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434DE25C" w14:textId="77777777" w:rsidR="00117379"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1DF1AC2E" w14:textId="77777777" w:rsidR="00117379" w:rsidRDefault="00000000">
            <w:pPr>
              <w:pStyle w:val="Tabletext"/>
              <w:keepNext/>
              <w:jc w:val="center"/>
              <w:rPr>
                <w:rFonts w:ascii="Gentium" w:hAnsi="Gentium" w:cs="Gentium"/>
                <w:noProof/>
              </w:rPr>
            </w:pPr>
            <w:r>
              <w:rPr>
                <w:rFonts w:ascii="Gentium" w:hAnsi="Gentium" w:cs="Gentium"/>
                <w:noProof/>
              </w:rPr>
              <w:t>qŪ / ’Ū</w:t>
            </w:r>
          </w:p>
        </w:tc>
      </w:tr>
      <w:tr w:rsidR="00117379" w14:paraId="6D7A637E" w14:textId="77777777" w:rsidTr="00117379">
        <w:tc>
          <w:tcPr>
            <w:tcW w:w="503" w:type="pct"/>
            <w:vAlign w:val="center"/>
          </w:tcPr>
          <w:p w14:paraId="1EA34E69"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A03D7AD" w14:textId="77777777" w:rsidR="00117379"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0075F745"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489BC970" w14:textId="77777777" w:rsidR="00117379"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1B8BB072"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8FCD3CA"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655C612" w14:textId="77777777" w:rsidR="00117379"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39C8AA3" w14:textId="77777777" w:rsidR="00117379"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377F70D9" w14:textId="77777777" w:rsidR="00117379"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F19024F" w14:textId="77777777" w:rsidR="00117379" w:rsidRDefault="00000000">
            <w:pPr>
              <w:pStyle w:val="Tabletext"/>
              <w:keepNext/>
              <w:jc w:val="center"/>
              <w:rPr>
                <w:rFonts w:ascii="Gentium" w:hAnsi="Gentium" w:cs="Gentium"/>
                <w:noProof/>
              </w:rPr>
            </w:pPr>
            <w:r>
              <w:rPr>
                <w:rFonts w:ascii="Gentium" w:hAnsi="Gentium" w:cs="Gentium"/>
                <w:noProof/>
              </w:rPr>
              <w:t>qE  / ’E</w:t>
            </w:r>
          </w:p>
        </w:tc>
      </w:tr>
      <w:tr w:rsidR="00117379" w14:paraId="30380CF0" w14:textId="77777777" w:rsidTr="00117379">
        <w:tc>
          <w:tcPr>
            <w:tcW w:w="503" w:type="pct"/>
            <w:vAlign w:val="center"/>
          </w:tcPr>
          <w:p w14:paraId="0B47CDF7"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CB53380" w14:textId="77777777" w:rsidR="00117379"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2E85AD3D"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5953BAAD"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7C2D5D8E"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36B0133"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B1A0207" w14:textId="77777777" w:rsidR="00117379" w:rsidRDefault="00117379">
            <w:pPr>
              <w:pStyle w:val="Tabletext"/>
              <w:keepNext/>
              <w:jc w:val="center"/>
              <w:rPr>
                <w:rFonts w:ascii="Gentium" w:hAnsi="Gentium" w:cs="Gentium"/>
              </w:rPr>
            </w:pPr>
          </w:p>
        </w:tc>
        <w:tc>
          <w:tcPr>
            <w:tcW w:w="421" w:type="pct"/>
            <w:vMerge/>
            <w:vAlign w:val="center"/>
          </w:tcPr>
          <w:p w14:paraId="5FCCB429" w14:textId="77777777" w:rsidR="00117379" w:rsidRDefault="00117379">
            <w:pPr>
              <w:pStyle w:val="Tabletext"/>
              <w:keepNext/>
              <w:jc w:val="center"/>
              <w:rPr>
                <w:rFonts w:ascii="Gentium" w:hAnsi="Gentium" w:cs="Gentium"/>
                <w:noProof/>
              </w:rPr>
            </w:pPr>
          </w:p>
        </w:tc>
        <w:tc>
          <w:tcPr>
            <w:tcW w:w="537" w:type="pct"/>
            <w:vAlign w:val="center"/>
          </w:tcPr>
          <w:p w14:paraId="4B287F35" w14:textId="77777777" w:rsidR="00117379"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6BA4E6D3" w14:textId="77777777" w:rsidR="00117379" w:rsidRDefault="00000000">
            <w:pPr>
              <w:pStyle w:val="Tabletext"/>
              <w:keepNext/>
              <w:jc w:val="center"/>
              <w:rPr>
                <w:rFonts w:ascii="Gentium" w:hAnsi="Gentium" w:cs="Gentium"/>
                <w:noProof/>
              </w:rPr>
            </w:pPr>
            <w:r>
              <w:rPr>
                <w:rFonts w:ascii="Gentium" w:hAnsi="Gentium" w:cs="Gentium"/>
                <w:noProof/>
              </w:rPr>
              <w:t>E</w:t>
            </w:r>
          </w:p>
        </w:tc>
      </w:tr>
      <w:tr w:rsidR="00117379" w14:paraId="30E567DB" w14:textId="77777777" w:rsidTr="00117379">
        <w:tc>
          <w:tcPr>
            <w:tcW w:w="503" w:type="pct"/>
            <w:vAlign w:val="center"/>
          </w:tcPr>
          <w:p w14:paraId="71551665"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8491E45" w14:textId="77777777" w:rsidR="00117379"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81B2763"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4C2F781" w14:textId="77777777" w:rsidR="00117379"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669DD0F9"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F66DABD"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7E26F49" w14:textId="77777777" w:rsidR="00117379"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04D40935" w14:textId="77777777" w:rsidR="00117379"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5571E6E2" w14:textId="77777777" w:rsidR="00117379"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0DB34186" w14:textId="77777777" w:rsidR="00117379" w:rsidRDefault="00000000">
            <w:pPr>
              <w:pStyle w:val="Tabletext"/>
              <w:keepNext/>
              <w:jc w:val="center"/>
              <w:rPr>
                <w:rFonts w:ascii="Gentium" w:hAnsi="Gentium" w:cs="Gentium"/>
                <w:noProof/>
              </w:rPr>
            </w:pPr>
            <w:r>
              <w:rPr>
                <w:rFonts w:ascii="Gentium" w:hAnsi="Gentium" w:cs="Gentium"/>
                <w:noProof/>
              </w:rPr>
              <w:t>qAi / ’Ai</w:t>
            </w:r>
          </w:p>
        </w:tc>
      </w:tr>
      <w:tr w:rsidR="00117379" w14:paraId="20FCA201" w14:textId="77777777" w:rsidTr="00117379">
        <w:tc>
          <w:tcPr>
            <w:tcW w:w="503" w:type="pct"/>
            <w:vAlign w:val="center"/>
          </w:tcPr>
          <w:p w14:paraId="6BCDFC8C"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85E6558" w14:textId="77777777" w:rsidR="00117379" w:rsidRDefault="00000000">
            <w:pPr>
              <w:pStyle w:val="Tabletext"/>
              <w:keepNext/>
              <w:rPr>
                <w:rFonts w:ascii="Gentium" w:hAnsi="Gentium" w:cs="Gentium"/>
                <w:noProof/>
              </w:rPr>
            </w:pPr>
            <w:r>
              <w:rPr>
                <w:rFonts w:ascii="Gentium" w:hAnsi="Gentium" w:cs="Gentium"/>
                <w:noProof/>
              </w:rPr>
              <w:t>/ʔo/</w:t>
            </w:r>
          </w:p>
          <w:p w14:paraId="3862BCC2" w14:textId="77777777" w:rsidR="00117379" w:rsidRDefault="00117379">
            <w:pPr>
              <w:pStyle w:val="Tabletext"/>
              <w:keepNext/>
              <w:rPr>
                <w:rFonts w:ascii="Gentium" w:hAnsi="Gentium" w:cs="Gentium"/>
                <w:noProof/>
              </w:rPr>
            </w:pPr>
          </w:p>
        </w:tc>
        <w:tc>
          <w:tcPr>
            <w:tcW w:w="422" w:type="pct"/>
            <w:tcBorders>
              <w:left w:val="single" w:sz="4" w:space="0" w:color="auto"/>
            </w:tcBorders>
          </w:tcPr>
          <w:p w14:paraId="3EF02582"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1DDBCD90" w14:textId="77777777" w:rsidR="00117379"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469BEEB"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7CDFA4A"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407B635" w14:textId="77777777" w:rsidR="00117379" w:rsidRDefault="00000000">
            <w:pPr>
              <w:pStyle w:val="Tabletext"/>
              <w:keepNext/>
              <w:jc w:val="center"/>
              <w:rPr>
                <w:rFonts w:ascii="Gentium" w:hAnsi="Gentium" w:cs="Gentium"/>
              </w:rPr>
            </w:pPr>
            <w:r>
              <w:rPr>
                <w:rFonts w:ascii="Gentium" w:hAnsi="Gentium" w:cs="Gentium"/>
              </w:rPr>
              <w:t>|A| + |o|</w:t>
            </w:r>
            <w:r>
              <w:rPr>
                <w:rStyle w:val="Lbjegyzet-hivatkozs"/>
              </w:rPr>
              <w:footnoteReference w:id="92"/>
            </w:r>
          </w:p>
        </w:tc>
        <w:tc>
          <w:tcPr>
            <w:tcW w:w="421" w:type="pct"/>
            <w:vMerge w:val="restart"/>
            <w:vAlign w:val="center"/>
          </w:tcPr>
          <w:p w14:paraId="66E5FA79" w14:textId="77777777" w:rsidR="00117379"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1FC6F177" w14:textId="77777777" w:rsidR="00117379"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2E2A1F39" w14:textId="77777777" w:rsidR="00117379" w:rsidRDefault="00000000">
            <w:pPr>
              <w:pStyle w:val="Tabletext"/>
              <w:keepNext/>
              <w:jc w:val="center"/>
              <w:rPr>
                <w:rFonts w:ascii="Gentium" w:hAnsi="Gentium" w:cs="Gentium"/>
                <w:noProof/>
              </w:rPr>
            </w:pPr>
            <w:r>
              <w:rPr>
                <w:rFonts w:ascii="Gentium" w:hAnsi="Gentium" w:cs="Gentium"/>
                <w:noProof/>
              </w:rPr>
              <w:t>qO / ’o</w:t>
            </w:r>
          </w:p>
        </w:tc>
      </w:tr>
      <w:tr w:rsidR="00117379" w14:paraId="2FE29B7B" w14:textId="77777777" w:rsidTr="00117379">
        <w:tc>
          <w:tcPr>
            <w:tcW w:w="503" w:type="pct"/>
            <w:vAlign w:val="center"/>
          </w:tcPr>
          <w:p w14:paraId="16DFC11B"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0FFD9E4" w14:textId="77777777" w:rsidR="00117379"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1256B255"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23042AB1"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71E68A89"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45D997D"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5D623A9" w14:textId="77777777" w:rsidR="00117379" w:rsidRDefault="00117379">
            <w:pPr>
              <w:pStyle w:val="Tabletext"/>
              <w:keepNext/>
              <w:jc w:val="center"/>
              <w:rPr>
                <w:rFonts w:ascii="Gentium" w:hAnsi="Gentium" w:cs="Gentium"/>
              </w:rPr>
            </w:pPr>
          </w:p>
        </w:tc>
        <w:tc>
          <w:tcPr>
            <w:tcW w:w="421" w:type="pct"/>
            <w:vMerge/>
            <w:vAlign w:val="center"/>
          </w:tcPr>
          <w:p w14:paraId="0322B64E" w14:textId="77777777" w:rsidR="00117379" w:rsidRDefault="00117379">
            <w:pPr>
              <w:pStyle w:val="Tabletext"/>
              <w:keepNext/>
              <w:jc w:val="center"/>
              <w:rPr>
                <w:rFonts w:ascii="Gentium" w:hAnsi="Gentium" w:cs="Gentium"/>
                <w:noProof/>
              </w:rPr>
            </w:pPr>
          </w:p>
        </w:tc>
        <w:tc>
          <w:tcPr>
            <w:tcW w:w="537" w:type="pct"/>
            <w:vAlign w:val="center"/>
          </w:tcPr>
          <w:p w14:paraId="65B892BE" w14:textId="77777777" w:rsidR="00117379"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4E27D02" w14:textId="77777777" w:rsidR="00117379" w:rsidRDefault="00000000">
            <w:pPr>
              <w:pStyle w:val="Tabletext"/>
              <w:keepNext/>
              <w:jc w:val="center"/>
              <w:rPr>
                <w:rFonts w:ascii="Gentium" w:hAnsi="Gentium" w:cs="Gentium"/>
                <w:noProof/>
              </w:rPr>
            </w:pPr>
            <w:r>
              <w:rPr>
                <w:rFonts w:ascii="Gentium" w:hAnsi="Gentium" w:cs="Gentium"/>
                <w:noProof/>
              </w:rPr>
              <w:t>O</w:t>
            </w:r>
          </w:p>
        </w:tc>
      </w:tr>
      <w:tr w:rsidR="00117379" w14:paraId="34FFE881" w14:textId="77777777" w:rsidTr="00117379">
        <w:tc>
          <w:tcPr>
            <w:tcW w:w="503" w:type="pct"/>
            <w:vAlign w:val="center"/>
          </w:tcPr>
          <w:p w14:paraId="23738AF0"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2A5D715" w14:textId="77777777" w:rsidR="00117379"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4F38F574"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572D3F27" w14:textId="77777777" w:rsidR="00117379"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DDC971A"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29DBBC8"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8399A88" w14:textId="77777777" w:rsidR="00117379"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4EA3A0E" w14:textId="77777777" w:rsidR="00117379"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08C22573" w14:textId="77777777" w:rsidR="00117379"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1B2351A5" w14:textId="77777777" w:rsidR="00117379" w:rsidRDefault="00000000">
            <w:pPr>
              <w:pStyle w:val="Tabletext"/>
              <w:keepNext/>
              <w:jc w:val="center"/>
              <w:rPr>
                <w:rFonts w:ascii="Gentium" w:hAnsi="Gentium" w:cs="Gentium"/>
                <w:noProof/>
              </w:rPr>
            </w:pPr>
            <w:r>
              <w:rPr>
                <w:rFonts w:ascii="Gentium" w:hAnsi="Gentium" w:cs="Gentium"/>
                <w:noProof/>
              </w:rPr>
              <w:t>qAu / ’Au</w:t>
            </w:r>
          </w:p>
        </w:tc>
      </w:tr>
      <w:tr w:rsidR="00117379" w14:paraId="5B271D34" w14:textId="77777777" w:rsidTr="00117379">
        <w:tc>
          <w:tcPr>
            <w:tcW w:w="503" w:type="pct"/>
            <w:vAlign w:val="center"/>
          </w:tcPr>
          <w:p w14:paraId="5887743A"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82CD54" w14:textId="77777777" w:rsidR="00117379"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80BFDD0" w14:textId="77777777" w:rsidR="00117379" w:rsidRDefault="00117379">
            <w:pPr>
              <w:pStyle w:val="Tabletext"/>
              <w:keepNext/>
              <w:spacing w:line="480" w:lineRule="exact"/>
              <w:jc w:val="center"/>
              <w:rPr>
                <w:rFonts w:ascii="Gentium" w:hAnsi="Gentium" w:cs="Gentium"/>
                <w:noProof/>
              </w:rPr>
            </w:pPr>
          </w:p>
        </w:tc>
        <w:tc>
          <w:tcPr>
            <w:tcW w:w="486" w:type="pct"/>
            <w:vAlign w:val="center"/>
          </w:tcPr>
          <w:p w14:paraId="3F14D66D"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1D72E07A"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B1A69BB"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F571ABB" w14:textId="77777777" w:rsidR="00117379"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6BA92BB5" w14:textId="77777777" w:rsidR="00117379"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3FEAC4C" w14:textId="77777777" w:rsidR="00117379"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6C24CF06" w14:textId="77777777" w:rsidR="00117379" w:rsidRDefault="00000000">
            <w:pPr>
              <w:pStyle w:val="Tabletext"/>
              <w:keepNext/>
              <w:jc w:val="center"/>
              <w:rPr>
                <w:rFonts w:ascii="Gentium" w:hAnsi="Gentium" w:cs="Gentium"/>
                <w:noProof/>
              </w:rPr>
            </w:pPr>
            <w:r>
              <w:rPr>
                <w:rFonts w:ascii="Gentium" w:hAnsi="Gentium" w:cs="Gentium"/>
                <w:noProof/>
              </w:rPr>
              <w:t>Ə</w:t>
            </w:r>
          </w:p>
        </w:tc>
      </w:tr>
      <w:tr w:rsidR="00117379" w14:paraId="221C49B6" w14:textId="77777777" w:rsidTr="00117379">
        <w:tc>
          <w:tcPr>
            <w:tcW w:w="503" w:type="pct"/>
            <w:vAlign w:val="center"/>
          </w:tcPr>
          <w:p w14:paraId="06982FD5" w14:textId="77777777" w:rsidR="00117379"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76FACFD" w14:textId="77777777" w:rsidR="00117379"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324C18A3" w14:textId="77777777" w:rsidR="00117379" w:rsidRDefault="00117379">
            <w:pPr>
              <w:pStyle w:val="Tabletext"/>
              <w:spacing w:line="480" w:lineRule="exact"/>
              <w:jc w:val="center"/>
              <w:rPr>
                <w:rFonts w:ascii="Gentium" w:hAnsi="Gentium" w:cs="Gentium"/>
                <w:noProof/>
              </w:rPr>
            </w:pPr>
          </w:p>
        </w:tc>
        <w:tc>
          <w:tcPr>
            <w:tcW w:w="486" w:type="pct"/>
            <w:vAlign w:val="center"/>
          </w:tcPr>
          <w:p w14:paraId="2C59FDEE" w14:textId="77777777" w:rsidR="00117379" w:rsidRDefault="00117379">
            <w:pPr>
              <w:pStyle w:val="Tabletext"/>
              <w:jc w:val="center"/>
              <w:rPr>
                <w:rFonts w:ascii="Gentium" w:hAnsi="Gentium" w:cs="Gentium"/>
                <w:noProof/>
              </w:rPr>
            </w:pPr>
          </w:p>
        </w:tc>
        <w:tc>
          <w:tcPr>
            <w:tcW w:w="338" w:type="pct"/>
            <w:tcBorders>
              <w:right w:val="single" w:sz="4" w:space="0" w:color="auto"/>
            </w:tcBorders>
          </w:tcPr>
          <w:p w14:paraId="136F6FB3" w14:textId="77777777" w:rsidR="00117379" w:rsidRDefault="00117379">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51CF082" w14:textId="77777777" w:rsidR="00117379"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324373D5" w14:textId="77777777" w:rsidR="00117379"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3"/>
            </w:r>
          </w:p>
        </w:tc>
        <w:tc>
          <w:tcPr>
            <w:tcW w:w="421" w:type="pct"/>
            <w:vAlign w:val="center"/>
          </w:tcPr>
          <w:p w14:paraId="60BF8C97" w14:textId="77777777" w:rsidR="00117379"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2F81715F" w14:textId="77777777" w:rsidR="00117379"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13E70E4D" w14:textId="77777777" w:rsidR="00117379" w:rsidRDefault="00000000">
            <w:pPr>
              <w:pStyle w:val="Tabletext"/>
              <w:jc w:val="center"/>
              <w:rPr>
                <w:rFonts w:ascii="Gentium" w:hAnsi="Gentium" w:cs="Gentium"/>
                <w:noProof/>
              </w:rPr>
            </w:pPr>
            <w:r>
              <w:rPr>
                <w:rFonts w:ascii="Gentium" w:hAnsi="Gentium" w:cs="Gentium"/>
                <w:noProof/>
              </w:rPr>
              <w:t>Ə̄</w:t>
            </w:r>
          </w:p>
        </w:tc>
      </w:tr>
    </w:tbl>
    <w:p w14:paraId="32448543" w14:textId="77777777" w:rsidR="00117379" w:rsidRDefault="00117379"/>
    <w:p w14:paraId="09B93362" w14:textId="77777777" w:rsidR="00117379" w:rsidRDefault="00000000">
      <w:pPr>
        <w:pStyle w:val="Cmsor2"/>
      </w:pPr>
      <w:bookmarkStart w:id="332" w:name="_77xvqqxwsyaq" w:colFirst="0" w:colLast="0"/>
      <w:bookmarkStart w:id="333" w:name="_Ref201330924"/>
      <w:bookmarkStart w:id="334" w:name="_Hlk204086395"/>
      <w:bookmarkStart w:id="335" w:name="_Ref201310646"/>
      <w:bookmarkStart w:id="336" w:name="_Toc17811441"/>
      <w:bookmarkStart w:id="337" w:name="_Toc17811496"/>
      <w:bookmarkStart w:id="338" w:name="_Toc221545741"/>
      <w:bookmarkEnd w:id="332"/>
      <w:r>
        <w:t>Systemic innovations in the Indic writing system</w:t>
      </w:r>
      <w:bookmarkEnd w:id="333"/>
      <w:bookmarkEnd w:id="338"/>
    </w:p>
    <w:bookmarkEnd w:id="334"/>
    <w:p w14:paraId="20F4FA7D" w14:textId="3F28E2C6" w:rsidR="00117379"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C25D5D">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C25D5D">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C25D5D">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C25D5D">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14:paraId="713A569D" w14:textId="77777777" w:rsidR="00117379" w:rsidRDefault="00000000">
      <w:pPr>
        <w:pStyle w:val="Cmsor3"/>
      </w:pPr>
      <w:bookmarkStart w:id="339" w:name="_Ref201331999"/>
      <w:bookmarkStart w:id="340" w:name="_Toc221545742"/>
      <w:r>
        <w:t>Borderline diacritical marks</w:t>
      </w:r>
      <w:bookmarkEnd w:id="339"/>
      <w:bookmarkEnd w:id="340"/>
    </w:p>
    <w:p w14:paraId="6619B0A1" w14:textId="709CC5DA" w:rsidR="00117379" w:rsidRDefault="00000000">
      <w:r>
        <w:t>As explained in §</w:t>
      </w:r>
      <w:r>
        <w:fldChar w:fldCharType="begin"/>
      </w:r>
      <w:r>
        <w:instrText xml:space="preserve"> REF _Ref201243291 \r \h </w:instrText>
      </w:r>
      <w:r>
        <w:fldChar w:fldCharType="separate"/>
      </w:r>
      <w:r w:rsidR="00C25D5D">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C25D5D">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4"/>
      </w:r>
      <w:r>
        <w:t xml:space="preserve"> However, as observed in §</w:t>
      </w:r>
      <w:r>
        <w:fldChar w:fldCharType="begin"/>
      </w:r>
      <w:r>
        <w:instrText xml:space="preserve"> REF _Ref201151444 \r \h </w:instrText>
      </w:r>
      <w:r>
        <w:fldChar w:fldCharType="separate"/>
      </w:r>
      <w:r w:rsidR="00C25D5D">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29A0A67" w14:textId="77777777" w:rsidR="00117379" w:rsidRDefault="00000000">
      <w:pPr>
        <w:pStyle w:val="Cmsor4"/>
      </w:pPr>
      <w:bookmarkStart w:id="341" w:name="_Ref201587086"/>
      <w:bookmarkStart w:id="342" w:name="_Toc221545743"/>
      <w:r>
        <w:t>The |ā| graph as a signifier of length in maritime Southeast Asia</w:t>
      </w:r>
      <w:bookmarkEnd w:id="341"/>
      <w:bookmarkEnd w:id="342"/>
    </w:p>
    <w:p w14:paraId="5D8E9C7C" w14:textId="43161F02" w:rsidR="00121AFE" w:rsidRDefault="00121AFE">
      <w:r>
        <w:t>In some Southeast Asian writing systems, we see the evolution of the original vowel marker for the grapheme &lt;ā&gt; into a diacritical mark signifying length in association with any vowel,</w:t>
      </w:r>
      <w:r>
        <w:rPr>
          <w:rStyle w:val="Lbjegyzet-hivatkozs"/>
        </w:rPr>
        <w:footnoteReference w:id="95"/>
      </w:r>
      <w:r>
        <w:t xml:space="preserve"> and even with consonants.</w:t>
      </w:r>
    </w:p>
    <w:p w14:paraId="6D1B552F" w14:textId="4C9FDC51" w:rsidR="00121AFE" w:rsidRDefault="00121AFE">
      <w:r>
        <w:t>@</w:t>
      </w:r>
    </w:p>
    <w:p w14:paraId="6A8DB2D5" w14:textId="39350B60" w:rsidR="00117379"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C25D5D">
        <w:t xml:space="preserve">Figure </w:t>
      </w:r>
      <w:r w:rsidR="00C25D5D">
        <w:rPr>
          <w:noProof/>
        </w:rPr>
        <w:t>4.6</w:t>
      </w:r>
      <w:r w:rsidR="00C25D5D">
        <w:t>.</w:t>
      </w:r>
      <w:r w:rsidR="00C25D5D">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59129608" w14:textId="4882E419" w:rsidR="00117379"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C25D5D">
        <w:t>3.6.1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39129D07" w14:textId="77777777" w:rsidR="00117379" w:rsidRDefault="00117379">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117379" w14:paraId="30706D29"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A1EF381" w14:textId="1B7242BC" w:rsidR="00117379" w:rsidRDefault="00000000">
            <w:pPr>
              <w:pStyle w:val="Kpalrs"/>
              <w:keepNext/>
            </w:pPr>
            <w:bookmarkStart w:id="343" w:name="_Ref201245033"/>
            <w:r>
              <w:lastRenderedPageBreak/>
              <w:t xml:space="preserve">Figure </w:t>
            </w:r>
            <w:fldSimple w:instr=" STYLEREF 2 \s ">
              <w:r w:rsidR="00C25D5D">
                <w:rPr>
                  <w:noProof/>
                </w:rPr>
                <w:t>4.6</w:t>
              </w:r>
            </w:fldSimple>
            <w:r>
              <w:t>.</w:t>
            </w:r>
            <w:fldSimple w:instr=" SEQ Figure \* ALPHABETIC \s 2 ">
              <w:r w:rsidR="00C25D5D">
                <w:rPr>
                  <w:noProof/>
                </w:rPr>
                <w:t>A</w:t>
              </w:r>
            </w:fldSimple>
            <w:bookmarkEnd w:id="343"/>
            <w:r>
              <w:t>. The |ā| graph as a signifier of length</w:t>
            </w:r>
          </w:p>
        </w:tc>
      </w:tr>
      <w:tr w:rsidR="00117379" w14:paraId="685FEA95" w14:textId="77777777" w:rsidTr="00117379">
        <w:trPr>
          <w:jc w:val="center"/>
        </w:trPr>
        <w:tc>
          <w:tcPr>
            <w:tcW w:w="2879" w:type="dxa"/>
            <w:shd w:val="clear" w:color="auto" w:fill="F0F7D7"/>
          </w:tcPr>
          <w:p w14:paraId="64189ACE" w14:textId="77777777" w:rsidR="00117379" w:rsidRDefault="00000000">
            <w:pPr>
              <w:pStyle w:val="Image"/>
            </w:pPr>
            <w:r>
              <w:t>1</w:t>
            </w:r>
          </w:p>
        </w:tc>
        <w:tc>
          <w:tcPr>
            <w:tcW w:w="2880" w:type="dxa"/>
            <w:shd w:val="clear" w:color="auto" w:fill="F0F7D7"/>
          </w:tcPr>
          <w:p w14:paraId="1EF7B3AB" w14:textId="77777777" w:rsidR="00117379" w:rsidRDefault="00000000">
            <w:pPr>
              <w:pStyle w:val="Image"/>
            </w:pPr>
            <w:r>
              <w:t>2</w:t>
            </w:r>
          </w:p>
        </w:tc>
        <w:tc>
          <w:tcPr>
            <w:tcW w:w="2880" w:type="dxa"/>
            <w:shd w:val="clear" w:color="auto" w:fill="F0F7D7"/>
          </w:tcPr>
          <w:p w14:paraId="1FB47101" w14:textId="77777777" w:rsidR="00117379" w:rsidRDefault="00000000">
            <w:pPr>
              <w:pStyle w:val="Image"/>
            </w:pPr>
            <w:r>
              <w:t>3</w:t>
            </w:r>
          </w:p>
        </w:tc>
      </w:tr>
      <w:tr w:rsidR="00117379" w14:paraId="264A55AD" w14:textId="77777777" w:rsidTr="00117379">
        <w:trPr>
          <w:jc w:val="center"/>
        </w:trPr>
        <w:tc>
          <w:tcPr>
            <w:tcW w:w="2879" w:type="dxa"/>
            <w:vAlign w:val="center"/>
          </w:tcPr>
          <w:p w14:paraId="42B75150" w14:textId="77777777" w:rsidR="00117379" w:rsidRDefault="00000000">
            <w:pPr>
              <w:pStyle w:val="Image"/>
            </w:pPr>
            <w:r>
              <w:drawing>
                <wp:inline distT="0" distB="0" distL="0" distR="0" wp14:anchorId="49984DB8" wp14:editId="72EA733E">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0DB73538" w14:textId="77777777" w:rsidR="00117379" w:rsidRDefault="00000000">
            <w:pPr>
              <w:pStyle w:val="Image"/>
            </w:pPr>
            <w:r>
              <w:rPr>
                <w:rStyle w:val="ImageInsetSundanese"/>
              </w:rPr>
              <w:drawing>
                <wp:inline distT="0" distB="0" distL="0" distR="0" wp14:anchorId="275404D7" wp14:editId="5D4A748F">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48815FF0" w14:textId="77777777" w:rsidR="00117379" w:rsidRDefault="00000000">
            <w:pPr>
              <w:pStyle w:val="Image"/>
            </w:pPr>
            <w:r>
              <w:drawing>
                <wp:inline distT="0" distB="0" distL="0" distR="0" wp14:anchorId="0C668498" wp14:editId="53F96B3F">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117379" w14:paraId="09043B89" w14:textId="77777777" w:rsidTr="00117379">
        <w:trPr>
          <w:jc w:val="center"/>
        </w:trPr>
        <w:tc>
          <w:tcPr>
            <w:tcW w:w="2879" w:type="dxa"/>
          </w:tcPr>
          <w:p w14:paraId="0CC59F60" w14:textId="77777777" w:rsidR="00117379" w:rsidRDefault="00000000">
            <w:pPr>
              <w:pStyle w:val="Normlbehzs"/>
              <w:ind w:firstLine="0"/>
              <w:jc w:val="center"/>
            </w:pPr>
            <w:r>
              <w:rPr>
                <w:rStyle w:val="Foreign"/>
              </w:rPr>
              <w:t>qə:bni pilaṁ</w:t>
            </w:r>
          </w:p>
        </w:tc>
        <w:tc>
          <w:tcPr>
            <w:tcW w:w="2880" w:type="dxa"/>
          </w:tcPr>
          <w:p w14:paraId="147FCAF8" w14:textId="77777777" w:rsidR="00117379" w:rsidRDefault="00000000">
            <w:pPr>
              <w:pStyle w:val="Normlbehzs"/>
              <w:ind w:firstLine="0"/>
              <w:jc w:val="center"/>
              <w:rPr>
                <w:rStyle w:val="Foreign"/>
              </w:rPr>
            </w:pPr>
            <w:r>
              <w:rPr>
                <w:rStyle w:val="Foreign"/>
              </w:rPr>
              <w:t>gnәp:ipitu</w:t>
            </w:r>
          </w:p>
        </w:tc>
        <w:tc>
          <w:tcPr>
            <w:tcW w:w="2880" w:type="dxa"/>
          </w:tcPr>
          <w:p w14:paraId="059A3C34" w14:textId="77777777" w:rsidR="00117379" w:rsidRDefault="00000000">
            <w:pPr>
              <w:pStyle w:val="Normlbehzs"/>
              <w:ind w:firstLine="0"/>
              <w:jc w:val="center"/>
              <w:rPr>
                <w:rStyle w:val="Foreign"/>
              </w:rPr>
            </w:pPr>
            <w:r>
              <w:rPr>
                <w:rStyle w:val="Foreign"/>
              </w:rPr>
              <w:t>turut:vaḥna</w:t>
            </w:r>
          </w:p>
        </w:tc>
      </w:tr>
    </w:tbl>
    <w:p w14:paraId="026CA36E" w14:textId="77777777" w:rsidR="00117379"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1CC67054" w14:textId="09545603" w:rsidR="00117379" w:rsidRDefault="00000000">
      <w:pPr>
        <w:pStyle w:val="Lista2"/>
      </w:pPr>
      <w:r>
        <w:t xml:space="preserve">e.g. </w:t>
      </w:r>
      <w:r>
        <w:fldChar w:fldCharType="begin"/>
      </w:r>
      <w:r>
        <w:instrText xml:space="preserve"> REF _Ref201245033 \h </w:instrText>
      </w:r>
      <w:r>
        <w:fldChar w:fldCharType="separate"/>
      </w:r>
      <w:r w:rsidR="00C25D5D">
        <w:t xml:space="preserve">Figure </w:t>
      </w:r>
      <w:r w:rsidR="00C25D5D">
        <w:rPr>
          <w:noProof/>
        </w:rPr>
        <w:t>4.6</w:t>
      </w:r>
      <w:r w:rsidR="00C25D5D">
        <w:t>.</w:t>
      </w:r>
      <w:r w:rsidR="00C25D5D">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C25D5D">
        <w:t>4.5.2</w:t>
      </w:r>
      <w:r>
        <w:fldChar w:fldCharType="end"/>
      </w:r>
      <w:r>
        <w:t xml:space="preserve"> about the transliteration of the vowel support)</w:t>
      </w:r>
    </w:p>
    <w:p w14:paraId="03D0174B" w14:textId="77777777" w:rsidR="00117379"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611A5B61" w14:textId="121F8762" w:rsidR="00117379" w:rsidRDefault="00000000">
      <w:pPr>
        <w:pStyle w:val="Lista2"/>
        <w:rPr>
          <w:rFonts w:eastAsia="Tahoma"/>
        </w:rPr>
      </w:pPr>
      <w:r>
        <w:t xml:space="preserve">e.g. </w:t>
      </w:r>
      <w:r>
        <w:fldChar w:fldCharType="begin"/>
      </w:r>
      <w:r>
        <w:instrText xml:space="preserve"> REF _Ref201245033 \h </w:instrText>
      </w:r>
      <w:r>
        <w:fldChar w:fldCharType="separate"/>
      </w:r>
      <w:r w:rsidR="00C25D5D">
        <w:t xml:space="preserve">Figure </w:t>
      </w:r>
      <w:r w:rsidR="00C25D5D">
        <w:rPr>
          <w:noProof/>
        </w:rPr>
        <w:t>4.6</w:t>
      </w:r>
      <w:r w:rsidR="00C25D5D">
        <w:t>.</w:t>
      </w:r>
      <w:r w:rsidR="00C25D5D">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44"/>
      <w:r>
        <w:rPr>
          <w:noProof/>
          <w:lang w:val="en-US"/>
        </w:rPr>
        <w:t xml:space="preserve">pronounce </w:t>
      </w:r>
      <w:commentRangeEnd w:id="344"/>
      <w:r>
        <w:rPr>
          <w:rStyle w:val="Jegyzethivatkozs"/>
          <w:noProof/>
          <w:sz w:val="22"/>
          <w:szCs w:val="22"/>
          <w:lang w:val="en-US"/>
        </w:rPr>
        <w:commentReference w:id="344"/>
      </w:r>
      <w:r>
        <w:rPr>
          <w:noProof/>
          <w:lang w:val="en-US"/>
        </w:rPr>
        <w:t>/</w:t>
      </w:r>
      <w:r>
        <w:rPr>
          <w:rStyle w:val="Foreign"/>
        </w:rPr>
        <w:t>gәnәp pipitu</w:t>
      </w:r>
      <w:r>
        <w:t>/, Old Sundanese</w:t>
      </w:r>
      <w:r>
        <w:rPr>
          <w:rFonts w:eastAsia="Tahoma"/>
        </w:rPr>
        <w:t xml:space="preserve"> </w:t>
      </w:r>
      <w:r>
        <w:rPr>
          <w:noProof/>
          <w:lang w:val="en-US"/>
        </w:rPr>
        <w:t>“fully seven”)</w:t>
      </w:r>
    </w:p>
    <w:p w14:paraId="4B308ED9" w14:textId="77777777" w:rsidR="00117379" w:rsidRDefault="00000000">
      <w:pPr>
        <w:pStyle w:val="Lista2"/>
        <w:rPr>
          <w:rFonts w:eastAsia="Tahoma"/>
        </w:rPr>
      </w:pPr>
      <w:r>
        <w:t>the colon shall be next to the transliterated consonant even if it is not adjacent in the original</w:t>
      </w:r>
    </w:p>
    <w:p w14:paraId="20E50947" w14:textId="53015E97" w:rsidR="00117379"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C25D5D">
        <w:t xml:space="preserve">Figure </w:t>
      </w:r>
      <w:r w:rsidR="00C25D5D">
        <w:rPr>
          <w:noProof/>
        </w:rPr>
        <w:t>4.6</w:t>
      </w:r>
      <w:r w:rsidR="00C25D5D">
        <w:t>.</w:t>
      </w:r>
      <w:r w:rsidR="00C25D5D">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14:paraId="0DA1B898" w14:textId="77777777" w:rsidR="00117379" w:rsidRDefault="00000000">
      <w:pPr>
        <w:pStyle w:val="Cmsor4"/>
      </w:pPr>
      <w:bookmarkStart w:id="345" w:name="_Ref221274202"/>
      <w:bookmarkStart w:id="346" w:name="_Toc221545744"/>
      <w:r>
        <w:t xml:space="preserve">Underdotted </w:t>
      </w:r>
      <w:proofErr w:type="spellStart"/>
      <w:r>
        <w:rPr>
          <w:rStyle w:val="Foreign"/>
        </w:rPr>
        <w:t>akṣara</w:t>
      </w:r>
      <w:r>
        <w:t>s</w:t>
      </w:r>
      <w:proofErr w:type="spellEnd"/>
      <w:r>
        <w:t xml:space="preserve"> in mainland Southeast Asia</w:t>
      </w:r>
      <w:bookmarkEnd w:id="345"/>
      <w:bookmarkEnd w:id="346"/>
    </w:p>
    <w:p w14:paraId="103363DB" w14:textId="0BAB1DD2" w:rsidR="00117379" w:rsidRDefault="00000000">
      <w:r>
        <w:rPr>
          <w:highlight w:val="yellow"/>
        </w:rPr>
        <w:t xml:space="preserve">to be written up once </w:t>
      </w:r>
      <w:hyperlink r:id="rId46" w:history="1">
        <w:r w:rsidR="00117379">
          <w:rPr>
            <w:rStyle w:val="Hiperhivatkozs"/>
            <w:highlight w:val="yellow"/>
          </w:rPr>
          <w:t>https://github.com/erc-dharma/project-documentation/issues/387</w:t>
        </w:r>
      </w:hyperlink>
      <w:r>
        <w:rPr>
          <w:highlight w:val="yellow"/>
        </w:rPr>
        <w:t xml:space="preserve"> is decided</w:t>
      </w:r>
    </w:p>
    <w:p w14:paraId="1E8A8AB9" w14:textId="77777777" w:rsidR="00117379"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43F89D98" w14:textId="77777777" w:rsidR="00117379" w:rsidRDefault="00000000">
      <w:pPr>
        <w:pStyle w:val="Lista2"/>
      </w:pPr>
      <w:r>
        <w:rPr>
          <w:rStyle w:val="Code"/>
        </w:rPr>
        <w:t>U+1E43</w:t>
      </w:r>
      <w:r>
        <w:t xml:space="preserve"> Latin Small Letter M with Dot Below</w:t>
      </w:r>
    </w:p>
    <w:p w14:paraId="33C2A783" w14:textId="77777777" w:rsidR="00117379" w:rsidRDefault="00000000">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14:paraId="4DA11785" w14:textId="77777777" w:rsidR="00117379" w:rsidRDefault="00000000">
      <w:pPr>
        <w:pStyle w:val="Lista2"/>
      </w:pPr>
      <w:r>
        <w:t>because the function of this underdot is poorly understood, we prefer to transliterate it as if it were a separate grapheme, even though it may be merely a diacritical mark</w:t>
      </w:r>
    </w:p>
    <w:p w14:paraId="3810155F" w14:textId="77777777" w:rsidR="00117379" w:rsidRDefault="00000000">
      <w:pPr>
        <w:pStyle w:val="Cmsor3"/>
      </w:pPr>
      <w:bookmarkStart w:id="347" w:name="_Hlk204086433"/>
      <w:bookmarkStart w:id="348" w:name="_Toc221545745"/>
      <w:r>
        <w:t>Repurposed graphic signs</w:t>
      </w:r>
      <w:bookmarkEnd w:id="347"/>
      <w:bookmarkEnd w:id="348"/>
    </w:p>
    <w:p w14:paraId="5C109EFF" w14:textId="27ED8384" w:rsidR="00117379"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C25D5D">
        <w:rPr>
          <w:lang w:eastAsia="en-US" w:bidi="ar-SA"/>
        </w:rPr>
        <w:t>4.7.1</w:t>
      </w:r>
      <w:r>
        <w:rPr>
          <w:lang w:eastAsia="en-US" w:bidi="ar-SA"/>
        </w:rPr>
        <w:fldChar w:fldCharType="end"/>
      </w:r>
      <w:r>
        <w:rPr>
          <w:lang w:eastAsia="en-US" w:bidi="ar-SA"/>
        </w:rPr>
        <w:t>).</w:t>
      </w:r>
    </w:p>
    <w:p w14:paraId="04B09367" w14:textId="77777777" w:rsidR="00117379" w:rsidRDefault="00000000">
      <w:pPr>
        <w:rPr>
          <w:lang w:eastAsia="en-US" w:bidi="ar-SA"/>
        </w:rPr>
      </w:pPr>
      <w:r>
        <w:rPr>
          <w:highlight w:val="yellow"/>
          <w:lang w:eastAsia="en-US" w:bidi="ar-SA"/>
        </w:rPr>
        <w:t>@homography now largely removed from theoretical background, may need to reintroduce somewhere</w:t>
      </w:r>
    </w:p>
    <w:p w14:paraId="05138614" w14:textId="77777777" w:rsidR="00117379" w:rsidRDefault="00000000">
      <w:pPr>
        <w:pStyle w:val="Cmsor4"/>
      </w:pPr>
      <w:bookmarkStart w:id="349" w:name="_Hlk204086438"/>
      <w:bookmarkStart w:id="350" w:name="_Toc221545746"/>
      <w:r>
        <w:t>Signs with a secondary phonographic function</w:t>
      </w:r>
      <w:bookmarkEnd w:id="349"/>
      <w:bookmarkEnd w:id="350"/>
    </w:p>
    <w:p w14:paraId="590B4E75" w14:textId="77777777" w:rsidR="00117379"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21CDCA41" w14:textId="77777777" w:rsidR="00117379" w:rsidRDefault="00000000">
      <w:pPr>
        <w:rPr>
          <w:lang w:eastAsia="en-US" w:bidi="ar-SA"/>
        </w:rPr>
      </w:pPr>
      <w:r>
        <w:rPr>
          <w:lang w:eastAsia="en-US" w:bidi="ar-SA"/>
        </w:rPr>
        <w:t>@part of homography moved to top</w:t>
      </w:r>
    </w:p>
    <w:p w14:paraId="6ED4DABB" w14:textId="77777777" w:rsidR="00117379" w:rsidRDefault="00000000">
      <w:pPr>
        <w:rPr>
          <w:lang w:eastAsia="en-US" w:bidi="ar-SA"/>
        </w:rPr>
      </w:pPr>
      <w:r>
        <w:rPr>
          <w:lang w:eastAsia="en-US" w:bidi="ar-SA"/>
        </w:rPr>
        <w:t>@but if moving the alphanumeric signs down to the symbol section, then rearrange so there is no subsection here</w:t>
      </w:r>
    </w:p>
    <w:p w14:paraId="76D81DD5" w14:textId="4A9A40DD" w:rsidR="00117379"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C25D5D">
        <w:rPr>
          <w:lang w:eastAsia="en-US" w:bidi="ar-SA"/>
        </w:rPr>
        <w:t>4.7.1</w:t>
      </w:r>
      <w:r>
        <w:rPr>
          <w:lang w:eastAsia="en-US" w:bidi="ar-SA"/>
        </w:rPr>
        <w:fldChar w:fldCharType="end"/>
      </w:r>
      <w:r>
        <w:rPr>
          <w:lang w:eastAsia="en-US" w:bidi="ar-SA"/>
        </w:rPr>
        <w:t>).</w:t>
      </w:r>
    </w:p>
    <w:p w14:paraId="5BFD75C7" w14:textId="77777777" w:rsidR="00117379" w:rsidRDefault="00117379">
      <w:pPr>
        <w:rPr>
          <w:lang w:eastAsia="en-US" w:bidi="ar-SA"/>
        </w:rPr>
      </w:pPr>
    </w:p>
    <w:p w14:paraId="259C47CF" w14:textId="77777777" w:rsidR="00117379"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777B94FB" w14:textId="34A06FDC" w:rsidR="00117379"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C25D5D">
        <w:rPr>
          <w:lang w:eastAsia="en-US" w:bidi="ar-SA"/>
        </w:rPr>
        <w:t>3.5.2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5B0F57A5" w14:textId="38D377D1" w:rsidR="00117379"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C25D5D">
        <w:t xml:space="preserve">Figure </w:t>
      </w:r>
      <w:r w:rsidR="00C25D5D">
        <w:rPr>
          <w:noProof/>
        </w:rPr>
        <w:t>4.6</w:t>
      </w:r>
      <w:r w:rsidR="00C25D5D">
        <w:t>.</w:t>
      </w:r>
      <w:r w:rsidR="00C25D5D">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76A23585" w14:textId="77777777" w:rsidR="00117379" w:rsidRDefault="00117379">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117379" w14:paraId="4BAE2A10"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47EC34B0" w14:textId="50025469" w:rsidR="00117379" w:rsidRDefault="00000000">
            <w:pPr>
              <w:pStyle w:val="Kpalrs"/>
              <w:keepNext/>
            </w:pPr>
            <w:bookmarkStart w:id="351" w:name="_Ref201563753"/>
            <w:r>
              <w:t xml:space="preserve">Figure </w:t>
            </w:r>
            <w:fldSimple w:instr=" STYLEREF 2 \s ">
              <w:r w:rsidR="00C25D5D">
                <w:rPr>
                  <w:noProof/>
                </w:rPr>
                <w:t>4.6</w:t>
              </w:r>
            </w:fldSimple>
            <w:r>
              <w:t>.</w:t>
            </w:r>
            <w:fldSimple w:instr=" SEQ Figure \* ALPHABETIC \s 2 ">
              <w:r w:rsidR="00C25D5D">
                <w:rPr>
                  <w:noProof/>
                </w:rPr>
                <w:t>B</w:t>
              </w:r>
            </w:fldSimple>
            <w:bookmarkEnd w:id="351"/>
            <w:r>
              <w:t>. Repurposed graphic signs</w:t>
            </w:r>
          </w:p>
        </w:tc>
      </w:tr>
      <w:tr w:rsidR="00117379" w14:paraId="71000A49" w14:textId="77777777" w:rsidTr="00117379">
        <w:trPr>
          <w:jc w:val="center"/>
        </w:trPr>
        <w:tc>
          <w:tcPr>
            <w:tcW w:w="478" w:type="pct"/>
            <w:shd w:val="clear" w:color="auto" w:fill="F0F7D7"/>
          </w:tcPr>
          <w:p w14:paraId="739097C1" w14:textId="77777777" w:rsidR="00117379" w:rsidRDefault="00117379">
            <w:pPr>
              <w:pStyle w:val="Image"/>
              <w:jc w:val="right"/>
            </w:pPr>
          </w:p>
        </w:tc>
        <w:tc>
          <w:tcPr>
            <w:tcW w:w="784" w:type="pct"/>
            <w:shd w:val="clear" w:color="auto" w:fill="F0F7D7"/>
          </w:tcPr>
          <w:p w14:paraId="0D1AAF31" w14:textId="77777777" w:rsidR="00117379" w:rsidRDefault="00000000">
            <w:pPr>
              <w:pStyle w:val="Image"/>
            </w:pPr>
            <w:r>
              <w:t>1</w:t>
            </w:r>
          </w:p>
        </w:tc>
        <w:tc>
          <w:tcPr>
            <w:tcW w:w="2185" w:type="pct"/>
            <w:shd w:val="clear" w:color="auto" w:fill="F0F7D7"/>
          </w:tcPr>
          <w:p w14:paraId="53BFA9D1" w14:textId="77777777" w:rsidR="00117379" w:rsidRDefault="00000000">
            <w:pPr>
              <w:pStyle w:val="Image"/>
            </w:pPr>
            <w:r>
              <w:t>2</w:t>
            </w:r>
          </w:p>
        </w:tc>
        <w:tc>
          <w:tcPr>
            <w:tcW w:w="1018" w:type="pct"/>
            <w:shd w:val="clear" w:color="auto" w:fill="F0F7D7"/>
          </w:tcPr>
          <w:p w14:paraId="7AE2878C" w14:textId="77777777" w:rsidR="00117379" w:rsidRDefault="00000000">
            <w:pPr>
              <w:pStyle w:val="Image"/>
            </w:pPr>
            <w:r>
              <w:t>3</w:t>
            </w:r>
          </w:p>
        </w:tc>
        <w:tc>
          <w:tcPr>
            <w:tcW w:w="535" w:type="pct"/>
            <w:shd w:val="clear" w:color="auto" w:fill="F0F7D7"/>
          </w:tcPr>
          <w:p w14:paraId="5F76F0C8" w14:textId="77777777" w:rsidR="00117379" w:rsidRDefault="00000000">
            <w:pPr>
              <w:pStyle w:val="Image"/>
            </w:pPr>
            <w:r>
              <w:t>4</w:t>
            </w:r>
          </w:p>
        </w:tc>
      </w:tr>
      <w:tr w:rsidR="00117379" w14:paraId="44853573" w14:textId="77777777" w:rsidTr="00117379">
        <w:trPr>
          <w:jc w:val="center"/>
        </w:trPr>
        <w:tc>
          <w:tcPr>
            <w:tcW w:w="478" w:type="pct"/>
            <w:vAlign w:val="center"/>
          </w:tcPr>
          <w:p w14:paraId="2997865C" w14:textId="77777777" w:rsidR="00117379" w:rsidRDefault="00117379">
            <w:pPr>
              <w:pStyle w:val="Image"/>
              <w:jc w:val="right"/>
            </w:pPr>
          </w:p>
        </w:tc>
        <w:tc>
          <w:tcPr>
            <w:tcW w:w="784" w:type="pct"/>
          </w:tcPr>
          <w:p w14:paraId="350A4A5E" w14:textId="77777777" w:rsidR="00117379" w:rsidRDefault="00000000">
            <w:pPr>
              <w:pStyle w:val="Image"/>
              <w:rPr>
                <w:rStyle w:val="ImageInsetSundanese"/>
              </w:rPr>
            </w:pPr>
            <w:r>
              <w:rPr>
                <w:rStyle w:val="ImageInsetSundanese"/>
              </w:rPr>
              <w:drawing>
                <wp:inline distT="0" distB="0" distL="0" distR="0" wp14:anchorId="22943A49" wp14:editId="2B8CD9A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66D3D4E8" w14:textId="77777777" w:rsidR="00117379" w:rsidRDefault="00000000">
            <w:pPr>
              <w:pStyle w:val="Image"/>
            </w:pPr>
            <w:r>
              <w:rPr>
                <w:rStyle w:val="ImageInsetSundanese"/>
              </w:rPr>
              <w:drawing>
                <wp:inline distT="0" distB="0" distL="0" distR="0" wp14:anchorId="55870BC0" wp14:editId="38DA990C">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679BC389" w14:textId="77777777" w:rsidR="00117379" w:rsidRDefault="00000000">
            <w:pPr>
              <w:pStyle w:val="Image"/>
            </w:pPr>
            <w:r>
              <w:rPr>
                <w:rStyle w:val="ImageInsetSundanese"/>
              </w:rPr>
              <w:drawing>
                <wp:inline distT="0" distB="0" distL="0" distR="0" wp14:anchorId="352E2219" wp14:editId="45DEF086">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5DA95741" w14:textId="77777777" w:rsidR="00117379" w:rsidRDefault="00000000">
            <w:pPr>
              <w:pStyle w:val="Image"/>
            </w:pPr>
            <w:r>
              <w:drawing>
                <wp:inline distT="0" distB="0" distL="0" distR="0" wp14:anchorId="14BE1D8C" wp14:editId="5C8047AB">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117379" w14:paraId="77553BC0" w14:textId="77777777" w:rsidTr="00117379">
        <w:trPr>
          <w:jc w:val="center"/>
        </w:trPr>
        <w:tc>
          <w:tcPr>
            <w:tcW w:w="478" w:type="pct"/>
          </w:tcPr>
          <w:p w14:paraId="456058A4" w14:textId="77777777" w:rsidR="00117379" w:rsidRDefault="00000000">
            <w:pPr>
              <w:pStyle w:val="Normlbehzs"/>
              <w:ind w:firstLine="0"/>
              <w:jc w:val="right"/>
            </w:pPr>
            <w:r>
              <w:t>strict</w:t>
            </w:r>
          </w:p>
        </w:tc>
        <w:tc>
          <w:tcPr>
            <w:tcW w:w="784" w:type="pct"/>
          </w:tcPr>
          <w:p w14:paraId="1C355995" w14:textId="77777777" w:rsidR="00117379" w:rsidRDefault="00000000">
            <w:pPr>
              <w:pStyle w:val="Normlbehzs"/>
              <w:ind w:firstLine="0"/>
              <w:jc w:val="center"/>
              <w:rPr>
                <w:rStyle w:val="Foreign"/>
              </w:rPr>
            </w:pPr>
            <w:r>
              <w:rPr>
                <w:rStyle w:val="Foreign"/>
              </w:rPr>
              <w:t>sasṭā</w:t>
            </w:r>
          </w:p>
        </w:tc>
        <w:tc>
          <w:tcPr>
            <w:tcW w:w="2185" w:type="pct"/>
          </w:tcPr>
          <w:p w14:paraId="45BA5FFA" w14:textId="77777777" w:rsidR="00117379" w:rsidRDefault="00000000">
            <w:pPr>
              <w:pStyle w:val="Normlbehzs"/>
              <w:ind w:firstLine="0"/>
              <w:jc w:val="center"/>
              <w:rPr>
                <w:rStyle w:val="Foreign"/>
              </w:rPr>
            </w:pPr>
            <w:r>
              <w:rPr>
                <w:rStyle w:val="Foreign"/>
              </w:rPr>
              <w:t>di jә2niṁ vavaṁṅun:an·</w:t>
            </w:r>
          </w:p>
        </w:tc>
        <w:tc>
          <w:tcPr>
            <w:tcW w:w="1018" w:type="pct"/>
          </w:tcPr>
          <w:p w14:paraId="1A00D22A" w14:textId="77777777" w:rsidR="00117379" w:rsidRDefault="00000000">
            <w:pPr>
              <w:pStyle w:val="Normlbehzs"/>
              <w:ind w:firstLine="0"/>
              <w:jc w:val="center"/>
              <w:rPr>
                <w:rStyle w:val="Foreign"/>
              </w:rPr>
            </w:pPr>
            <w:r>
              <w:rPr>
                <w:rStyle w:val="Foreign"/>
              </w:rPr>
              <w:t>ku nu rye</w:t>
            </w:r>
          </w:p>
        </w:tc>
        <w:tc>
          <w:tcPr>
            <w:tcW w:w="535" w:type="pct"/>
          </w:tcPr>
          <w:p w14:paraId="2C8B4EA8" w14:textId="77777777" w:rsidR="00117379" w:rsidRDefault="00000000">
            <w:pPr>
              <w:pStyle w:val="Normlbehzs"/>
              <w:ind w:firstLine="0"/>
              <w:jc w:val="center"/>
              <w:rPr>
                <w:rStyle w:val="Foreign"/>
              </w:rPr>
            </w:pPr>
            <w:r>
              <w:rPr>
                <w:rStyle w:val="Foreign"/>
              </w:rPr>
              <w:t>rahyiṁ</w:t>
            </w:r>
          </w:p>
        </w:tc>
      </w:tr>
      <w:tr w:rsidR="00117379" w14:paraId="20A585C1" w14:textId="77777777" w:rsidTr="00117379">
        <w:trPr>
          <w:jc w:val="center"/>
        </w:trPr>
        <w:tc>
          <w:tcPr>
            <w:tcW w:w="478" w:type="pct"/>
          </w:tcPr>
          <w:p w14:paraId="1BE221D9" w14:textId="77777777" w:rsidR="00117379" w:rsidRDefault="00000000">
            <w:pPr>
              <w:pStyle w:val="Normlbehzs"/>
              <w:ind w:firstLine="0"/>
              <w:jc w:val="right"/>
            </w:pPr>
            <w:r>
              <w:t>loose</w:t>
            </w:r>
          </w:p>
        </w:tc>
        <w:tc>
          <w:tcPr>
            <w:tcW w:w="784" w:type="pct"/>
          </w:tcPr>
          <w:p w14:paraId="4D39474A" w14:textId="77777777" w:rsidR="00117379" w:rsidRDefault="00000000">
            <w:pPr>
              <w:pStyle w:val="Normlbehzs"/>
              <w:ind w:firstLine="0"/>
              <w:jc w:val="center"/>
              <w:rPr>
                <w:rStyle w:val="Foreign"/>
              </w:rPr>
            </w:pPr>
            <w:r>
              <w:rPr>
                <w:rStyle w:val="Foreign"/>
              </w:rPr>
              <w:t>sastra</w:t>
            </w:r>
          </w:p>
        </w:tc>
        <w:tc>
          <w:tcPr>
            <w:tcW w:w="2185" w:type="pct"/>
          </w:tcPr>
          <w:p w14:paraId="2970CA56" w14:textId="77777777" w:rsidR="00117379" w:rsidRDefault="00000000">
            <w:pPr>
              <w:pStyle w:val="Normlbehzs"/>
              <w:ind w:firstLine="0"/>
              <w:jc w:val="center"/>
              <w:rPr>
                <w:rStyle w:val="Foreign"/>
              </w:rPr>
            </w:pPr>
            <w:r>
              <w:rPr>
                <w:rStyle w:val="Foreign"/>
                <w:lang w:val="en-US"/>
              </w:rPr>
              <w:t>di jәroniṅ vavaṅunan</w:t>
            </w:r>
          </w:p>
        </w:tc>
        <w:tc>
          <w:tcPr>
            <w:tcW w:w="1018" w:type="pct"/>
          </w:tcPr>
          <w:p w14:paraId="670F00A9" w14:textId="77777777" w:rsidR="00117379" w:rsidRDefault="00000000">
            <w:pPr>
              <w:pStyle w:val="Normlbehzs"/>
              <w:ind w:firstLine="0"/>
              <w:jc w:val="center"/>
              <w:rPr>
                <w:rStyle w:val="Foreign"/>
              </w:rPr>
            </w:pPr>
            <w:r>
              <w:rPr>
                <w:rStyle w:val="Foreign"/>
              </w:rPr>
              <w:t>ku nu reya</w:t>
            </w:r>
          </w:p>
        </w:tc>
        <w:tc>
          <w:tcPr>
            <w:tcW w:w="535" w:type="pct"/>
          </w:tcPr>
          <w:p w14:paraId="45992ECF" w14:textId="77777777" w:rsidR="00117379" w:rsidRDefault="00000000">
            <w:pPr>
              <w:pStyle w:val="Normlbehzs"/>
              <w:ind w:firstLine="0"/>
              <w:jc w:val="center"/>
              <w:rPr>
                <w:rStyle w:val="Foreign"/>
              </w:rPr>
            </w:pPr>
            <w:r>
              <w:rPr>
                <w:rStyle w:val="Foreign"/>
              </w:rPr>
              <w:t>rahiyaṅ</w:t>
            </w:r>
          </w:p>
        </w:tc>
      </w:tr>
    </w:tbl>
    <w:p w14:paraId="09090CB1" w14:textId="77777777" w:rsidR="00117379" w:rsidRDefault="00117379">
      <w:pPr>
        <w:rPr>
          <w:lang w:eastAsia="en-US" w:bidi="ar-SA"/>
        </w:rPr>
      </w:pPr>
    </w:p>
    <w:p w14:paraId="3B389208" w14:textId="77777777" w:rsidR="00117379" w:rsidRDefault="00000000">
      <w:pPr>
        <w:pStyle w:val="Lista"/>
      </w:pPr>
      <w:bookmarkStart w:id="352" w:name="_y9z6zgvtcr89" w:colFirst="0" w:colLast="0"/>
      <w:bookmarkStart w:id="353" w:name="_gd5taio96c5" w:colFirst="0" w:colLast="0"/>
      <w:bookmarkStart w:id="354" w:name="_ehbz2lfh7tyw" w:colFirst="0" w:colLast="0"/>
      <w:bookmarkStart w:id="355" w:name="_3d3e9odqzwx0" w:colFirst="0" w:colLast="0"/>
      <w:bookmarkStart w:id="356" w:name="_8gpvi1clotas" w:colFirst="0" w:colLast="0"/>
      <w:bookmarkEnd w:id="352"/>
      <w:bookmarkEnd w:id="353"/>
      <w:bookmarkEnd w:id="354"/>
      <w:bookmarkEnd w:id="355"/>
      <w:bookmarkEnd w:id="356"/>
      <w:r>
        <w:t xml:space="preserve">when the glyph </w:t>
      </w:r>
      <w:r>
        <w:rPr>
          <w:rStyle w:val="ImageInsetSundanese"/>
        </w:rPr>
        <w:drawing>
          <wp:inline distT="0" distB="0" distL="0" distR="0" wp14:anchorId="404A53B9" wp14:editId="7E7AA98F">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14:paraId="04470B6F" w14:textId="77777777" w:rsidR="00117379" w:rsidRDefault="00000000">
      <w:pPr>
        <w:pStyle w:val="Lista2"/>
        <w:rPr>
          <w:rStyle w:val="Foreign"/>
          <w:i w:val="0"/>
          <w:iCs w:val="0"/>
          <w:noProof w:val="0"/>
        </w:rPr>
      </w:pPr>
      <w:r>
        <w:t xml:space="preserve">transliterate it as </w:t>
      </w:r>
      <w:r>
        <w:rPr>
          <w:rStyle w:val="Foreign"/>
        </w:rPr>
        <w:t>ṭā</w:t>
      </w:r>
    </w:p>
    <w:p w14:paraId="348E6296" w14:textId="77777777" w:rsidR="00117379" w:rsidRDefault="00000000">
      <w:pPr>
        <w:pStyle w:val="Lista2"/>
        <w:rPr>
          <w:rStyle w:val="Foreign"/>
          <w:i w:val="0"/>
          <w:iCs w:val="0"/>
          <w:noProof w:val="0"/>
        </w:rPr>
      </w:pPr>
      <w:r>
        <w:t xml:space="preserve">in loose transliteration, transcribe it as </w:t>
      </w:r>
      <w:r>
        <w:rPr>
          <w:rStyle w:val="Foreign"/>
        </w:rPr>
        <w:t>tra</w:t>
      </w:r>
    </w:p>
    <w:p w14:paraId="5568F659" w14:textId="120DF6DE" w:rsidR="0011737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C25D5D">
        <w:t xml:space="preserve">Figure </w:t>
      </w:r>
      <w:r w:rsidR="00C25D5D">
        <w:rPr>
          <w:noProof/>
        </w:rPr>
        <w:t>4.6</w:t>
      </w:r>
      <w:r w:rsidR="00C25D5D">
        <w:t>.</w:t>
      </w:r>
      <w:r w:rsidR="00C25D5D">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36BF96B7" w14:textId="77777777" w:rsidR="00117379" w:rsidRDefault="00000000">
      <w:pPr>
        <w:pStyle w:val="Lista"/>
      </w:pPr>
      <w:r>
        <w:t xml:space="preserve">when </w:t>
      </w:r>
      <w:bookmarkStart w:id="357" w:name="_Hlk44319749"/>
      <w:r>
        <w:t>the numeral sign |2| is used in Old Sundanese to represent the phonemes /</w:t>
      </w:r>
      <w:proofErr w:type="spellStart"/>
      <w:r>
        <w:t>ro</w:t>
      </w:r>
      <w:proofErr w:type="spellEnd"/>
      <w:r>
        <w:t>/</w:t>
      </w:r>
      <w:bookmarkEnd w:id="357"/>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6F05B0E9" w14:textId="77777777" w:rsidR="00117379" w:rsidRDefault="00000000">
      <w:pPr>
        <w:pStyle w:val="Lista2"/>
      </w:pPr>
      <w:r>
        <w:t>transliterate it as 2</w:t>
      </w:r>
    </w:p>
    <w:p w14:paraId="4860D0F5" w14:textId="77777777" w:rsidR="00117379" w:rsidRDefault="00000000">
      <w:pPr>
        <w:pStyle w:val="Lista3"/>
      </w:pPr>
      <w:r>
        <w:t>since the sign does not represent a number in this case, the XML markup for numbers (EGD §###) must not be used</w:t>
      </w:r>
    </w:p>
    <w:p w14:paraId="453D19A6" w14:textId="77777777" w:rsidR="00117379" w:rsidRDefault="00000000">
      <w:pPr>
        <w:pStyle w:val="Lista2"/>
      </w:pPr>
      <w:r>
        <w:t xml:space="preserve">in loose transliteration transcribe it as </w:t>
      </w:r>
      <w:r>
        <w:rPr>
          <w:rStyle w:val="Foreign"/>
        </w:rPr>
        <w:t>ro</w:t>
      </w:r>
      <w:r>
        <w:t xml:space="preserve"> </w:t>
      </w:r>
    </w:p>
    <w:p w14:paraId="540DDC8E" w14:textId="609EEB91" w:rsidR="0011737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C25D5D">
        <w:t xml:space="preserve">Figure </w:t>
      </w:r>
      <w:r w:rsidR="00C25D5D">
        <w:rPr>
          <w:noProof/>
        </w:rPr>
        <w:t>4.6</w:t>
      </w:r>
      <w:r w:rsidR="00C25D5D">
        <w:t>.</w:t>
      </w:r>
      <w:r w:rsidR="00C25D5D">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6"/>
      </w:r>
    </w:p>
    <w:bookmarkEnd w:id="335"/>
    <w:p w14:paraId="32D318F7" w14:textId="77777777" w:rsidR="00117379" w:rsidRDefault="00000000">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14:paraId="67718C5A" w14:textId="77777777" w:rsidR="00117379" w:rsidRDefault="00000000">
      <w:pPr>
        <w:pStyle w:val="Lista2"/>
      </w:pPr>
      <w:r>
        <w:t>transliterate this as dictated by the default logic of the writing system at large, i.e. transliterate only the vowel marker and place it after the &lt;y&gt;</w:t>
      </w:r>
    </w:p>
    <w:p w14:paraId="0A22439F" w14:textId="77777777" w:rsidR="00117379" w:rsidRDefault="00000000">
      <w:pPr>
        <w:pStyle w:val="Lista2"/>
      </w:pPr>
      <w:r>
        <w:t>in loose transliteration, follow the sequence of the pronunciation</w:t>
      </w:r>
    </w:p>
    <w:p w14:paraId="5F88E5F4" w14:textId="57288E50" w:rsidR="00117379" w:rsidRDefault="00000000">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C25D5D">
        <w:t xml:space="preserve">Figure </w:t>
      </w:r>
      <w:r w:rsidR="00C25D5D">
        <w:rPr>
          <w:noProof/>
        </w:rPr>
        <w:t>4.6</w:t>
      </w:r>
      <w:r w:rsidR="00C25D5D">
        <w:t>.</w:t>
      </w:r>
      <w:r w:rsidR="00C25D5D">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1EAAE83" w14:textId="127B5504" w:rsidR="0011737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C25D5D">
        <w:t xml:space="preserve">Figure </w:t>
      </w:r>
      <w:r w:rsidR="00C25D5D">
        <w:rPr>
          <w:noProof/>
        </w:rPr>
        <w:t>4.6</w:t>
      </w:r>
      <w:r w:rsidR="00C25D5D">
        <w:t>.</w:t>
      </w:r>
      <w:r w:rsidR="00C25D5D">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7"/>
      </w:r>
    </w:p>
    <w:p w14:paraId="4335AE82" w14:textId="77777777" w:rsidR="00117379" w:rsidRDefault="00000000">
      <w:pPr>
        <w:pStyle w:val="Cmsor3"/>
      </w:pPr>
      <w:bookmarkStart w:id="358" w:name="_Ref201332101"/>
      <w:bookmarkStart w:id="359" w:name="_Hlk204086461"/>
      <w:bookmarkStart w:id="360" w:name="_Toc221545747"/>
      <w:r>
        <w:t>Variation in glyph composition</w:t>
      </w:r>
      <w:bookmarkEnd w:id="358"/>
      <w:bookmarkEnd w:id="359"/>
      <w:bookmarkEnd w:id="360"/>
    </w:p>
    <w:p w14:paraId="7D747FAC" w14:textId="637C59C9" w:rsidR="00117379"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C25D5D">
        <w:rPr>
          <w:lang w:eastAsia="en-US" w:bidi="ar-SA"/>
        </w:rPr>
        <w:t>3.3.2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7952F081" w14:textId="77777777" w:rsidR="00117379" w:rsidRDefault="00000000">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14:paraId="7DE16AFD" w14:textId="77777777" w:rsidR="00117379" w:rsidRDefault="00000000">
      <w:pPr>
        <w:pStyle w:val="Cmsor4"/>
      </w:pPr>
      <w:bookmarkStart w:id="361" w:name="_Ref203980380"/>
      <w:bookmarkStart w:id="362" w:name="_Toc221545748"/>
      <w:r>
        <w:t>Optional shorthand for complex glyphs</w:t>
      </w:r>
      <w:bookmarkEnd w:id="361"/>
      <w:bookmarkEnd w:id="362"/>
    </w:p>
    <w:p w14:paraId="4BD25BED" w14:textId="77777777" w:rsidR="00117379"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601D8237" w14:textId="77777777" w:rsidR="00117379"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67196021" w14:textId="77777777" w:rsidR="00117379" w:rsidRDefault="00000000">
      <w:pPr>
        <w:pStyle w:val="Cmsor4"/>
      </w:pPr>
      <w:bookmarkStart w:id="363" w:name="_Ref201134366"/>
      <w:bookmarkStart w:id="364" w:name="_Ref162445252"/>
      <w:bookmarkStart w:id="365" w:name="_Toc199757570"/>
      <w:bookmarkStart w:id="366" w:name="_Toc221545749"/>
      <w:r>
        <w:t>Conjunct consonants in writing systems where they are not the norm</w:t>
      </w:r>
      <w:bookmarkEnd w:id="363"/>
      <w:bookmarkEnd w:id="366"/>
    </w:p>
    <w:p w14:paraId="5389BE42" w14:textId="20195394" w:rsidR="00117379"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rsidR="00C25D5D">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C25D5D">
        <w:t xml:space="preserve">Figure </w:t>
      </w:r>
      <w:r w:rsidR="00C25D5D">
        <w:rPr>
          <w:noProof/>
        </w:rPr>
        <w:t>4.4</w:t>
      </w:r>
      <w:r w:rsidR="00C25D5D">
        <w:t>.</w:t>
      </w:r>
      <w:r w:rsidR="00C25D5D">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6654D5DF" w14:textId="47AF2703" w:rsidR="00117379"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C25D5D">
        <w:t xml:space="preserve">Figure </w:t>
      </w:r>
      <w:r w:rsidR="00C25D5D">
        <w:rPr>
          <w:noProof/>
        </w:rPr>
        <w:t>4.4</w:t>
      </w:r>
      <w:r w:rsidR="00C25D5D">
        <w:t>.</w:t>
      </w:r>
      <w:r w:rsidR="00C25D5D">
        <w:rPr>
          <w:noProof/>
        </w:rPr>
        <w:t>B</w:t>
      </w:r>
      <w:r>
        <w:fldChar w:fldCharType="end"/>
      </w:r>
      <w:r>
        <w:t>/3</w:t>
      </w:r>
    </w:p>
    <w:p w14:paraId="5F9DBB6E" w14:textId="77777777" w:rsidR="00117379"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412C489F" w14:textId="77777777" w:rsidR="00117379"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AEAD78C" w14:textId="77777777" w:rsidR="00117379"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7E5C0340" w14:textId="77777777" w:rsidR="00117379" w:rsidRDefault="00000000">
      <w:pPr>
        <w:pStyle w:val="Lista"/>
      </w:pPr>
      <w:r>
        <w:t>Tamil ligatures should be made explicit in this manner whenever feasible</w:t>
      </w:r>
    </w:p>
    <w:p w14:paraId="2AF5B5F2" w14:textId="77777777" w:rsidR="00117379" w:rsidRDefault="00000000">
      <w:pPr>
        <w:pStyle w:val="Lista"/>
      </w:pPr>
      <w:r>
        <w:t>however, the = sign must never be used in ligatures of a writing system where conjoining is the default method of representing consonant clusters, and this includes Tamil written in Grantha</w:t>
      </w:r>
    </w:p>
    <w:p w14:paraId="2F51DCF5" w14:textId="77777777" w:rsidR="00117379" w:rsidRDefault="00000000">
      <w:pPr>
        <w:pStyle w:val="Cmsor4"/>
      </w:pPr>
      <w:bookmarkStart w:id="367" w:name="_Toc221545750"/>
      <w:r>
        <w:lastRenderedPageBreak/>
        <w:t xml:space="preserve">Double </w:t>
      </w:r>
      <w:r>
        <w:rPr>
          <w:rStyle w:val="Foreign"/>
        </w:rPr>
        <w:t>kāl</w:t>
      </w:r>
      <w:r>
        <w:t xml:space="preserve"> in Tamil</w:t>
      </w:r>
      <w:bookmarkEnd w:id="36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117379" w14:paraId="0EF60209" w14:textId="77777777" w:rsidTr="00117379">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29666E3" w14:textId="084167B4" w:rsidR="00117379" w:rsidRDefault="00000000">
            <w:pPr>
              <w:pStyle w:val="Kpalrs"/>
              <w:keepNext/>
            </w:pPr>
            <w:bookmarkStart w:id="368" w:name="_Ref203986885"/>
            <w:r>
              <w:t xml:space="preserve">Figure </w:t>
            </w:r>
            <w:fldSimple w:instr=" STYLEREF 2 \s ">
              <w:r w:rsidR="00C25D5D">
                <w:rPr>
                  <w:noProof/>
                </w:rPr>
                <w:t>4.6</w:t>
              </w:r>
            </w:fldSimple>
            <w:r>
              <w:t>.</w:t>
            </w:r>
            <w:fldSimple w:instr=" SEQ Figure \* ALPHABETIC \s 2 ">
              <w:r w:rsidR="00C25D5D">
                <w:rPr>
                  <w:noProof/>
                </w:rPr>
                <w:t>C</w:t>
              </w:r>
            </w:fldSimple>
            <w:bookmarkEnd w:id="368"/>
            <w:r>
              <w:t xml:space="preserve">. Double </w:t>
            </w:r>
            <w:r>
              <w:rPr>
                <w:rStyle w:val="Foreign"/>
              </w:rPr>
              <w:t>kāl</w:t>
            </w:r>
          </w:p>
        </w:tc>
      </w:tr>
      <w:tr w:rsidR="00117379" w14:paraId="64598047" w14:textId="77777777" w:rsidTr="00117379">
        <w:tc>
          <w:tcPr>
            <w:tcW w:w="3258" w:type="dxa"/>
            <w:gridSpan w:val="2"/>
          </w:tcPr>
          <w:p w14:paraId="0EB8D895" w14:textId="77777777" w:rsidR="00117379" w:rsidRDefault="00000000">
            <w:pPr>
              <w:pStyle w:val="Image"/>
            </w:pPr>
            <w:r>
              <w:drawing>
                <wp:inline distT="0" distB="0" distL="0" distR="0" wp14:anchorId="42C7CC7C" wp14:editId="05FC7C81">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117379" w14:paraId="460DA374" w14:textId="77777777" w:rsidTr="00117379">
        <w:tc>
          <w:tcPr>
            <w:tcW w:w="1629" w:type="dxa"/>
          </w:tcPr>
          <w:p w14:paraId="589B0DD1" w14:textId="77777777" w:rsidR="00117379" w:rsidRDefault="00000000">
            <w:pPr>
              <w:pStyle w:val="Normlbehzs"/>
              <w:ind w:firstLine="0"/>
              <w:jc w:val="center"/>
            </w:pPr>
            <w:r>
              <w:rPr>
                <w:rStyle w:val="Foreign"/>
              </w:rPr>
              <w:t>rā</w:t>
            </w:r>
            <w:r>
              <w:t xml:space="preserve">, </w:t>
            </w:r>
            <w:r>
              <w:rPr>
                <w:rStyle w:val="Foreign"/>
              </w:rPr>
              <w:t>r=ā</w:t>
            </w:r>
          </w:p>
        </w:tc>
        <w:tc>
          <w:tcPr>
            <w:tcW w:w="1629" w:type="dxa"/>
          </w:tcPr>
          <w:p w14:paraId="4F6DE597" w14:textId="77777777" w:rsidR="00117379" w:rsidRDefault="00000000">
            <w:pPr>
              <w:pStyle w:val="Normlbehzs"/>
              <w:ind w:firstLine="0"/>
              <w:jc w:val="center"/>
              <w:rPr>
                <w:rStyle w:val="Foreign"/>
              </w:rPr>
            </w:pPr>
            <w:r>
              <w:rPr>
                <w:rStyle w:val="Foreign"/>
              </w:rPr>
              <w:t>ā=r</w:t>
            </w:r>
          </w:p>
        </w:tc>
      </w:tr>
    </w:tbl>
    <w:p w14:paraId="14446B91" w14:textId="7D34E0E9" w:rsidR="00117379"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C25D5D">
        <w:t xml:space="preserve">Figure </w:t>
      </w:r>
      <w:r w:rsidR="00C25D5D">
        <w:rPr>
          <w:noProof/>
        </w:rPr>
        <w:t>4.6</w:t>
      </w:r>
      <w:r w:rsidR="00C25D5D">
        <w:t>.</w:t>
      </w:r>
      <w:r w:rsidR="00C25D5D">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14:paraId="1FDF45A9" w14:textId="1021196A" w:rsidR="00117379"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C25D5D">
        <w:t>4.7.1</w:t>
      </w:r>
      <w:r>
        <w:fldChar w:fldCharType="end"/>
      </w:r>
      <w:r>
        <w:t>)</w:t>
      </w:r>
    </w:p>
    <w:p w14:paraId="53802FC6" w14:textId="77777777" w:rsidR="00117379" w:rsidRDefault="00000000">
      <w:pPr>
        <w:pStyle w:val="Lista2"/>
      </w:pPr>
      <w:r>
        <w:t>transliterate that sequence as follows</w:t>
      </w:r>
    </w:p>
    <w:p w14:paraId="77B58E6D" w14:textId="77777777" w:rsidR="00117379" w:rsidRDefault="00000000">
      <w:pPr>
        <w:pStyle w:val="Lista3"/>
      </w:pPr>
      <w:r>
        <w:t>for &lt;</w:t>
      </w:r>
      <w:proofErr w:type="spellStart"/>
      <w:r>
        <w:t>ār</w:t>
      </w:r>
      <w:proofErr w:type="spellEnd"/>
      <w:r>
        <w:t>&gt;, add the character joiner sign to indicate that these graphemes belong to a single glyph in original</w:t>
      </w:r>
    </w:p>
    <w:p w14:paraId="0B25E117" w14:textId="77777777" w:rsidR="00117379" w:rsidRDefault="00000000">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14:paraId="4738DBA3" w14:textId="77777777" w:rsidR="00117379" w:rsidRDefault="00000000">
      <w:pPr>
        <w:pStyle w:val="Lista4"/>
      </w:pPr>
      <w:r>
        <w:t xml:space="preserve">but you may choose to add the = sign nonetheless to make it explicit that a fused double </w:t>
      </w:r>
      <w:r>
        <w:rPr>
          <w:rStyle w:val="Foreign"/>
        </w:rPr>
        <w:t>kāl</w:t>
      </w:r>
      <w:r>
        <w:t xml:space="preserve"> is present</w:t>
      </w:r>
    </w:p>
    <w:p w14:paraId="6B4EE377" w14:textId="77777777" w:rsidR="00117379" w:rsidRDefault="00000000">
      <w:pPr>
        <w:pStyle w:val="Lista2"/>
      </w:pPr>
      <w:r>
        <w:t>if ambiguity is present, then record it (in an apparatus note or through XML encoding)</w:t>
      </w:r>
    </w:p>
    <w:p w14:paraId="4C79319C" w14:textId="77777777" w:rsidR="00117379" w:rsidRDefault="00000000">
      <w:pPr>
        <w:pStyle w:val="Cmsor4"/>
      </w:pPr>
      <w:bookmarkStart w:id="369" w:name="_Ref201067237"/>
      <w:bookmarkStart w:id="370" w:name="_Ref162447839"/>
      <w:bookmarkStart w:id="371" w:name="_Toc199757571"/>
      <w:bookmarkStart w:id="372" w:name="_Toc221545751"/>
      <w:r>
        <w:t xml:space="preserve">Independent and dependent </w:t>
      </w:r>
      <w:r>
        <w:rPr>
          <w:rStyle w:val="Foreign"/>
        </w:rPr>
        <w:t>upadhmānīya</w:t>
      </w:r>
      <w:r>
        <w:t xml:space="preserve"> and </w:t>
      </w:r>
      <w:r>
        <w:rPr>
          <w:rStyle w:val="Foreign"/>
        </w:rPr>
        <w:t>jihvāmūlīya</w:t>
      </w:r>
      <w:bookmarkEnd w:id="369"/>
      <w:bookmarkEnd w:id="372"/>
    </w:p>
    <w:p w14:paraId="6070FE5E" w14:textId="03AF6FED" w:rsidR="00117379" w:rsidRDefault="00000000">
      <w:r>
        <w:t>As noted in  §</w:t>
      </w:r>
      <w:r>
        <w:fldChar w:fldCharType="begin"/>
      </w:r>
      <w:r>
        <w:instrText xml:space="preserve"> REF _Ref201582281 \r \h </w:instrText>
      </w:r>
      <w:r>
        <w:fldChar w:fldCharType="separate"/>
      </w:r>
      <w:r w:rsidR="00C25D5D">
        <w:t>4.2.5</w:t>
      </w:r>
      <w:r>
        <w:fldChar w:fldCharType="end"/>
      </w:r>
      <w:r>
        <w:t xml:space="preserve"> (with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69DB4E0A" w14:textId="77777777" w:rsidR="00117379" w:rsidRDefault="00000000">
      <w:r>
        <w:t>@it may, after all, be more logical to avoid the = sign and use uppercase for the independent forms</w:t>
      </w:r>
    </w:p>
    <w:p w14:paraId="1D4DB312" w14:textId="77777777" w:rsidR="00117379"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48DB806C" w14:textId="498F1E30" w:rsidR="00117379" w:rsidRDefault="00000000">
      <w:pPr>
        <w:pStyle w:val="Lista2"/>
      </w:pPr>
      <w:r>
        <w:t xml:space="preserve">e.g.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 xml:space="preserve">/3: </w:t>
      </w:r>
      <w:r>
        <w:rPr>
          <w:rStyle w:val="Foreign"/>
        </w:rPr>
        <w:t>traẖ= ka</w:t>
      </w:r>
    </w:p>
    <w:p w14:paraId="27DA82A2" w14:textId="77777777" w:rsidR="00117379"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04D23AB3" w14:textId="6588EBB0" w:rsidR="00117379" w:rsidRDefault="00000000">
      <w:pPr>
        <w:pStyle w:val="Lista2"/>
      </w:pPr>
      <w:r>
        <w:t xml:space="preserve">e.g. </w:t>
      </w:r>
      <w:r>
        <w:fldChar w:fldCharType="begin"/>
      </w:r>
      <w:r>
        <w:instrText xml:space="preserve"> REF _Ref201066762 \h </w:instrText>
      </w:r>
      <w:r>
        <w:fldChar w:fldCharType="separate"/>
      </w:r>
      <w:r w:rsidR="00C25D5D">
        <w:t xml:space="preserve">Figure </w:t>
      </w:r>
      <w:r w:rsidR="00C25D5D">
        <w:rPr>
          <w:noProof/>
        </w:rPr>
        <w:t>4.2</w:t>
      </w:r>
      <w:r w:rsidR="00C25D5D">
        <w:t>.</w:t>
      </w:r>
      <w:r w:rsidR="00C25D5D">
        <w:rPr>
          <w:noProof/>
        </w:rPr>
        <w:t>C</w:t>
      </w:r>
      <w:r>
        <w:fldChar w:fldCharType="end"/>
      </w:r>
      <w:r>
        <w:t xml:space="preserve">/5: </w:t>
      </w:r>
      <w:r>
        <w:rPr>
          <w:rStyle w:val="Foreign"/>
        </w:rPr>
        <w:t>yo=ẖ ka</w:t>
      </w:r>
    </w:p>
    <w:p w14:paraId="1022A133" w14:textId="77777777" w:rsidR="00117379" w:rsidRDefault="00000000">
      <w:pPr>
        <w:pStyle w:val="Cmsor4"/>
      </w:pPr>
      <w:bookmarkStart w:id="373" w:name="_Ref23844494"/>
      <w:bookmarkStart w:id="374" w:name="_Toc221545752"/>
      <w:r>
        <w:t>Alternative behaviour of the superscript |r|</w:t>
      </w:r>
      <w:bookmarkEnd w:id="374"/>
    </w:p>
    <w:p w14:paraId="1B8ECF89" w14:textId="0DED2BBD" w:rsidR="00117379"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C25D5D">
        <w:t>2.4.4</w:t>
      </w:r>
      <w:r>
        <w:fldChar w:fldCharType="end"/>
      </w:r>
      <w:r>
        <w:t>) for use in complex glyphs.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rsidR="00C25D5D">
        <w:t xml:space="preserve">Figure </w:t>
      </w:r>
      <w:r w:rsidR="00C25D5D">
        <w:rPr>
          <w:noProof/>
        </w:rPr>
        <w:t>4.6</w:t>
      </w:r>
      <w:r w:rsidR="00C25D5D">
        <w:t>.</w:t>
      </w:r>
      <w:r w:rsidR="00C25D5D">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14:paraId="50BC827A" w14:textId="77777777" w:rsidR="00117379"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117379" w14:paraId="21704DD2" w14:textId="77777777" w:rsidTr="00117379">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6AE655A3" w14:textId="4FD4043F" w:rsidR="00117379" w:rsidRDefault="00000000">
            <w:pPr>
              <w:pStyle w:val="Kpalrs"/>
              <w:keepNext/>
            </w:pPr>
            <w:bookmarkStart w:id="375" w:name="_Ref201584290"/>
            <w:r>
              <w:lastRenderedPageBreak/>
              <w:t xml:space="preserve">Figure </w:t>
            </w:r>
            <w:fldSimple w:instr=" STYLEREF 2 \s ">
              <w:r w:rsidR="00C25D5D">
                <w:rPr>
                  <w:noProof/>
                </w:rPr>
                <w:t>4.6</w:t>
              </w:r>
            </w:fldSimple>
            <w:r>
              <w:t>.</w:t>
            </w:r>
            <w:fldSimple w:instr=" SEQ Figure \* ALPHABETIC \s 2 ">
              <w:r w:rsidR="00C25D5D">
                <w:rPr>
                  <w:noProof/>
                </w:rPr>
                <w:t>D</w:t>
              </w:r>
            </w:fldSimple>
            <w:bookmarkEnd w:id="375"/>
            <w:r>
              <w:t>. Indonesian superscript |r|</w:t>
            </w:r>
          </w:p>
        </w:tc>
      </w:tr>
      <w:tr w:rsidR="00117379" w14:paraId="278BAEA2" w14:textId="77777777" w:rsidTr="00117379">
        <w:tc>
          <w:tcPr>
            <w:tcW w:w="3258" w:type="dxa"/>
          </w:tcPr>
          <w:p w14:paraId="6C6631A6" w14:textId="77777777" w:rsidR="00117379" w:rsidRDefault="00000000">
            <w:pPr>
              <w:pStyle w:val="Image"/>
            </w:pPr>
            <w:r>
              <w:drawing>
                <wp:inline distT="0" distB="0" distL="0" distR="0" wp14:anchorId="424110F8" wp14:editId="5534C519">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117379" w14:paraId="75BCB60B" w14:textId="77777777" w:rsidTr="00117379">
        <w:tc>
          <w:tcPr>
            <w:tcW w:w="3258" w:type="dxa"/>
          </w:tcPr>
          <w:p w14:paraId="34B7441C" w14:textId="77777777" w:rsidR="00117379" w:rsidRDefault="00000000">
            <w:pPr>
              <w:pStyle w:val="Normlbehzs"/>
              <w:ind w:firstLine="0"/>
              <w:jc w:val="center"/>
            </w:pPr>
            <w:r>
              <w:rPr>
                <w:rStyle w:val="Foreign"/>
              </w:rPr>
              <w:t>Ina=rpaṇakan·</w:t>
            </w:r>
          </w:p>
        </w:tc>
      </w:tr>
    </w:tbl>
    <w:p w14:paraId="63A0B5F6" w14:textId="77777777" w:rsidR="00117379" w:rsidRDefault="00000000">
      <w:pPr>
        <w:pStyle w:val="Lista"/>
        <w:rPr>
          <w:i/>
          <w:iCs/>
          <w:noProof/>
        </w:rPr>
      </w:pPr>
      <w:r>
        <w:t>if the Indonesian mode is dominant in a text,</w:t>
      </w:r>
    </w:p>
    <w:p w14:paraId="277182D9" w14:textId="77777777" w:rsidR="00117379" w:rsidRDefault="00000000">
      <w:pPr>
        <w:pStyle w:val="Lista2"/>
        <w:rPr>
          <w:i/>
          <w:iCs/>
          <w:noProof/>
        </w:rPr>
      </w:pPr>
      <w:r>
        <w:t>preferably add = to instances of the Indian mode</w:t>
      </w:r>
    </w:p>
    <w:p w14:paraId="48B58890" w14:textId="77777777" w:rsidR="00117379" w:rsidRDefault="00000000">
      <w:pPr>
        <w:pStyle w:val="Lista3"/>
        <w:rPr>
          <w:i/>
          <w:iCs/>
          <w:noProof/>
        </w:rPr>
      </w:pPr>
      <w:r>
        <w:t xml:space="preserve">e.g. </w:t>
      </w:r>
      <w:r>
        <w:rPr>
          <w:rStyle w:val="ForeignBalineseScript"/>
        </w:rPr>
        <w:t>ᬲᬯᬃ</w:t>
      </w:r>
      <w:r>
        <w:t xml:space="preserve"> → </w:t>
      </w:r>
      <w:r>
        <w:rPr>
          <w:rStyle w:val="Foreign"/>
        </w:rPr>
        <w:t>sar=va</w:t>
      </w:r>
    </w:p>
    <w:p w14:paraId="7744CBF5" w14:textId="77777777" w:rsidR="00117379" w:rsidRDefault="00000000">
      <w:pPr>
        <w:pStyle w:val="Lista2"/>
      </w:pPr>
      <w:r>
        <w:t>for maximum precision, optionally also add = to instances of the Indonesian mode</w:t>
      </w:r>
    </w:p>
    <w:p w14:paraId="2551796E" w14:textId="77777777" w:rsidR="00117379" w:rsidRDefault="00000000">
      <w:pPr>
        <w:pStyle w:val="Lista3"/>
      </w:pPr>
      <w:r>
        <w:t xml:space="preserve">e.g. </w:t>
      </w:r>
      <w:r>
        <w:rPr>
          <w:rStyle w:val="ForeignBalineseScript"/>
        </w:rPr>
        <w:t>ᬲᬫᬃ</w:t>
      </w:r>
      <w:r>
        <w:t xml:space="preserve"> → </w:t>
      </w:r>
      <w:r>
        <w:rPr>
          <w:rStyle w:val="Foreign"/>
        </w:rPr>
        <w:t>sama=r</w:t>
      </w:r>
    </w:p>
    <w:p w14:paraId="41AC3B84" w14:textId="77777777" w:rsidR="00117379" w:rsidRDefault="00000000">
      <w:pPr>
        <w:pStyle w:val="Lista"/>
        <w:rPr>
          <w:i/>
          <w:iCs/>
          <w:noProof/>
        </w:rPr>
      </w:pPr>
      <w:r>
        <w:t>if the Indian mode is dominant in a text,</w:t>
      </w:r>
    </w:p>
    <w:p w14:paraId="07740688" w14:textId="77777777" w:rsidR="00117379" w:rsidRDefault="00000000">
      <w:pPr>
        <w:pStyle w:val="Lista2"/>
      </w:pPr>
      <w:r>
        <w:t>preferably add = to instances of the Indonesian mode</w:t>
      </w:r>
    </w:p>
    <w:p w14:paraId="092B3F24" w14:textId="77777777" w:rsidR="00117379"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B21F03D" w14:textId="4F8B8DAB" w:rsidR="00117379" w:rsidRDefault="00000000">
      <w:pPr>
        <w:pStyle w:val="Lista3"/>
      </w:pPr>
      <w:r>
        <w:t xml:space="preserve">e.g. </w:t>
      </w:r>
      <w:r>
        <w:fldChar w:fldCharType="begin"/>
      </w:r>
      <w:r>
        <w:instrText xml:space="preserve"> REF _Ref201584290 \h </w:instrText>
      </w:r>
      <w:r>
        <w:fldChar w:fldCharType="separate"/>
      </w:r>
      <w:r w:rsidR="00C25D5D">
        <w:t xml:space="preserve">Figure </w:t>
      </w:r>
      <w:r w:rsidR="00C25D5D">
        <w:rPr>
          <w:noProof/>
        </w:rPr>
        <w:t>4.6</w:t>
      </w:r>
      <w:r w:rsidR="00C25D5D">
        <w:t>.</w:t>
      </w:r>
      <w:r w:rsidR="00C25D5D">
        <w:rPr>
          <w:noProof/>
        </w:rPr>
        <w:t>D</w:t>
      </w:r>
      <w:r>
        <w:fldChar w:fldCharType="end"/>
      </w:r>
      <w:r>
        <w:t xml:space="preserve"> → </w:t>
      </w:r>
      <w:r>
        <w:rPr>
          <w:rStyle w:val="Foreign"/>
        </w:rPr>
        <w:t>Ina=rpaṇakan·</w:t>
      </w:r>
    </w:p>
    <w:p w14:paraId="400A3BC9" w14:textId="77777777" w:rsidR="00117379" w:rsidRDefault="00000000">
      <w:pPr>
        <w:pStyle w:val="Lista2"/>
        <w:rPr>
          <w:i/>
          <w:iCs/>
          <w:noProof/>
        </w:rPr>
      </w:pPr>
      <w:r>
        <w:t>for maximum precision, optionally also add = to instances of the Indian mode</w:t>
      </w:r>
    </w:p>
    <w:p w14:paraId="63A46FE0" w14:textId="77777777" w:rsidR="00117379" w:rsidRDefault="00000000">
      <w:pPr>
        <w:pStyle w:val="Lista3"/>
        <w:rPr>
          <w:i/>
          <w:iCs/>
          <w:noProof/>
        </w:rPr>
      </w:pPr>
      <w:r>
        <w:t xml:space="preserve">e.g. </w:t>
      </w:r>
      <w:r>
        <w:rPr>
          <w:rStyle w:val="ForeignBalineseScript"/>
        </w:rPr>
        <w:t>ᬲᬯᬃ</w:t>
      </w:r>
      <w:r>
        <w:t xml:space="preserve"> → </w:t>
      </w:r>
      <w:r>
        <w:rPr>
          <w:rStyle w:val="Foreign"/>
        </w:rPr>
        <w:t>sar=va</w:t>
      </w:r>
    </w:p>
    <w:p w14:paraId="3664C6C2" w14:textId="77777777" w:rsidR="00117379" w:rsidRDefault="00000000">
      <w:pPr>
        <w:pStyle w:val="Cmsor4"/>
      </w:pPr>
      <w:bookmarkStart w:id="376" w:name="_Ref201309720"/>
      <w:bookmarkStart w:id="377" w:name="_Toc221545753"/>
      <w:bookmarkEnd w:id="370"/>
      <w:bookmarkEnd w:id="371"/>
      <w:bookmarkEnd w:id="373"/>
      <w:r>
        <w:t xml:space="preserve">Multiple vowel markers within a </w:t>
      </w:r>
      <w:bookmarkEnd w:id="364"/>
      <w:bookmarkEnd w:id="365"/>
      <w:bookmarkEnd w:id="376"/>
      <w:r>
        <w:t>complex glyph</w:t>
      </w:r>
      <w:bookmarkEnd w:id="377"/>
    </w:p>
    <w:p w14:paraId="5329C6E9" w14:textId="46AB3B70" w:rsidR="00117379" w:rsidRDefault="00000000">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rsidR="00C25D5D">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C25D5D">
        <w:t>3.7.1.1</w:t>
      </w:r>
      <w:r>
        <w:fldChar w:fldCharType="end"/>
      </w:r>
      <w:r>
        <w:t>.</w:t>
      </w:r>
    </w:p>
    <w:p w14:paraId="04C0A899" w14:textId="77777777" w:rsidR="00117379"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117379" w14:paraId="0F1BA2AB" w14:textId="77777777" w:rsidTr="00117379">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6E10A1CA" w14:textId="5796DEBA" w:rsidR="00117379" w:rsidRDefault="00000000">
            <w:pPr>
              <w:pStyle w:val="Kpalrs"/>
              <w:keepNext/>
            </w:pPr>
            <w:bookmarkStart w:id="378" w:name="_Ref201585568"/>
            <w:r>
              <w:t xml:space="preserve">Figure </w:t>
            </w:r>
            <w:fldSimple w:instr=" STYLEREF 2 \s ">
              <w:r w:rsidR="00C25D5D">
                <w:rPr>
                  <w:noProof/>
                </w:rPr>
                <w:t>4.6</w:t>
              </w:r>
            </w:fldSimple>
            <w:r>
              <w:t>.</w:t>
            </w:r>
            <w:fldSimple w:instr=" SEQ Figure \* ALPHABETIC \s 2 ">
              <w:r w:rsidR="00C25D5D">
                <w:rPr>
                  <w:noProof/>
                </w:rPr>
                <w:t>E</w:t>
              </w:r>
            </w:fldSimple>
            <w:bookmarkEnd w:id="378"/>
            <w:r>
              <w:t>. Multiple vowel markers</w:t>
            </w:r>
          </w:p>
        </w:tc>
      </w:tr>
      <w:tr w:rsidR="00117379" w14:paraId="2CA82C0B" w14:textId="77777777" w:rsidTr="00117379">
        <w:tc>
          <w:tcPr>
            <w:tcW w:w="1588" w:type="dxa"/>
          </w:tcPr>
          <w:p w14:paraId="323C3D55" w14:textId="77777777" w:rsidR="00117379" w:rsidRDefault="00000000">
            <w:pPr>
              <w:pStyle w:val="Image"/>
              <w:rPr>
                <w:rFonts w:eastAsia="Tahoma"/>
              </w:rPr>
            </w:pPr>
            <w:r>
              <w:rPr>
                <w:rFonts w:eastAsia="Tahoma"/>
              </w:rPr>
              <w:t>1</w:t>
            </w:r>
          </w:p>
        </w:tc>
        <w:tc>
          <w:tcPr>
            <w:tcW w:w="1588" w:type="dxa"/>
          </w:tcPr>
          <w:p w14:paraId="4C09BD18" w14:textId="77777777" w:rsidR="00117379" w:rsidRDefault="00000000">
            <w:pPr>
              <w:pStyle w:val="Image"/>
            </w:pPr>
            <w:r>
              <w:t>2</w:t>
            </w:r>
          </w:p>
        </w:tc>
      </w:tr>
      <w:tr w:rsidR="00117379" w14:paraId="4B6F6A00" w14:textId="77777777" w:rsidTr="00117379">
        <w:tc>
          <w:tcPr>
            <w:tcW w:w="1588" w:type="dxa"/>
          </w:tcPr>
          <w:p w14:paraId="4AAE722B" w14:textId="77777777" w:rsidR="00117379" w:rsidRDefault="00000000">
            <w:pPr>
              <w:pStyle w:val="Image"/>
            </w:pPr>
            <w:r>
              <w:rPr>
                <w:rFonts w:eastAsia="Tahoma"/>
              </w:rPr>
              <w:drawing>
                <wp:inline distT="0" distB="0" distL="0" distR="0" wp14:anchorId="647A231A" wp14:editId="3CA1802D">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215EC319" w14:textId="77777777" w:rsidR="00117379" w:rsidRDefault="00000000">
            <w:pPr>
              <w:pStyle w:val="Image"/>
            </w:pPr>
            <w:r>
              <w:drawing>
                <wp:inline distT="0" distB="0" distL="0" distR="0" wp14:anchorId="1ABF0F1F" wp14:editId="2EB3EAC2">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117379" w14:paraId="29C20B31" w14:textId="77777777" w:rsidTr="00117379">
        <w:tc>
          <w:tcPr>
            <w:tcW w:w="1588" w:type="dxa"/>
          </w:tcPr>
          <w:p w14:paraId="0C426CA0" w14:textId="77777777" w:rsidR="00117379" w:rsidRDefault="00000000">
            <w:pPr>
              <w:pStyle w:val="Normlbehzs"/>
              <w:ind w:firstLine="0"/>
              <w:jc w:val="center"/>
            </w:pPr>
            <w:r>
              <w:rPr>
                <w:rStyle w:val="Foreign"/>
              </w:rPr>
              <w:t>du=ā</w:t>
            </w:r>
          </w:p>
        </w:tc>
        <w:tc>
          <w:tcPr>
            <w:tcW w:w="1588" w:type="dxa"/>
          </w:tcPr>
          <w:p w14:paraId="6B4DFBCE" w14:textId="77777777" w:rsidR="00117379" w:rsidRDefault="00000000">
            <w:pPr>
              <w:pStyle w:val="Normlbehzs"/>
              <w:ind w:firstLine="0"/>
              <w:jc w:val="center"/>
              <w:rPr>
                <w:rStyle w:val="Foreign"/>
              </w:rPr>
            </w:pPr>
            <w:r>
              <w:rPr>
                <w:rStyle w:val="Foreign"/>
              </w:rPr>
              <w:t>mr̥=i</w:t>
            </w:r>
          </w:p>
        </w:tc>
      </w:tr>
    </w:tbl>
    <w:p w14:paraId="14342C4C" w14:textId="5A02BD6D" w:rsidR="00117379" w:rsidRDefault="00000000">
      <w:pPr>
        <w:pStyle w:val="Lista"/>
      </w:pPr>
      <w:r>
        <w:fldChar w:fldCharType="begin"/>
      </w:r>
      <w:r>
        <w:instrText xml:space="preserve"> REF _Ref201585568 \h </w:instrText>
      </w:r>
      <w:r>
        <w:fldChar w:fldCharType="separate"/>
      </w:r>
      <w:r w:rsidR="00C25D5D">
        <w:t xml:space="preserve">Figure </w:t>
      </w:r>
      <w:r w:rsidR="00C25D5D">
        <w:rPr>
          <w:noProof/>
        </w:rPr>
        <w:t>4.6</w:t>
      </w:r>
      <w:r w:rsidR="00C25D5D">
        <w:t>.</w:t>
      </w:r>
      <w:r w:rsidR="00C25D5D">
        <w:rPr>
          <w:noProof/>
        </w:rPr>
        <w:t>E</w:t>
      </w:r>
      <w:r>
        <w:fldChar w:fldCharType="end"/>
      </w:r>
      <w:r>
        <w:t xml:space="preserve">/1 → </w:t>
      </w:r>
      <w:r>
        <w:rPr>
          <w:rStyle w:val="Foreign"/>
        </w:rPr>
        <w:t>du=ā</w:t>
      </w:r>
    </w:p>
    <w:p w14:paraId="30941CC1" w14:textId="77777777" w:rsidR="00117379" w:rsidRDefault="00000000">
      <w:pPr>
        <w:pStyle w:val="Lista2"/>
      </w:pPr>
      <w:r>
        <w:t xml:space="preserve">this instance is probably a scribal mistake for an intended </w:t>
      </w:r>
      <w:r>
        <w:rPr>
          <w:rStyle w:val="Foreign"/>
        </w:rPr>
        <w:t>ddhā</w:t>
      </w:r>
      <w:r>
        <w:t>, and its editorial correction is to be encoded as per EGD §###</w:t>
      </w:r>
    </w:p>
    <w:p w14:paraId="3D1FD3FB" w14:textId="093C2691" w:rsidR="00117379" w:rsidRDefault="00000000">
      <w:pPr>
        <w:pStyle w:val="Lista"/>
      </w:pPr>
      <w:r>
        <w:fldChar w:fldCharType="begin"/>
      </w:r>
      <w:r>
        <w:instrText xml:space="preserve"> REF _Ref201585568 \h </w:instrText>
      </w:r>
      <w:r>
        <w:fldChar w:fldCharType="separate"/>
      </w:r>
      <w:r w:rsidR="00C25D5D">
        <w:t xml:space="preserve">Figure </w:t>
      </w:r>
      <w:r w:rsidR="00C25D5D">
        <w:rPr>
          <w:noProof/>
        </w:rPr>
        <w:t>4.6</w:t>
      </w:r>
      <w:r w:rsidR="00C25D5D">
        <w:t>.</w:t>
      </w:r>
      <w:r w:rsidR="00C25D5D">
        <w:rPr>
          <w:noProof/>
        </w:rPr>
        <w:t>E</w:t>
      </w:r>
      <w:r>
        <w:fldChar w:fldCharType="end"/>
      </w:r>
      <w:r>
        <w:t xml:space="preserve">/1 → </w:t>
      </w:r>
      <w:r>
        <w:rPr>
          <w:rStyle w:val="Foreign"/>
        </w:rPr>
        <w:t>mr̥=i</w:t>
      </w:r>
    </w:p>
    <w:p w14:paraId="0914230C" w14:textId="77777777" w:rsidR="00117379" w:rsidRDefault="00000000">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14:paraId="6491352F" w14:textId="77777777" w:rsidR="00117379" w:rsidRDefault="00000000">
      <w:pPr>
        <w:pStyle w:val="Cmsor4"/>
      </w:pPr>
      <w:bookmarkStart w:id="379" w:name="_Toc221545754"/>
      <w:r>
        <w:t>Independent vowel signs as parts of complex glyphs</w:t>
      </w:r>
      <w:bookmarkEnd w:id="379"/>
    </w:p>
    <w:p w14:paraId="31B24443" w14:textId="436550D8" w:rsidR="00117379"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C25D5D">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C25D5D">
        <w:t xml:space="preserve">Figure </w:t>
      </w:r>
      <w:r w:rsidR="00C25D5D">
        <w:rPr>
          <w:noProof/>
        </w:rPr>
        <w:t>4.6</w:t>
      </w:r>
      <w:r w:rsidR="00C25D5D">
        <w:t>.</w:t>
      </w:r>
      <w:r w:rsidR="00C25D5D">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117379" w14:paraId="31AD9952" w14:textId="77777777" w:rsidTr="00117379">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1EF17F4E" w14:textId="3F7C4D8C" w:rsidR="00117379" w:rsidRDefault="00000000">
            <w:pPr>
              <w:pStyle w:val="Kpalrs"/>
              <w:keepNext/>
            </w:pPr>
            <w:bookmarkStart w:id="380" w:name="_Ref201588812"/>
            <w:r>
              <w:lastRenderedPageBreak/>
              <w:t xml:space="preserve">Figure </w:t>
            </w:r>
            <w:fldSimple w:instr=" STYLEREF 2 \s ">
              <w:r w:rsidR="00C25D5D">
                <w:rPr>
                  <w:noProof/>
                </w:rPr>
                <w:t>4.6</w:t>
              </w:r>
            </w:fldSimple>
            <w:r>
              <w:t>.</w:t>
            </w:r>
            <w:fldSimple w:instr=" SEQ Figure \* ALPHABETIC \s 2 ">
              <w:r w:rsidR="00C25D5D">
                <w:rPr>
                  <w:noProof/>
                </w:rPr>
                <w:t>F</w:t>
              </w:r>
            </w:fldSimple>
            <w:bookmarkEnd w:id="380"/>
            <w:r>
              <w:t>. Independent vowel graphs in ligatures</w:t>
            </w:r>
          </w:p>
        </w:tc>
      </w:tr>
      <w:tr w:rsidR="00117379" w14:paraId="6BF4BFBE" w14:textId="77777777" w:rsidTr="00117379">
        <w:tc>
          <w:tcPr>
            <w:tcW w:w="2552" w:type="dxa"/>
          </w:tcPr>
          <w:p w14:paraId="6BDFAB4A" w14:textId="77777777" w:rsidR="00117379" w:rsidRDefault="00000000">
            <w:pPr>
              <w:pStyle w:val="Image"/>
              <w:rPr>
                <w:rFonts w:eastAsia="Tahoma"/>
              </w:rPr>
            </w:pPr>
            <w:r>
              <w:rPr>
                <w:rFonts w:eastAsia="Tahoma"/>
              </w:rPr>
              <w:t>1</w:t>
            </w:r>
          </w:p>
        </w:tc>
        <w:tc>
          <w:tcPr>
            <w:tcW w:w="2552" w:type="dxa"/>
          </w:tcPr>
          <w:p w14:paraId="7EBB212D" w14:textId="77777777" w:rsidR="00117379" w:rsidRDefault="00000000">
            <w:pPr>
              <w:pStyle w:val="Image"/>
            </w:pPr>
            <w:r>
              <w:t>2</w:t>
            </w:r>
          </w:p>
        </w:tc>
      </w:tr>
      <w:tr w:rsidR="00117379" w14:paraId="0F78FE92" w14:textId="77777777" w:rsidTr="00117379">
        <w:tc>
          <w:tcPr>
            <w:tcW w:w="2552" w:type="dxa"/>
            <w:vAlign w:val="center"/>
          </w:tcPr>
          <w:p w14:paraId="276CDABB" w14:textId="77777777" w:rsidR="00117379" w:rsidRDefault="00000000">
            <w:pPr>
              <w:pStyle w:val="Image"/>
            </w:pPr>
            <w:r>
              <w:rPr>
                <w:b/>
                <w:bCs/>
              </w:rPr>
              <w:drawing>
                <wp:inline distT="0" distB="0" distL="0" distR="0" wp14:anchorId="4741EDCA" wp14:editId="474C4C01">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160FF168" w14:textId="77777777" w:rsidR="00117379" w:rsidRDefault="00000000">
            <w:pPr>
              <w:pStyle w:val="Image"/>
            </w:pPr>
            <w:r>
              <w:drawing>
                <wp:inline distT="0" distB="0" distL="0" distR="0" wp14:anchorId="550C923C" wp14:editId="5E52F9C3">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7CACE278" w14:textId="77777777" w:rsidR="00117379" w:rsidRDefault="00000000">
            <w:pPr>
              <w:pStyle w:val="Image"/>
            </w:pPr>
            <w:r>
              <w:drawing>
                <wp:inline distT="0" distB="0" distL="0" distR="0" wp14:anchorId="3044923F" wp14:editId="51AB3DA6">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117379" w14:paraId="3393539E" w14:textId="77777777" w:rsidTr="00117379">
        <w:tc>
          <w:tcPr>
            <w:tcW w:w="2552" w:type="dxa"/>
          </w:tcPr>
          <w:p w14:paraId="2FCAECF3" w14:textId="77777777" w:rsidR="00117379" w:rsidRDefault="00000000">
            <w:pPr>
              <w:pStyle w:val="Normlbehzs"/>
              <w:ind w:firstLine="0"/>
              <w:jc w:val="center"/>
            </w:pPr>
            <w:r>
              <w:rPr>
                <w:rStyle w:val="Foreign"/>
              </w:rPr>
              <w:t>maR̥k= R̥mpva</w:t>
            </w:r>
          </w:p>
        </w:tc>
        <w:tc>
          <w:tcPr>
            <w:tcW w:w="2552" w:type="dxa"/>
          </w:tcPr>
          <w:p w14:paraId="16F0EBD0" w14:textId="77777777" w:rsidR="00117379" w:rsidRDefault="00000000">
            <w:pPr>
              <w:pStyle w:val="Normlbehzs"/>
              <w:ind w:firstLine="0"/>
              <w:jc w:val="center"/>
              <w:rPr>
                <w:rStyle w:val="Foreign"/>
              </w:rPr>
            </w:pPr>
            <w:r>
              <w:rPr>
                <w:rStyle w:val="Foreign"/>
              </w:rPr>
              <w:t>Umiṅsor= I</w:t>
            </w:r>
          </w:p>
        </w:tc>
      </w:tr>
    </w:tbl>
    <w:p w14:paraId="35FBB20F" w14:textId="69B8C1A4" w:rsidR="00117379"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C25D5D">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C25D5D">
        <w:t>2.4.1</w:t>
      </w:r>
      <w:r>
        <w:fldChar w:fldCharType="end"/>
      </w:r>
      <w:r>
        <w:t>), it is preferable in this case to indicate with the character joiner sign that they form a complex glyph with an adjacent grapheme.</w:t>
      </w:r>
    </w:p>
    <w:p w14:paraId="13EAC53D" w14:textId="77777777" w:rsidR="00117379" w:rsidRDefault="00000000">
      <w:pPr>
        <w:pStyle w:val="Lista"/>
      </w:pPr>
      <w:r>
        <w:t>where an independent vowel graph is combined with regular a consonant graph or a superscript |r| graph to form a complex glyph</w:t>
      </w:r>
    </w:p>
    <w:p w14:paraId="309D7C32" w14:textId="77777777" w:rsidR="00117379" w:rsidRDefault="00000000">
      <w:pPr>
        <w:pStyle w:val="Lista2"/>
      </w:pPr>
      <w:r>
        <w:t>transliterate the vowel in uppercase as usual</w:t>
      </w:r>
    </w:p>
    <w:p w14:paraId="24B24522" w14:textId="77777777" w:rsidR="00117379" w:rsidRDefault="00000000">
      <w:pPr>
        <w:pStyle w:val="Lista2"/>
      </w:pPr>
      <w:r>
        <w:t xml:space="preserve">preferably add the = sign between the consonant and the vowel sign to indicate that the two belong to the same </w:t>
      </w:r>
      <w:r>
        <w:rPr>
          <w:rStyle w:val="Foreign"/>
        </w:rPr>
        <w:t>akṣara</w:t>
      </w:r>
    </w:p>
    <w:p w14:paraId="66130151" w14:textId="752ABE0E" w:rsidR="00117379" w:rsidRDefault="00000000">
      <w:pPr>
        <w:pStyle w:val="Lista2"/>
      </w:pPr>
      <w:r>
        <w:t xml:space="preserve">e.g. </w:t>
      </w:r>
      <w:r>
        <w:fldChar w:fldCharType="begin"/>
      </w:r>
      <w:r>
        <w:instrText xml:space="preserve"> REF _Ref201588812 \h </w:instrText>
      </w:r>
      <w:r>
        <w:fldChar w:fldCharType="separate"/>
      </w:r>
      <w:r w:rsidR="00C25D5D">
        <w:t xml:space="preserve">Figure </w:t>
      </w:r>
      <w:r w:rsidR="00C25D5D">
        <w:rPr>
          <w:noProof/>
        </w:rPr>
        <w:t>4.6</w:t>
      </w:r>
      <w:r w:rsidR="00C25D5D">
        <w:t>.</w:t>
      </w:r>
      <w:r w:rsidR="00C25D5D">
        <w:rPr>
          <w:noProof/>
        </w:rPr>
        <w:t>F</w:t>
      </w:r>
      <w:r>
        <w:fldChar w:fldCharType="end"/>
      </w:r>
      <w:r>
        <w:t xml:space="preserve">/1 → </w:t>
      </w:r>
      <w:r>
        <w:rPr>
          <w:rStyle w:val="Foreign"/>
        </w:rPr>
        <w:t>maR̥k= R̥mpva</w:t>
      </w:r>
    </w:p>
    <w:p w14:paraId="022663B6" w14:textId="227DB424" w:rsidR="00117379" w:rsidRDefault="00000000">
      <w:pPr>
        <w:pStyle w:val="Lista2"/>
      </w:pPr>
      <w:r>
        <w:t xml:space="preserve">e.g. </w:t>
      </w:r>
      <w:r>
        <w:fldChar w:fldCharType="begin"/>
      </w:r>
      <w:r>
        <w:instrText xml:space="preserve"> REF _Ref201588812 \h </w:instrText>
      </w:r>
      <w:r>
        <w:fldChar w:fldCharType="separate"/>
      </w:r>
      <w:r w:rsidR="00C25D5D">
        <w:t xml:space="preserve">Figure </w:t>
      </w:r>
      <w:r w:rsidR="00C25D5D">
        <w:rPr>
          <w:noProof/>
        </w:rPr>
        <w:t>4.6</w:t>
      </w:r>
      <w:r w:rsidR="00C25D5D">
        <w:t>.</w:t>
      </w:r>
      <w:r w:rsidR="00C25D5D">
        <w:rPr>
          <w:noProof/>
        </w:rPr>
        <w:t>F</w:t>
      </w:r>
      <w:r>
        <w:fldChar w:fldCharType="end"/>
      </w:r>
      <w:r>
        <w:t xml:space="preserve">/2 → </w:t>
      </w:r>
      <w:r>
        <w:rPr>
          <w:rStyle w:val="Foreign"/>
        </w:rPr>
        <w:t>Umiṅsor= I</w:t>
      </w:r>
    </w:p>
    <w:p w14:paraId="15CBE415" w14:textId="77777777" w:rsidR="00117379" w:rsidRDefault="00000000">
      <w:pPr>
        <w:pStyle w:val="Cmsor2"/>
      </w:pPr>
      <w:bookmarkStart w:id="381" w:name="_Toc221545755"/>
      <w:r>
        <w:t>Editorial interpretation</w:t>
      </w:r>
      <w:bookmarkEnd w:id="381"/>
    </w:p>
    <w:p w14:paraId="49F9BE7D" w14:textId="77777777" w:rsidR="00117379"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0D0DAF7C" w14:textId="77777777" w:rsidR="00117379" w:rsidRDefault="00000000">
      <w:pPr>
        <w:rPr>
          <w:lang w:eastAsia="en-US" w:bidi="ar-SA"/>
        </w:rPr>
      </w:pPr>
      <w:r>
        <w:rPr>
          <w:lang w:eastAsia="en-US" w:bidi="ar-SA"/>
        </w:rPr>
        <w:t>@make this a top section after layout?</w:t>
      </w:r>
    </w:p>
    <w:p w14:paraId="6111D501" w14:textId="77777777" w:rsidR="00117379" w:rsidRDefault="00000000">
      <w:pPr>
        <w:pStyle w:val="Cmsor3"/>
      </w:pPr>
      <w:bookmarkStart w:id="382" w:name="_Ref203987453"/>
      <w:bookmarkStart w:id="383" w:name="_Toc221545756"/>
      <w:r>
        <w:t>Silent identification of homographs</w:t>
      </w:r>
      <w:bookmarkEnd w:id="382"/>
      <w:bookmarkEnd w:id="383"/>
    </w:p>
    <w:p w14:paraId="0425609B" w14:textId="77777777" w:rsidR="00117379"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28F7DA99" w14:textId="77777777" w:rsidR="00117379" w:rsidRDefault="00000000">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14:paraId="4789F394" w14:textId="77777777" w:rsidR="00117379" w:rsidRDefault="00000000">
      <w:pPr>
        <w:pStyle w:val="Lista"/>
        <w:rPr>
          <w:lang w:eastAsia="en-US" w:bidi="ar-SA"/>
        </w:rPr>
      </w:pPr>
      <w:r>
        <w:t>note that alternative readings of a graphic sign may be graphemically disparate, such as</w:t>
      </w:r>
    </w:p>
    <w:p w14:paraId="12523FFF" w14:textId="77777777" w:rsidR="00117379"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14:paraId="786DDB32" w14:textId="77777777" w:rsidR="00117379" w:rsidRDefault="00000000">
      <w:pPr>
        <w:pStyle w:val="Lista2"/>
        <w:rPr>
          <w:lang w:eastAsia="en-US" w:bidi="ar-SA"/>
        </w:rPr>
      </w:pPr>
      <w:r>
        <w:t>in several historic scripts, the complex glyph for &lt;</w:t>
      </w:r>
      <w:proofErr w:type="spellStart"/>
      <w:r>
        <w:t>su</w:t>
      </w:r>
      <w:proofErr w:type="spellEnd"/>
      <w:r>
        <w:t>&gt; or the simplex glyph for &lt;A&gt;</w:t>
      </w:r>
    </w:p>
    <w:p w14:paraId="297F0AE5" w14:textId="77777777" w:rsidR="00117379" w:rsidRDefault="00000000">
      <w:pPr>
        <w:pStyle w:val="Lista2"/>
        <w:rPr>
          <w:lang w:eastAsia="en-US" w:bidi="ar-SA"/>
        </w:rPr>
      </w:pPr>
      <w:r>
        <w:t xml:space="preserve">a </w:t>
      </w:r>
      <w:r>
        <w:rPr>
          <w:rStyle w:val="Foreign"/>
        </w:rPr>
        <w:t>visarga</w:t>
      </w:r>
      <w:r>
        <w:t xml:space="preserve"> or a punctuation mark</w:t>
      </w:r>
    </w:p>
    <w:p w14:paraId="09D1C53E" w14:textId="77777777" w:rsidR="00117379" w:rsidRDefault="00000000">
      <w:pPr>
        <w:pStyle w:val="Lista2"/>
        <w:rPr>
          <w:lang w:eastAsia="en-US" w:bidi="ar-SA"/>
        </w:rPr>
      </w:pPr>
      <w:r>
        <w:t xml:space="preserve">a consonant glyph with innate </w:t>
      </w:r>
      <w:r>
        <w:rPr>
          <w:rStyle w:val="Foreign"/>
        </w:rPr>
        <w:t>a</w:t>
      </w:r>
      <w:r>
        <w:t xml:space="preserve"> or a final consonant</w:t>
      </w:r>
    </w:p>
    <w:p w14:paraId="4F888B07" w14:textId="77777777" w:rsidR="00117379"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444A6B87" w14:textId="77777777" w:rsidR="00117379" w:rsidRDefault="00000000">
      <w:pPr>
        <w:pStyle w:val="Lista2"/>
      </w:pPr>
      <w:r>
        <w:t>this includes extending the benefit of doubt to the scribe or engraver in the case of homographs and near-homographs such as</w:t>
      </w:r>
    </w:p>
    <w:p w14:paraId="760BE7AA" w14:textId="77777777" w:rsidR="00117379" w:rsidRDefault="00000000">
      <w:pPr>
        <w:pStyle w:val="Lista3"/>
      </w:pPr>
      <w:r>
        <w:t xml:space="preserve">dependent short or long </w:t>
      </w:r>
      <w:r>
        <w:rPr>
          <w:rStyle w:val="Foreign"/>
        </w:rPr>
        <w:t>i</w:t>
      </w:r>
    </w:p>
    <w:p w14:paraId="41C36BDB" w14:textId="77777777" w:rsidR="00117379" w:rsidRDefault="00000000">
      <w:pPr>
        <w:pStyle w:val="Lista3"/>
      </w:pPr>
      <w:r>
        <w:t xml:space="preserve">subscript </w:t>
      </w:r>
      <w:r>
        <w:rPr>
          <w:rStyle w:val="Foreign"/>
        </w:rPr>
        <w:t>ṇ</w:t>
      </w:r>
      <w:r>
        <w:t xml:space="preserve"> or </w:t>
      </w:r>
      <w:r>
        <w:rPr>
          <w:rStyle w:val="Foreign"/>
        </w:rPr>
        <w:t>n</w:t>
      </w:r>
    </w:p>
    <w:p w14:paraId="010D7738" w14:textId="77777777" w:rsidR="00117379" w:rsidRDefault="00000000">
      <w:pPr>
        <w:pStyle w:val="Lista2"/>
      </w:pPr>
      <w:r>
        <w:t>in such cases, prefer to transliterate the grapheme expected in the context unless the distinction is clearly made by the same scribe elsewhere in the original</w:t>
      </w:r>
    </w:p>
    <w:p w14:paraId="7CA35DD5" w14:textId="77777777" w:rsidR="00117379" w:rsidRDefault="00000000">
      <w:pPr>
        <w:pStyle w:val="Lista3"/>
      </w:pPr>
      <w:r>
        <w:t>in the latter case, transliterate the inferior grapheme and encode editorial correction (EGD §###)</w:t>
      </w:r>
    </w:p>
    <w:p w14:paraId="2253A0F4" w14:textId="77777777" w:rsidR="00117379" w:rsidRDefault="00000000">
      <w:pPr>
        <w:pStyle w:val="Cmsor3"/>
      </w:pPr>
      <w:bookmarkStart w:id="384" w:name="_Ref201054401"/>
      <w:bookmarkStart w:id="385" w:name="_Ref203755073"/>
      <w:bookmarkStart w:id="386" w:name="_Toc221545757"/>
      <w:r>
        <w:t>Poorly legible text</w:t>
      </w:r>
      <w:bookmarkEnd w:id="386"/>
    </w:p>
    <w:p w14:paraId="7D52774B" w14:textId="77777777" w:rsidR="00117379" w:rsidRDefault="00000000">
      <w:r>
        <w:t xml:space="preserve">When transliterating text that is ambiguous or not confidently legible in the original due to damage to the support or unusual execution of graphic signs, the most likely reading must be selected as primary and </w:t>
      </w:r>
      <w:r>
        <w:lastRenderedPageBreak/>
        <w:t xml:space="preserve">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14:paraId="5FB78376" w14:textId="77777777" w:rsidR="00117379" w:rsidRDefault="00000000">
      <w:pPr>
        <w:pStyle w:val="Cmsor4"/>
      </w:pPr>
      <w:bookmarkStart w:id="387" w:name="_Ref203989507"/>
      <w:bookmarkStart w:id="388" w:name="_Toc221545758"/>
      <w:r>
        <w:t>Wildcards for unidentified consonants and vowels</w:t>
      </w:r>
      <w:bookmarkEnd w:id="387"/>
      <w:bookmarkEnd w:id="388"/>
    </w:p>
    <w:p w14:paraId="1E3B3297" w14:textId="77777777" w:rsidR="00117379"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601093D6" w14:textId="77777777" w:rsidR="00117379" w:rsidRDefault="00000000">
      <w:pPr>
        <w:pStyle w:val="Lista2"/>
      </w:pPr>
      <w:r>
        <w:t>since final &lt;c&gt; and &lt;v&gt; are extremely unlikely to occur in the texts, this will not interfere with our use of uppercase Roman letters for final consonants</w:t>
      </w:r>
    </w:p>
    <w:p w14:paraId="77044F6E" w14:textId="77777777" w:rsidR="00117379" w:rsidRDefault="00000000">
      <w:pPr>
        <w:pStyle w:val="Lista2"/>
      </w:pPr>
      <w:r>
        <w:t>nonetheless, in documents encoded in XML, this shorthand must be converted to the appropriate encoding (EGD §###)</w:t>
      </w:r>
    </w:p>
    <w:p w14:paraId="7B68353B" w14:textId="77777777" w:rsidR="00117379" w:rsidRDefault="00000000">
      <w:pPr>
        <w:pStyle w:val="Cmsor3"/>
      </w:pPr>
      <w:bookmarkStart w:id="389" w:name="_Ref203991057"/>
      <w:bookmarkStart w:id="390" w:name="_Toc22154575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84"/>
      <w:bookmarkEnd w:id="389"/>
      <w:bookmarkEnd w:id="390"/>
    </w:p>
    <w:p w14:paraId="67CF0574" w14:textId="52957A52" w:rsidR="00117379"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C25D5D">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0C111813" w14:textId="77777777" w:rsidR="00117379" w:rsidRDefault="00000000">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14:paraId="06D537B8" w14:textId="77777777" w:rsidR="00117379"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3CC744C4" w14:textId="77777777" w:rsidR="00117379"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43A5F283" w14:textId="77777777" w:rsidR="00117379"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5055673A" w14:textId="77777777" w:rsidR="00117379"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7765FB87" w14:textId="77777777" w:rsidR="00117379" w:rsidRDefault="00000000">
      <w:pPr>
        <w:pStyle w:val="Lista2"/>
      </w:pPr>
      <w:r>
        <w:t>for any instances of the generic graph which in your opinion represent the long phoneme, you may choose to add editorial markup, which may take the form of</w:t>
      </w:r>
    </w:p>
    <w:p w14:paraId="1E6F539F" w14:textId="77777777" w:rsidR="00117379" w:rsidRDefault="00000000">
      <w:pPr>
        <w:pStyle w:val="Lista3"/>
      </w:pPr>
      <w:r>
        <w:t xml:space="preserve">either the above </w:t>
      </w:r>
      <w:r>
        <w:rPr>
          <w:rStyle w:val="LabelGreen"/>
        </w:rPr>
        <w:t>optional shorthand</w:t>
      </w:r>
    </w:p>
    <w:p w14:paraId="2FE7ABB1" w14:textId="77777777" w:rsidR="00117379" w:rsidRDefault="00000000">
      <w:pPr>
        <w:pStyle w:val="Lista3"/>
      </w:pPr>
      <w:r>
        <w:t>or XML markup for editorial normalisation of a short vowel to a long one (EGD §###)</w:t>
      </w:r>
    </w:p>
    <w:p w14:paraId="65B2703A" w14:textId="77777777" w:rsidR="00117379" w:rsidRDefault="00000000">
      <w:pPr>
        <w:pStyle w:val="Lista"/>
      </w:pPr>
      <w:r>
        <w:rPr>
          <w:b/>
          <w:bCs/>
        </w:rPr>
        <w:t>if the distinction is present in the source</w:t>
      </w:r>
      <w:r>
        <w:t xml:space="preserve">, i.e. the graphemes &lt;ē&gt; or &lt;ō&gt; are graphically distinguishable from the graphemes &lt;e&gt; or &lt;o&gt;, then </w:t>
      </w:r>
    </w:p>
    <w:p w14:paraId="0988537D" w14:textId="77777777" w:rsidR="00117379" w:rsidRDefault="00000000">
      <w:pPr>
        <w:pStyle w:val="Lista2"/>
      </w:pPr>
      <w:r>
        <w:t>the observation that the distinction is present must be explicitly made in the palaeographic description of the text</w:t>
      </w:r>
    </w:p>
    <w:p w14:paraId="4DF7A3E6" w14:textId="77777777" w:rsidR="00117379"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30577EF4" w14:textId="77777777" w:rsidR="00117379" w:rsidRDefault="00000000">
      <w:pPr>
        <w:pStyle w:val="Lista2"/>
      </w:pPr>
      <w:r>
        <w:t>for any instances of the (theoretically) short grapheme which in your opinion represent the long phoneme, you may choose to add editorial markup, which may take the form of</w:t>
      </w:r>
    </w:p>
    <w:p w14:paraId="27AE2CA9" w14:textId="77777777" w:rsidR="00117379" w:rsidRDefault="00000000">
      <w:pPr>
        <w:pStyle w:val="Lista3"/>
      </w:pPr>
      <w:r>
        <w:t xml:space="preserve">either the above </w:t>
      </w:r>
      <w:r>
        <w:rPr>
          <w:rStyle w:val="LabelGreen"/>
        </w:rPr>
        <w:t>optional shorthand</w:t>
      </w:r>
    </w:p>
    <w:p w14:paraId="5FF416F3" w14:textId="77777777" w:rsidR="00117379" w:rsidRDefault="00000000">
      <w:pPr>
        <w:pStyle w:val="Lista3"/>
      </w:pPr>
      <w:r>
        <w:t>or XML markup for editorial normalisation of a short vowel to a long one (EGD §###)</w:t>
      </w:r>
    </w:p>
    <w:p w14:paraId="32215407" w14:textId="77777777" w:rsidR="00117379"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43A14BA9" w14:textId="77777777" w:rsidR="00117379" w:rsidRDefault="00000000">
      <w:pPr>
        <w:pStyle w:val="Cmsor3"/>
      </w:pPr>
      <w:bookmarkStart w:id="391" w:name="_Ref203985345"/>
      <w:bookmarkStart w:id="392" w:name="_Toc221545760"/>
      <w:r>
        <w:t>Short vowel written where a corresponding long vowel is expected</w:t>
      </w:r>
      <w:bookmarkEnd w:id="385"/>
      <w:bookmarkEnd w:id="391"/>
      <w:bookmarkEnd w:id="392"/>
    </w:p>
    <w:p w14:paraId="1DE0784D" w14:textId="77777777" w:rsidR="00117379"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w:t>
      </w:r>
      <w:r>
        <w:lastRenderedPageBreak/>
        <w:t xml:space="preserve">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14:paraId="4773D6A6" w14:textId="77777777" w:rsidR="00117379" w:rsidRDefault="00000000">
      <w:pPr>
        <w:pStyle w:val="Lista"/>
      </w:pPr>
      <w:r>
        <w:rPr>
          <w:rStyle w:val="LabelGreen"/>
        </w:rPr>
        <w:t>optional shorthand</w:t>
      </w:r>
      <w:r>
        <w:t xml:space="preserve"> for short vowels written where a corresponding long vowel is expected</w:t>
      </w:r>
    </w:p>
    <w:p w14:paraId="41FE6C61" w14:textId="77777777" w:rsidR="00117379" w:rsidRDefault="00000000">
      <w:pPr>
        <w:pStyle w:val="Lista2"/>
      </w:pPr>
      <w:bookmarkStart w:id="393"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93"/>
    </w:p>
    <w:p w14:paraId="5890A96B" w14:textId="77777777" w:rsidR="00117379" w:rsidRDefault="00000000">
      <w:pPr>
        <w:pStyle w:val="Cmsor3"/>
      </w:pPr>
      <w:bookmarkStart w:id="394" w:name="_Ref203727852"/>
      <w:bookmarkStart w:id="395" w:name="_Toc221545761"/>
      <w:r>
        <w:t>Sandhi analysis</w:t>
      </w:r>
      <w:bookmarkEnd w:id="394"/>
      <w:bookmarkEnd w:id="395"/>
    </w:p>
    <w:p w14:paraId="40C04217" w14:textId="5ECE5167" w:rsidR="00117379"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C25D5D">
        <w:t>4.7.5.1</w:t>
      </w:r>
      <w:r>
        <w:fldChar w:fldCharType="end"/>
      </w:r>
      <w:r>
        <w:t>) and apostrophes to indicate elision (§</w:t>
      </w:r>
      <w:r>
        <w:fldChar w:fldCharType="begin"/>
      </w:r>
      <w:r>
        <w:instrText xml:space="preserve"> REF _Ref204002714 \r \h </w:instrText>
      </w:r>
      <w:r>
        <w:fldChar w:fldCharType="separate"/>
      </w:r>
      <w:r w:rsidR="00C25D5D">
        <w:t>4.7.5.2</w:t>
      </w:r>
      <w:r>
        <w:fldChar w:fldCharType="end"/>
      </w:r>
      <w:r>
        <w:t>) when such markup is in accordance with the conventions of the subfield.</w:t>
      </w:r>
    </w:p>
    <w:p w14:paraId="2AB44C7D" w14:textId="77777777" w:rsidR="00117379" w:rsidRDefault="00000000">
      <w:pPr>
        <w:pStyle w:val="Cmsor4"/>
      </w:pPr>
      <w:bookmarkStart w:id="396" w:name="_Ref204002752"/>
      <w:bookmarkStart w:id="397" w:name="_Toc221545762"/>
      <w:r>
        <w:t>Epenthetic consonants</w:t>
      </w:r>
      <w:bookmarkEnd w:id="396"/>
      <w:bookmarkEnd w:id="397"/>
    </w:p>
    <w:p w14:paraId="61E732F9" w14:textId="139AA3DA" w:rsidR="00117379"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C25D5D">
        <w:t>8.3</w:t>
      </w:r>
      <w:r>
        <w:fldChar w:fldCharType="end"/>
      </w:r>
      <w:r>
        <w:t>) or, if in compound, by a hyphen (§</w:t>
      </w:r>
      <w:r>
        <w:fldChar w:fldCharType="begin"/>
      </w:r>
      <w:r>
        <w:instrText xml:space="preserve"> REF _Ref203484736 \r \h </w:instrText>
      </w:r>
      <w:r>
        <w:fldChar w:fldCharType="separate"/>
      </w:r>
      <w:r w:rsidR="00C25D5D">
        <w:t>8.4</w:t>
      </w:r>
      <w:r>
        <w:fldChar w:fldCharType="end"/>
      </w:r>
      <w:r>
        <w:t>) or, optionally, nothing.</w:t>
      </w:r>
    </w:p>
    <w:p w14:paraId="7D9B52F2" w14:textId="77777777" w:rsidR="00117379" w:rsidRDefault="00000000">
      <w:pPr>
        <w:pStyle w:val="Lista"/>
      </w:pPr>
      <w:r>
        <w:t>examples in Tamil:</w:t>
      </w:r>
    </w:p>
    <w:p w14:paraId="4AC9FB9C" w14:textId="77777777" w:rsidR="00117379"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41C66684" w14:textId="77777777" w:rsidR="00117379"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73579D6F" w14:textId="77777777" w:rsidR="00117379"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33F901B" w14:textId="77777777" w:rsidR="00117379"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38881B20" w14:textId="77777777" w:rsidR="00117379" w:rsidRDefault="00000000">
      <w:pPr>
        <w:pStyle w:val="Lista2"/>
        <w:rPr>
          <w:rStyle w:val="Foreign"/>
          <w:i w:val="0"/>
          <w:iCs w:val="0"/>
          <w:noProof w:val="0"/>
        </w:rPr>
      </w:pPr>
      <w:r>
        <w:rPr>
          <w:rStyle w:val="Foreign"/>
        </w:rPr>
        <w:t>paṁca-s-triṁśottaratame</w:t>
      </w:r>
    </w:p>
    <w:p w14:paraId="588560C2" w14:textId="77777777" w:rsidR="00117379" w:rsidRDefault="00000000">
      <w:pPr>
        <w:pStyle w:val="Lista2"/>
        <w:rPr>
          <w:rStyle w:val="Foreign"/>
          <w:i w:val="0"/>
          <w:iCs w:val="0"/>
          <w:noProof w:val="0"/>
        </w:rPr>
      </w:pPr>
      <w:r>
        <w:rPr>
          <w:rStyle w:val="Foreign"/>
        </w:rPr>
        <w:t>mleccha-rājye-m apūjitaḥ</w:t>
      </w:r>
    </w:p>
    <w:p w14:paraId="0FDDE3EC" w14:textId="77777777" w:rsidR="00117379" w:rsidRDefault="00000000">
      <w:pPr>
        <w:pStyle w:val="Lista"/>
      </w:pPr>
      <w:r>
        <w:t>note the above hyphenation must not be used in the following cases</w:t>
      </w:r>
    </w:p>
    <w:p w14:paraId="4E7D885C" w14:textId="77777777" w:rsidR="00117379"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40E51108" w14:textId="77777777" w:rsidR="00117379"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2ECB310E" w14:textId="77777777" w:rsidR="00117379" w:rsidRDefault="00000000">
      <w:pPr>
        <w:pStyle w:val="Lista3"/>
      </w:pPr>
      <w:r>
        <w:t xml:space="preserve">e.g. </w:t>
      </w:r>
      <w:r>
        <w:rPr>
          <w:rStyle w:val="Foreign"/>
        </w:rPr>
        <w:t>tair ggatvā</w:t>
      </w:r>
    </w:p>
    <w:p w14:paraId="4425B50F" w14:textId="77777777" w:rsidR="00117379" w:rsidRDefault="00000000">
      <w:pPr>
        <w:pStyle w:val="Cmsor4"/>
      </w:pPr>
      <w:bookmarkStart w:id="398" w:name="_Ref204002714"/>
      <w:bookmarkStart w:id="399" w:name="_Toc199757567"/>
      <w:bookmarkStart w:id="400" w:name="_Toc221545763"/>
      <w:r>
        <w:t>Elision of final vowels</w:t>
      </w:r>
      <w:bookmarkEnd w:id="398"/>
      <w:bookmarkEnd w:id="400"/>
    </w:p>
    <w:p w14:paraId="759FEB85" w14:textId="1854F14A" w:rsidR="00117379" w:rsidRDefault="00000000">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C25D5D">
        <w:t>8.3</w:t>
      </w:r>
      <w:r>
        <w:fldChar w:fldCharType="end"/>
      </w:r>
      <w:r>
        <w:t>) or, if in compound, by a hyphen (§</w:t>
      </w:r>
      <w:r>
        <w:fldChar w:fldCharType="begin"/>
      </w:r>
      <w:r>
        <w:instrText xml:space="preserve"> REF _Ref203484736 \r \h </w:instrText>
      </w:r>
      <w:r>
        <w:fldChar w:fldCharType="separate"/>
      </w:r>
      <w:r w:rsidR="00C25D5D">
        <w:t>8.4</w:t>
      </w:r>
      <w:r>
        <w:fldChar w:fldCharType="end"/>
      </w:r>
      <w:r>
        <w:t>). The apostrophe should not be used if elision takes place inside a compound that you do not segment with hyphens.</w:t>
      </w:r>
    </w:p>
    <w:p w14:paraId="131B3CD0" w14:textId="6C799AFA" w:rsidR="00117379"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C25D5D">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C25D5D">
        <w:t>3.6.6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16F8B5D5" w14:textId="77777777" w:rsidR="00117379"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5E645DAE" w14:textId="77777777" w:rsidR="00117379" w:rsidRDefault="00000000">
      <w:pPr>
        <w:pStyle w:val="Lista"/>
      </w:pPr>
      <w:r>
        <w:t>examples in Kannada:</w:t>
      </w:r>
    </w:p>
    <w:p w14:paraId="4B6AC9FB" w14:textId="77777777" w:rsidR="00117379"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5AD37FFE" w14:textId="77777777" w:rsidR="00117379" w:rsidRDefault="00000000">
      <w:pPr>
        <w:pStyle w:val="Lista2"/>
      </w:pPr>
      <w:r>
        <w:rPr>
          <w:rStyle w:val="Foreign"/>
        </w:rPr>
        <w:lastRenderedPageBreak/>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7EE21CFE" w14:textId="77777777" w:rsidR="00117379" w:rsidRDefault="00000000">
      <w:pPr>
        <w:pStyle w:val="Lista"/>
      </w:pPr>
      <w:r>
        <w:t xml:space="preserve">do not use the apostrophe in lexicalised compounds, as well as in any compounds you choose not to segment with hyphens </w:t>
      </w:r>
    </w:p>
    <w:p w14:paraId="437F47CA" w14:textId="77777777" w:rsidR="00117379"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04F1F29E" w14:textId="77777777" w:rsidR="00117379" w:rsidRDefault="00000000">
      <w:pPr>
        <w:pStyle w:val="Lista"/>
      </w:pPr>
      <w:r>
        <w:t>the apostrophe should preferably be ’ (</w:t>
      </w:r>
      <w:r>
        <w:rPr>
          <w:rStyle w:val="Code"/>
        </w:rPr>
        <w:t>U+2019</w:t>
      </w:r>
      <w:r>
        <w:t xml:space="preserve"> Right Single Quotation Mark)</w:t>
      </w:r>
    </w:p>
    <w:p w14:paraId="50F54FE5" w14:textId="77777777" w:rsidR="00117379"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6E06DC61" w14:textId="77777777" w:rsidR="00117379" w:rsidRDefault="00000000">
      <w:pPr>
        <w:pStyle w:val="Cmsor3"/>
      </w:pPr>
      <w:bookmarkStart w:id="401" w:name="_Toc221545764"/>
      <w:r>
        <w:t>Free annotation</w:t>
      </w:r>
      <w:bookmarkEnd w:id="401"/>
    </w:p>
    <w:p w14:paraId="18416D6D" w14:textId="77777777" w:rsidR="00117379" w:rsidRDefault="00000000">
      <w:r>
        <w:t>@@@write here a few lines about the palaeographic description, the critical apparatus and the commentary</w:t>
      </w:r>
    </w:p>
    <w:p w14:paraId="210FAF90" w14:textId="77777777" w:rsidR="00117379" w:rsidRDefault="00000000">
      <w:pPr>
        <w:pStyle w:val="Cmsor1"/>
      </w:pPr>
      <w:bookmarkStart w:id="402" w:name="_Ref199858079"/>
      <w:bookmarkStart w:id="403" w:name="_Toc221545765"/>
      <w:bookmarkEnd w:id="399"/>
      <w:r>
        <w:lastRenderedPageBreak/>
        <w:t>Numeral signs</w:t>
      </w:r>
      <w:bookmarkEnd w:id="402"/>
      <w:bookmarkEnd w:id="403"/>
    </w:p>
    <w:p w14:paraId="71CEED4B" w14:textId="77777777" w:rsidR="00117379" w:rsidRDefault="00000000">
      <w:pPr>
        <w:pStyle w:val="Cmsor2"/>
      </w:pPr>
      <w:bookmarkStart w:id="404" w:name="_Toc221545766"/>
      <w:r>
        <w:t>Overview</w:t>
      </w:r>
      <w:bookmarkEnd w:id="404"/>
    </w:p>
    <w:p w14:paraId="2A72491D" w14:textId="109C6701" w:rsidR="00117379"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98"/>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9"/>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C25D5D">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C25D5D">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C25D5D">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C25D5D">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C25D5D">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C25D5D">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7D6BA28A" w14:textId="4DF9EE5B" w:rsidR="00117379"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25479380" w14:textId="77777777" w:rsidR="00117379" w:rsidRDefault="00000000">
      <w:pPr>
        <w:pStyle w:val="Cmsor2"/>
      </w:pPr>
      <w:bookmarkStart w:id="405" w:name="_Ref201744264"/>
      <w:bookmarkStart w:id="406" w:name="_Ref201745191"/>
      <w:bookmarkStart w:id="407" w:name="_Toc221545767"/>
      <w:r>
        <w:t>The digits 0 to 9</w:t>
      </w:r>
      <w:bookmarkEnd w:id="405"/>
      <w:bookmarkEnd w:id="406"/>
      <w:bookmarkEnd w:id="407"/>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117379" w14:paraId="7FCBB81A" w14:textId="77777777" w:rsidTr="00117379">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5F269A5" w14:textId="472C6CB4" w:rsidR="00117379" w:rsidRDefault="00000000">
            <w:pPr>
              <w:pStyle w:val="Kpalrs"/>
              <w:keepNext/>
            </w:pPr>
            <w:bookmarkStart w:id="408" w:name="_Ref201743246"/>
            <w:r>
              <w:t xml:space="preserve">Figure </w:t>
            </w:r>
            <w:fldSimple w:instr=" STYLEREF 2 \s ">
              <w:r w:rsidR="00C25D5D">
                <w:rPr>
                  <w:noProof/>
                </w:rPr>
                <w:t>5.2</w:t>
              </w:r>
            </w:fldSimple>
            <w:r>
              <w:t>.</w:t>
            </w:r>
            <w:fldSimple w:instr=" SEQ Figure \* ALPHABETIC \s 2 ">
              <w:r w:rsidR="00C25D5D">
                <w:rPr>
                  <w:noProof/>
                </w:rPr>
                <w:t>A</w:t>
              </w:r>
            </w:fldSimple>
            <w:bookmarkEnd w:id="408"/>
            <w:r>
              <w:t>. Numeral signs 0-9</w:t>
            </w:r>
          </w:p>
        </w:tc>
      </w:tr>
      <w:tr w:rsidR="00117379" w14:paraId="0CB0258E" w14:textId="77777777" w:rsidTr="00117379">
        <w:tc>
          <w:tcPr>
            <w:tcW w:w="0" w:type="auto"/>
            <w:shd w:val="clear" w:color="auto" w:fill="F0F7D7"/>
          </w:tcPr>
          <w:p w14:paraId="4562C37E" w14:textId="77777777" w:rsidR="00117379" w:rsidRDefault="00000000">
            <w:pPr>
              <w:keepNext/>
              <w:jc w:val="center"/>
            </w:pPr>
            <w:r>
              <w:t>1</w:t>
            </w:r>
          </w:p>
        </w:tc>
        <w:tc>
          <w:tcPr>
            <w:tcW w:w="0" w:type="auto"/>
            <w:shd w:val="clear" w:color="auto" w:fill="F0F7D7"/>
          </w:tcPr>
          <w:p w14:paraId="78F290F6" w14:textId="77777777" w:rsidR="00117379" w:rsidRDefault="00000000">
            <w:pPr>
              <w:keepNext/>
              <w:jc w:val="center"/>
            </w:pPr>
            <w:r>
              <w:t>2</w:t>
            </w:r>
          </w:p>
        </w:tc>
      </w:tr>
      <w:tr w:rsidR="00117379" w14:paraId="3FA8A9C2" w14:textId="77777777" w:rsidTr="00117379">
        <w:trPr>
          <w:trHeight w:val="1134"/>
        </w:trPr>
        <w:tc>
          <w:tcPr>
            <w:tcW w:w="0" w:type="auto"/>
          </w:tcPr>
          <w:p w14:paraId="5C9D798C" w14:textId="77777777" w:rsidR="00117379" w:rsidRDefault="00000000">
            <w:pPr>
              <w:pStyle w:val="Image"/>
            </w:pPr>
            <w:r>
              <w:drawing>
                <wp:inline distT="0" distB="0" distL="0" distR="0" wp14:anchorId="3168DD13" wp14:editId="1EF5FE97">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204CDC35" w14:textId="77777777" w:rsidR="00117379" w:rsidRDefault="00000000">
            <w:pPr>
              <w:pStyle w:val="Image"/>
            </w:pPr>
            <w:r>
              <w:drawing>
                <wp:inline distT="0" distB="0" distL="0" distR="0" wp14:anchorId="5E34B4C8" wp14:editId="270832E7">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117379" w14:paraId="213BCAFB" w14:textId="77777777" w:rsidTr="00117379">
        <w:tc>
          <w:tcPr>
            <w:tcW w:w="0" w:type="auto"/>
          </w:tcPr>
          <w:p w14:paraId="44853C69" w14:textId="77777777" w:rsidR="00117379" w:rsidRDefault="00000000">
            <w:pPr>
              <w:jc w:val="center"/>
            </w:pPr>
            <w:r>
              <w:rPr>
                <w:lang w:eastAsia="en-US" w:bidi="ar-SA"/>
              </w:rPr>
              <w:t>1218</w:t>
            </w:r>
          </w:p>
        </w:tc>
        <w:tc>
          <w:tcPr>
            <w:tcW w:w="0" w:type="auto"/>
          </w:tcPr>
          <w:p w14:paraId="466B662E" w14:textId="77777777" w:rsidR="00117379" w:rsidRDefault="00000000">
            <w:pPr>
              <w:jc w:val="center"/>
              <w:rPr>
                <w:lang w:eastAsia="en-US" w:bidi="ar-SA"/>
              </w:rPr>
            </w:pPr>
            <w:r>
              <w:rPr>
                <w:lang w:eastAsia="en-US" w:bidi="ar-SA"/>
              </w:rPr>
              <w:t>8</w:t>
            </w:r>
          </w:p>
        </w:tc>
      </w:tr>
    </w:tbl>
    <w:p w14:paraId="0DE6B19D" w14:textId="4B0796CC" w:rsidR="00117379"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C25D5D">
        <w:t xml:space="preserve">Figure </w:t>
      </w:r>
      <w:r w:rsidR="00C25D5D">
        <w:rPr>
          <w:noProof/>
        </w:rPr>
        <w:t>5.2</w:t>
      </w:r>
      <w:r w:rsidR="00C25D5D">
        <w:t>.</w:t>
      </w:r>
      <w:r w:rsidR="00C25D5D">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C25D5D">
        <w:t xml:space="preserve">Figure </w:t>
      </w:r>
      <w:r w:rsidR="00C25D5D">
        <w:rPr>
          <w:noProof/>
        </w:rPr>
        <w:t>5.2</w:t>
      </w:r>
      <w:r w:rsidR="00C25D5D">
        <w:t>.</w:t>
      </w:r>
      <w:r w:rsidR="00C25D5D">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/2,3,5).</w:t>
      </w:r>
    </w:p>
    <w:p w14:paraId="663890E0" w14:textId="77777777" w:rsidR="00117379" w:rsidRDefault="00000000">
      <w:pPr>
        <w:pStyle w:val="Cmsor2"/>
      </w:pPr>
      <w:bookmarkStart w:id="409" w:name="_Ref203467878"/>
      <w:bookmarkStart w:id="410" w:name="_Toc221545768"/>
      <w:r>
        <w:t>Other numeral signs</w:t>
      </w:r>
      <w:bookmarkEnd w:id="409"/>
      <w:bookmarkEnd w:id="410"/>
    </w:p>
    <w:p w14:paraId="231ACE19" w14:textId="44A255F9" w:rsidR="00117379"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C25D5D">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C25D5D">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56615E10" w14:textId="77777777" w:rsidR="00117379" w:rsidRDefault="00000000">
      <w:pPr>
        <w:pStyle w:val="Cmsor3"/>
      </w:pPr>
      <w:bookmarkStart w:id="411" w:name="_Ref201745374"/>
      <w:bookmarkStart w:id="412" w:name="_Toc221545769"/>
      <w:r>
        <w:t>Markup for numeral signs transliterated with more than one target character</w:t>
      </w:r>
      <w:bookmarkEnd w:id="411"/>
      <w:bookmarkEnd w:id="412"/>
    </w:p>
    <w:p w14:paraId="70626280" w14:textId="77777777" w:rsidR="00117379"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0969CEC6" w14:textId="77777777" w:rsidR="00117379" w:rsidRDefault="00000000">
      <w:pPr>
        <w:pStyle w:val="Lista"/>
        <w:rPr>
          <w:lang w:eastAsia="en-US" w:bidi="ar-SA"/>
        </w:rPr>
      </w:pPr>
      <w:bookmarkStart w:id="413" w:name="_Hlk203730198"/>
      <w:r>
        <w:t xml:space="preserve">as </w:t>
      </w:r>
      <w:r>
        <w:rPr>
          <w:rStyle w:val="Label"/>
        </w:rPr>
        <w:t>public shorthand</w:t>
      </w:r>
      <w:r>
        <w:t xml:space="preserve">, use the + (plus) sign </w:t>
      </w:r>
      <w:bookmarkEnd w:id="413"/>
      <w:r>
        <w:t>after any group of target characters which together represent a single numeral grapheme of the source</w:t>
      </w:r>
    </w:p>
    <w:p w14:paraId="3B2E4896" w14:textId="77777777" w:rsidR="00117379"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79A38758" w14:textId="77777777" w:rsidR="00117379" w:rsidRDefault="00000000">
      <w:pPr>
        <w:pStyle w:val="Cmsor3"/>
      </w:pPr>
      <w:bookmarkStart w:id="414" w:name="_Ref201744249"/>
      <w:bookmarkStart w:id="415" w:name="_Toc221545770"/>
      <w:r>
        <w:t xml:space="preserve">Signs for numbers greater than </w:t>
      </w:r>
      <w:bookmarkEnd w:id="414"/>
      <w:r>
        <w:t>9</w:t>
      </w:r>
      <w:bookmarkEnd w:id="415"/>
    </w:p>
    <w:p w14:paraId="118C278B" w14:textId="77777777" w:rsidR="00117379"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0"/>
      </w:r>
    </w:p>
    <w:tbl>
      <w:tblPr>
        <w:tblStyle w:val="FigureTable"/>
        <w:tblW w:w="5000" w:type="pct"/>
        <w:tblLook w:val="04A0" w:firstRow="1" w:lastRow="0" w:firstColumn="1" w:lastColumn="0" w:noHBand="0" w:noVBand="1"/>
      </w:tblPr>
      <w:tblGrid>
        <w:gridCol w:w="1154"/>
        <w:gridCol w:w="2238"/>
        <w:gridCol w:w="908"/>
        <w:gridCol w:w="1474"/>
        <w:gridCol w:w="3854"/>
      </w:tblGrid>
      <w:tr w:rsidR="00117379" w14:paraId="4A64FEF0" w14:textId="77777777" w:rsidTr="00117379">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8D5BA9D" w14:textId="45C7192B" w:rsidR="00117379" w:rsidRDefault="00000000">
            <w:pPr>
              <w:pStyle w:val="Kpalrs"/>
            </w:pPr>
            <w:bookmarkStart w:id="416" w:name="_Ref201743650"/>
            <w:r>
              <w:t xml:space="preserve">Figure </w:t>
            </w:r>
            <w:fldSimple w:instr=" STYLEREF 2 \s ">
              <w:r w:rsidR="00C25D5D">
                <w:rPr>
                  <w:noProof/>
                </w:rPr>
                <w:t>5.3</w:t>
              </w:r>
            </w:fldSimple>
            <w:r>
              <w:t>.</w:t>
            </w:r>
            <w:fldSimple w:instr=" SEQ Figure \* ALPHABETIC \s 2 ">
              <w:r w:rsidR="00C25D5D">
                <w:rPr>
                  <w:noProof/>
                </w:rPr>
                <w:t>A</w:t>
              </w:r>
            </w:fldSimple>
            <w:bookmarkEnd w:id="416"/>
            <w:r>
              <w:t>. Numbers greater than 9</w:t>
            </w:r>
          </w:p>
        </w:tc>
      </w:tr>
      <w:tr w:rsidR="00117379" w14:paraId="0B719911" w14:textId="77777777" w:rsidTr="00117379">
        <w:tc>
          <w:tcPr>
            <w:tcW w:w="752" w:type="pct"/>
            <w:shd w:val="clear" w:color="auto" w:fill="F0F7D7"/>
          </w:tcPr>
          <w:p w14:paraId="1F95183A" w14:textId="77777777" w:rsidR="00117379" w:rsidRDefault="00000000">
            <w:pPr>
              <w:keepNext/>
              <w:jc w:val="center"/>
            </w:pPr>
            <w:r>
              <w:t>1</w:t>
            </w:r>
          </w:p>
        </w:tc>
        <w:tc>
          <w:tcPr>
            <w:tcW w:w="1315" w:type="pct"/>
            <w:shd w:val="clear" w:color="auto" w:fill="F0F7D7"/>
          </w:tcPr>
          <w:p w14:paraId="35CF3726" w14:textId="77777777" w:rsidR="00117379" w:rsidRDefault="00000000">
            <w:pPr>
              <w:keepNext/>
              <w:jc w:val="center"/>
            </w:pPr>
            <w:r>
              <w:t>2</w:t>
            </w:r>
          </w:p>
        </w:tc>
        <w:tc>
          <w:tcPr>
            <w:tcW w:w="624" w:type="pct"/>
            <w:shd w:val="clear" w:color="auto" w:fill="F0F7D7"/>
          </w:tcPr>
          <w:p w14:paraId="69836A9E" w14:textId="77777777" w:rsidR="00117379" w:rsidRDefault="00000000">
            <w:pPr>
              <w:keepNext/>
              <w:jc w:val="center"/>
            </w:pPr>
            <w:r>
              <w:t>3</w:t>
            </w:r>
          </w:p>
        </w:tc>
        <w:tc>
          <w:tcPr>
            <w:tcW w:w="918" w:type="pct"/>
            <w:shd w:val="clear" w:color="auto" w:fill="F0F7D7"/>
          </w:tcPr>
          <w:p w14:paraId="719E29FA" w14:textId="77777777" w:rsidR="00117379" w:rsidRDefault="00000000">
            <w:pPr>
              <w:keepNext/>
              <w:jc w:val="center"/>
            </w:pPr>
            <w:r>
              <w:t>4</w:t>
            </w:r>
          </w:p>
        </w:tc>
        <w:tc>
          <w:tcPr>
            <w:tcW w:w="1390" w:type="pct"/>
            <w:shd w:val="clear" w:color="auto" w:fill="F0F7D7"/>
          </w:tcPr>
          <w:p w14:paraId="5BBD6251" w14:textId="77777777" w:rsidR="00117379" w:rsidRDefault="00000000">
            <w:pPr>
              <w:keepNext/>
              <w:jc w:val="center"/>
            </w:pPr>
            <w:r>
              <w:t>5</w:t>
            </w:r>
          </w:p>
        </w:tc>
      </w:tr>
      <w:tr w:rsidR="00117379" w14:paraId="651AF176" w14:textId="77777777" w:rsidTr="00117379">
        <w:trPr>
          <w:trHeight w:val="1134"/>
        </w:trPr>
        <w:tc>
          <w:tcPr>
            <w:tcW w:w="752" w:type="pct"/>
            <w:vAlign w:val="center"/>
          </w:tcPr>
          <w:p w14:paraId="2009DA46" w14:textId="77777777" w:rsidR="00117379" w:rsidRDefault="00000000">
            <w:pPr>
              <w:pStyle w:val="Image"/>
            </w:pPr>
            <w:r>
              <w:drawing>
                <wp:inline distT="0" distB="0" distL="0" distR="0" wp14:anchorId="00957E05" wp14:editId="02103ED7">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350772A4" w14:textId="77777777" w:rsidR="00117379" w:rsidRDefault="00000000">
            <w:pPr>
              <w:pStyle w:val="Image"/>
            </w:pPr>
            <w:r>
              <w:drawing>
                <wp:inline distT="0" distB="0" distL="0" distR="0" wp14:anchorId="44477A59" wp14:editId="052D8F2C">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79C5D4CB" w14:textId="77777777" w:rsidR="00117379"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3FDA4641" wp14:editId="33C5F917">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5815A12" w14:textId="77777777" w:rsidR="00117379"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4CF1BA27" wp14:editId="707F38F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3E6934CA" w14:textId="77777777" w:rsidR="00117379" w:rsidRDefault="00000000">
            <w:pPr>
              <w:pStyle w:val="Image"/>
              <w:rPr>
                <w:sz w:val="48"/>
                <w:szCs w:val="48"/>
              </w:rPr>
            </w:pPr>
            <w:r>
              <w:rPr>
                <w:sz w:val="48"/>
                <w:szCs w:val="48"/>
              </w:rPr>
              <w:drawing>
                <wp:inline distT="0" distB="0" distL="0" distR="0" wp14:anchorId="5BBA4568" wp14:editId="14059E98">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117379" w14:paraId="247BC435" w14:textId="77777777" w:rsidTr="00117379">
        <w:tc>
          <w:tcPr>
            <w:tcW w:w="752" w:type="pct"/>
          </w:tcPr>
          <w:p w14:paraId="55AE3207" w14:textId="77777777" w:rsidR="00117379" w:rsidRDefault="00000000">
            <w:pPr>
              <w:jc w:val="center"/>
              <w:rPr>
                <w:rStyle w:val="Foreign"/>
              </w:rPr>
            </w:pPr>
            <w:r>
              <w:rPr>
                <w:lang w:eastAsia="en-US" w:bidi="ar-SA"/>
              </w:rPr>
              <w:t>10+</w:t>
            </w:r>
          </w:p>
        </w:tc>
        <w:tc>
          <w:tcPr>
            <w:tcW w:w="1315" w:type="pct"/>
          </w:tcPr>
          <w:p w14:paraId="16C2218B" w14:textId="77777777" w:rsidR="00117379" w:rsidRDefault="00000000">
            <w:pPr>
              <w:jc w:val="center"/>
              <w:rPr>
                <w:rStyle w:val="Foreign"/>
              </w:rPr>
            </w:pPr>
            <w:r>
              <w:rPr>
                <w:lang w:eastAsia="en-US" w:bidi="ar-SA"/>
              </w:rPr>
              <w:t>80+ 2</w:t>
            </w:r>
          </w:p>
        </w:tc>
        <w:tc>
          <w:tcPr>
            <w:tcW w:w="624" w:type="pct"/>
          </w:tcPr>
          <w:p w14:paraId="308D93A9" w14:textId="77777777" w:rsidR="00117379" w:rsidRDefault="00000000">
            <w:pPr>
              <w:jc w:val="center"/>
            </w:pPr>
            <w:r>
              <w:t>200+ 80+ 2</w:t>
            </w:r>
          </w:p>
        </w:tc>
        <w:tc>
          <w:tcPr>
            <w:tcW w:w="918" w:type="pct"/>
          </w:tcPr>
          <w:p w14:paraId="42667CC8" w14:textId="77777777" w:rsidR="00117379" w:rsidRDefault="00000000">
            <w:pPr>
              <w:jc w:val="center"/>
            </w:pPr>
            <w:r>
              <w:t>100+ 20+</w:t>
            </w:r>
          </w:p>
        </w:tc>
        <w:tc>
          <w:tcPr>
            <w:tcW w:w="1390" w:type="pct"/>
          </w:tcPr>
          <w:p w14:paraId="70CDDBF2" w14:textId="77777777" w:rsidR="00117379" w:rsidRDefault="00000000">
            <w:pPr>
              <w:jc w:val="center"/>
              <w:rPr>
                <w:lang w:eastAsia="en-US" w:bidi="ar-SA"/>
              </w:rPr>
            </w:pPr>
            <w:r>
              <w:t>1000+ 4 100+ 4 10+</w:t>
            </w:r>
          </w:p>
        </w:tc>
      </w:tr>
    </w:tbl>
    <w:p w14:paraId="3B22F14F" w14:textId="66390890"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46902530" w14:textId="77777777" w:rsidR="00117379" w:rsidRDefault="00000000">
      <w:pPr>
        <w:pStyle w:val="Lista2"/>
      </w:pPr>
      <w:r>
        <w:t>note that the + must be present even though nothing is added to this 10</w:t>
      </w:r>
    </w:p>
    <w:p w14:paraId="22EF72D6" w14:textId="21868488"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571551C2" w14:textId="12025DF4"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67EE6D65" w14:textId="74E80C8B"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0E7A770" w14:textId="77777777" w:rsidR="00117379" w:rsidRDefault="00000000">
      <w:pPr>
        <w:pStyle w:val="Lista2"/>
      </w:pPr>
      <w:r>
        <w:t>note that the + must be present after 10</w:t>
      </w:r>
    </w:p>
    <w:p w14:paraId="120F552C" w14:textId="77777777" w:rsidR="00117379"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71433885" w14:textId="77777777" w:rsidR="00117379" w:rsidRDefault="00000000">
      <w:pPr>
        <w:pStyle w:val="Lista2"/>
      </w:pPr>
      <w:r>
        <w:t>note that the + must be present after 10</w:t>
      </w:r>
    </w:p>
    <w:p w14:paraId="3ADC47B8" w14:textId="5C09F1D5"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2FB82BFF" w14:textId="77777777" w:rsidR="00117379" w:rsidRDefault="00000000">
      <w:pPr>
        <w:pStyle w:val="Lista2"/>
      </w:pPr>
      <w:r>
        <w:t>note that the + must be present after 100, 100 and 10, but not after the instances of 4</w:t>
      </w:r>
    </w:p>
    <w:p w14:paraId="477C9A6C" w14:textId="0A15773A" w:rsidR="00117379" w:rsidRDefault="00000000">
      <w:pPr>
        <w:pStyle w:val="Lista"/>
      </w:pPr>
      <w:r>
        <w:t>for the editorial spacing of such numbers, see §</w:t>
      </w:r>
      <w:r>
        <w:fldChar w:fldCharType="begin"/>
      </w:r>
      <w:r>
        <w:instrText xml:space="preserve"> REF _Ref201745374 \r \h </w:instrText>
      </w:r>
      <w:r>
        <w:fldChar w:fldCharType="separate"/>
      </w:r>
      <w:r w:rsidR="00C25D5D">
        <w:t>5.3.1</w:t>
      </w:r>
      <w:r>
        <w:fldChar w:fldCharType="end"/>
      </w:r>
    </w:p>
    <w:p w14:paraId="123CF156" w14:textId="77777777" w:rsidR="00117379" w:rsidRDefault="00000000">
      <w:pPr>
        <w:pStyle w:val="Cmsor3"/>
      </w:pPr>
      <w:bookmarkStart w:id="417" w:name="_Toc199757573"/>
      <w:bookmarkStart w:id="418" w:name="_Ref201744279"/>
      <w:bookmarkStart w:id="419" w:name="_Ref201745349"/>
      <w:bookmarkStart w:id="420" w:name="_Toc221545771"/>
      <w:r>
        <w:lastRenderedPageBreak/>
        <w:t>Numbers denoted by bars</w:t>
      </w:r>
      <w:bookmarkEnd w:id="417"/>
      <w:bookmarkEnd w:id="418"/>
      <w:bookmarkEnd w:id="419"/>
      <w:bookmarkEnd w:id="42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117379" w14:paraId="5F7DF001" w14:textId="77777777" w:rsidTr="00117379">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47032A63" w14:textId="783B22C4" w:rsidR="00117379" w:rsidRDefault="00000000">
            <w:pPr>
              <w:pStyle w:val="Kpalrs"/>
            </w:pPr>
            <w:bookmarkStart w:id="421" w:name="_Ref201760007"/>
            <w:r>
              <w:t xml:space="preserve">Figure </w:t>
            </w:r>
            <w:fldSimple w:instr=" STYLEREF 2 \s ">
              <w:r w:rsidR="00C25D5D">
                <w:rPr>
                  <w:noProof/>
                </w:rPr>
                <w:t>5.3</w:t>
              </w:r>
            </w:fldSimple>
            <w:r>
              <w:t>.</w:t>
            </w:r>
            <w:fldSimple w:instr=" SEQ Figure \* ALPHABETIC \s 2 ">
              <w:r w:rsidR="00C25D5D">
                <w:rPr>
                  <w:noProof/>
                </w:rPr>
                <w:t>B</w:t>
              </w:r>
            </w:fldSimple>
            <w:bookmarkEnd w:id="421"/>
            <w:r>
              <w:t>. Number bars</w:t>
            </w:r>
          </w:p>
        </w:tc>
      </w:tr>
      <w:tr w:rsidR="00117379" w14:paraId="6354903D" w14:textId="77777777" w:rsidTr="00117379">
        <w:trPr>
          <w:trHeight w:val="1134"/>
          <w:jc w:val="right"/>
        </w:trPr>
        <w:tc>
          <w:tcPr>
            <w:tcW w:w="5000" w:type="pct"/>
          </w:tcPr>
          <w:p w14:paraId="7D6D409C" w14:textId="77777777" w:rsidR="00117379" w:rsidRDefault="00000000">
            <w:pPr>
              <w:pStyle w:val="Image"/>
            </w:pPr>
            <w:r>
              <w:drawing>
                <wp:inline distT="0" distB="0" distL="0" distR="0" wp14:anchorId="36A1F1B4" wp14:editId="7DC260FA">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117379" w14:paraId="141F48E5" w14:textId="77777777" w:rsidTr="00117379">
        <w:trPr>
          <w:jc w:val="right"/>
        </w:trPr>
        <w:tc>
          <w:tcPr>
            <w:tcW w:w="5000" w:type="pct"/>
          </w:tcPr>
          <w:p w14:paraId="3E2E5FD5" w14:textId="77777777" w:rsidR="00117379" w:rsidRDefault="00000000">
            <w:pPr>
              <w:jc w:val="center"/>
              <w:rPr>
                <w:rStyle w:val="Foreign"/>
              </w:rPr>
            </w:pPr>
            <w:r>
              <w:rPr>
                <w:lang w:eastAsia="en-US" w:bidi="ar-SA"/>
              </w:rPr>
              <w:t>III+</w:t>
            </w:r>
          </w:p>
        </w:tc>
      </w:tr>
    </w:tbl>
    <w:p w14:paraId="0F3C3CDB" w14:textId="77777777" w:rsidR="00117379" w:rsidRDefault="00000000">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14F751DD" w14:textId="5F62CC79" w:rsidR="00117379" w:rsidRDefault="00000000">
      <w:pPr>
        <w:pStyle w:val="Lista"/>
      </w:pPr>
      <w:r>
        <w:t xml:space="preserve">in </w:t>
      </w:r>
      <w:r>
        <w:fldChar w:fldCharType="begin"/>
      </w:r>
      <w:r>
        <w:instrText xml:space="preserve"> REF _Ref201760007 \h </w:instrText>
      </w:r>
      <w:r>
        <w:fldChar w:fldCharType="separate"/>
      </w:r>
      <w:r w:rsidR="00C25D5D">
        <w:t xml:space="preserve">Figure </w:t>
      </w:r>
      <w:r w:rsidR="00C25D5D">
        <w:rPr>
          <w:noProof/>
        </w:rPr>
        <w:t>5.3</w:t>
      </w:r>
      <w:r w:rsidR="00C25D5D">
        <w:t>.</w:t>
      </w:r>
      <w:r w:rsidR="00C25D5D">
        <w:rPr>
          <w:noProof/>
        </w:rPr>
        <w:t>B</w:t>
      </w:r>
      <w:r>
        <w:fldChar w:fldCharType="end"/>
      </w:r>
      <w:r>
        <w:t>, three vertical bars denoting the number three → III+</w:t>
      </w:r>
    </w:p>
    <w:p w14:paraId="6F0C3684" w14:textId="1C912899" w:rsidR="00117379" w:rsidRDefault="00000000">
      <w:pPr>
        <w:pStyle w:val="Lista"/>
      </w:pPr>
      <w:r>
        <w:t>for the editorial spacing of such numbers, see §</w:t>
      </w:r>
      <w:r>
        <w:fldChar w:fldCharType="begin"/>
      </w:r>
      <w:r>
        <w:instrText xml:space="preserve"> REF _Ref201745374 \r \h </w:instrText>
      </w:r>
      <w:r>
        <w:fldChar w:fldCharType="separate"/>
      </w:r>
      <w:r w:rsidR="00C25D5D">
        <w:t>5.3.1</w:t>
      </w:r>
      <w:r>
        <w:fldChar w:fldCharType="end"/>
      </w:r>
    </w:p>
    <w:p w14:paraId="42945EBD" w14:textId="77777777" w:rsidR="00117379" w:rsidRDefault="00117379"/>
    <w:p w14:paraId="51034B01" w14:textId="77777777" w:rsidR="00117379" w:rsidRDefault="00000000">
      <w:pPr>
        <w:pStyle w:val="Cmsor3"/>
      </w:pPr>
      <w:bookmarkStart w:id="422" w:name="_Ref23770948"/>
      <w:bookmarkStart w:id="423" w:name="_Toc199757574"/>
      <w:bookmarkStart w:id="424" w:name="_Toc221545772"/>
      <w:r>
        <w:t>Fraction signs</w:t>
      </w:r>
      <w:bookmarkEnd w:id="422"/>
      <w:bookmarkEnd w:id="423"/>
      <w:bookmarkEnd w:id="42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117379" w14:paraId="5F57764E" w14:textId="77777777" w:rsidTr="00117379">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0661571C" w14:textId="1D7F5ED4" w:rsidR="00117379" w:rsidRDefault="00000000">
            <w:pPr>
              <w:pStyle w:val="Kpalrs"/>
            </w:pPr>
            <w:bookmarkStart w:id="425" w:name="_Ref201760597"/>
            <w:r>
              <w:t xml:space="preserve">Figure </w:t>
            </w:r>
            <w:fldSimple w:instr=" STYLEREF 2 \s ">
              <w:r w:rsidR="00C25D5D">
                <w:rPr>
                  <w:noProof/>
                </w:rPr>
                <w:t>5.3</w:t>
              </w:r>
            </w:fldSimple>
            <w:r>
              <w:t>.</w:t>
            </w:r>
            <w:fldSimple w:instr=" SEQ Figure \* ALPHABETIC \s 2 ">
              <w:r w:rsidR="00C25D5D">
                <w:rPr>
                  <w:noProof/>
                </w:rPr>
                <w:t>C</w:t>
              </w:r>
            </w:fldSimple>
            <w:bookmarkEnd w:id="425"/>
            <w:r>
              <w:t>. Numbers greater than 9</w:t>
            </w:r>
          </w:p>
        </w:tc>
      </w:tr>
      <w:tr w:rsidR="00117379" w14:paraId="1093074E" w14:textId="77777777" w:rsidTr="00117379">
        <w:trPr>
          <w:jc w:val="right"/>
        </w:trPr>
        <w:tc>
          <w:tcPr>
            <w:tcW w:w="984" w:type="dxa"/>
            <w:shd w:val="clear" w:color="auto" w:fill="F0F7D7"/>
          </w:tcPr>
          <w:p w14:paraId="396283D3" w14:textId="77777777" w:rsidR="00117379" w:rsidRDefault="00000000">
            <w:pPr>
              <w:keepNext/>
              <w:jc w:val="center"/>
            </w:pPr>
            <w:r>
              <w:t>1</w:t>
            </w:r>
          </w:p>
        </w:tc>
        <w:tc>
          <w:tcPr>
            <w:tcW w:w="0" w:type="auto"/>
            <w:shd w:val="clear" w:color="auto" w:fill="F0F7D7"/>
          </w:tcPr>
          <w:p w14:paraId="1368084D" w14:textId="77777777" w:rsidR="00117379" w:rsidRDefault="00000000">
            <w:pPr>
              <w:keepNext/>
              <w:jc w:val="center"/>
            </w:pPr>
            <w:r>
              <w:t>2</w:t>
            </w:r>
          </w:p>
        </w:tc>
        <w:tc>
          <w:tcPr>
            <w:tcW w:w="0" w:type="auto"/>
            <w:shd w:val="clear" w:color="auto" w:fill="F0F7D7"/>
          </w:tcPr>
          <w:p w14:paraId="191332DD" w14:textId="77777777" w:rsidR="00117379" w:rsidRDefault="00000000">
            <w:pPr>
              <w:keepNext/>
              <w:jc w:val="center"/>
            </w:pPr>
            <w:r>
              <w:t>3</w:t>
            </w:r>
          </w:p>
        </w:tc>
      </w:tr>
      <w:tr w:rsidR="00117379" w14:paraId="6A43BC97" w14:textId="77777777" w:rsidTr="00117379">
        <w:trPr>
          <w:trHeight w:val="1134"/>
          <w:jc w:val="right"/>
        </w:trPr>
        <w:tc>
          <w:tcPr>
            <w:tcW w:w="984" w:type="dxa"/>
          </w:tcPr>
          <w:p w14:paraId="738BE598" w14:textId="77777777" w:rsidR="00117379" w:rsidRDefault="00000000">
            <w:pPr>
              <w:pStyle w:val="Image"/>
            </w:pPr>
            <w:r>
              <w:drawing>
                <wp:inline distT="0" distB="0" distL="0" distR="0" wp14:anchorId="250F47D0" wp14:editId="5642CD1B">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58F3E324" w14:textId="77777777" w:rsidR="00117379" w:rsidRDefault="00000000">
            <w:pPr>
              <w:pStyle w:val="Image"/>
            </w:pPr>
            <w:r>
              <w:drawing>
                <wp:inline distT="0" distB="0" distL="0" distR="0" wp14:anchorId="5BC356C7" wp14:editId="6FE5058E">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1F5DBDB6" w14:textId="77777777" w:rsidR="00117379" w:rsidRDefault="00000000">
            <w:pPr>
              <w:pStyle w:val="Image"/>
            </w:pPr>
            <w:r>
              <w:drawing>
                <wp:inline distT="0" distB="0" distL="0" distR="0" wp14:anchorId="4012FCB1" wp14:editId="3374DF8E">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117379" w14:paraId="72FB21E8" w14:textId="77777777" w:rsidTr="00117379">
        <w:trPr>
          <w:jc w:val="right"/>
        </w:trPr>
        <w:tc>
          <w:tcPr>
            <w:tcW w:w="984" w:type="dxa"/>
          </w:tcPr>
          <w:p w14:paraId="43A6E604" w14:textId="77777777" w:rsidR="00117379" w:rsidRDefault="00000000">
            <w:pPr>
              <w:jc w:val="center"/>
              <w:rPr>
                <w:rStyle w:val="Foreign"/>
              </w:rPr>
            </w:pPr>
            <w:r>
              <w:t>½</w:t>
            </w:r>
          </w:p>
        </w:tc>
        <w:tc>
          <w:tcPr>
            <w:tcW w:w="0" w:type="auto"/>
          </w:tcPr>
          <w:p w14:paraId="74D2F646" w14:textId="77777777" w:rsidR="00117379" w:rsidRDefault="00000000">
            <w:pPr>
              <w:jc w:val="center"/>
            </w:pPr>
            <w:r>
              <w:t>½</w:t>
            </w:r>
          </w:p>
        </w:tc>
        <w:tc>
          <w:tcPr>
            <w:tcW w:w="0" w:type="auto"/>
          </w:tcPr>
          <w:p w14:paraId="5C3EDEED" w14:textId="77777777" w:rsidR="00117379" w:rsidRDefault="00000000">
            <w:pPr>
              <w:jc w:val="center"/>
            </w:pPr>
            <w:r>
              <w:t>1/40+</w:t>
            </w:r>
          </w:p>
        </w:tc>
      </w:tr>
    </w:tbl>
    <w:p w14:paraId="2750AC21" w14:textId="77777777" w:rsidR="00117379"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5CE848BA" w14:textId="77777777" w:rsidR="00117379" w:rsidRDefault="00000000">
      <w:pPr>
        <w:pStyle w:val="Lista"/>
      </w:pPr>
      <w:r>
        <w:t>use the vulgar fraction signs for the following fractions:</w:t>
      </w:r>
    </w:p>
    <w:p w14:paraId="563AE022" w14:textId="559C5FBC" w:rsidR="00117379"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C25D5D">
        <w:t xml:space="preserve">Figure </w:t>
      </w:r>
      <w:r w:rsidR="00C25D5D">
        <w:rPr>
          <w:noProof/>
        </w:rPr>
        <w:t>5.3</w:t>
      </w:r>
      <w:r w:rsidR="00C25D5D">
        <w:t>.</w:t>
      </w:r>
      <w:r w:rsidR="00C25D5D">
        <w:rPr>
          <w:noProof/>
        </w:rPr>
        <w:t>C</w:t>
      </w:r>
      <w:r>
        <w:fldChar w:fldCharType="end"/>
      </w:r>
      <w:r>
        <w:t>/1</w:t>
      </w:r>
    </w:p>
    <w:p w14:paraId="2BB56D04" w14:textId="5CF6D66B" w:rsidR="00117379"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C25D5D">
        <w:t xml:space="preserve">Figure </w:t>
      </w:r>
      <w:r w:rsidR="00C25D5D">
        <w:rPr>
          <w:noProof/>
        </w:rPr>
        <w:t>5.3</w:t>
      </w:r>
      <w:r w:rsidR="00C25D5D">
        <w:t>.</w:t>
      </w:r>
      <w:r w:rsidR="00C25D5D">
        <w:rPr>
          <w:noProof/>
        </w:rPr>
        <w:t>C</w:t>
      </w:r>
      <w:r>
        <w:fldChar w:fldCharType="end"/>
      </w:r>
      <w:r>
        <w:t>/2, shall always be transliterated likewise, as ½</w:t>
      </w:r>
    </w:p>
    <w:p w14:paraId="6A24052C" w14:textId="77777777" w:rsidR="00117379"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2E75735" w14:textId="77777777" w:rsidR="00117379"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00094727" w14:textId="77777777" w:rsidR="00117379"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7EFB4DCD" w14:textId="77777777" w:rsidR="00117379"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09E4AFE0" w14:textId="77777777" w:rsidR="00117379" w:rsidRDefault="00000000">
      <w:pPr>
        <w:pStyle w:val="Lista"/>
      </w:pPr>
      <w:r>
        <w:t>for any fraction signs other than the above, transliterate as a common fraction using a slash, and add a + sign after the denominator, e.g.</w:t>
      </w:r>
    </w:p>
    <w:p w14:paraId="253BD767" w14:textId="77777777" w:rsidR="00117379" w:rsidRDefault="00000000">
      <w:pPr>
        <w:pStyle w:val="Lista2"/>
      </w:pPr>
      <w:r>
        <w:t xml:space="preserve">one eighth  → 1/8+ </w:t>
      </w:r>
    </w:p>
    <w:p w14:paraId="03C358A6" w14:textId="3FA91656" w:rsidR="00117379" w:rsidRDefault="00000000">
      <w:pPr>
        <w:pStyle w:val="Lista2"/>
      </w:pPr>
      <w:r>
        <w:t xml:space="preserve">one fortieth → 1/40+  as in the Tamil fraction sign of </w:t>
      </w:r>
      <w:r>
        <w:fldChar w:fldCharType="begin"/>
      </w:r>
      <w:r>
        <w:instrText xml:space="preserve"> REF _Ref201760597 \h </w:instrText>
      </w:r>
      <w:r>
        <w:fldChar w:fldCharType="separate"/>
      </w:r>
      <w:r w:rsidR="00C25D5D">
        <w:t xml:space="preserve">Figure </w:t>
      </w:r>
      <w:r w:rsidR="00C25D5D">
        <w:rPr>
          <w:noProof/>
        </w:rPr>
        <w:t>5.3</w:t>
      </w:r>
      <w:r w:rsidR="00C25D5D">
        <w:t>.</w:t>
      </w:r>
      <w:r w:rsidR="00C25D5D">
        <w:rPr>
          <w:noProof/>
        </w:rPr>
        <w:t>C</w:t>
      </w:r>
      <w:r>
        <w:fldChar w:fldCharType="end"/>
      </w:r>
      <w:r>
        <w:t>/1</w:t>
      </w:r>
    </w:p>
    <w:p w14:paraId="782C7DB1" w14:textId="00D9A1E8" w:rsidR="00117379" w:rsidRDefault="00000000">
      <w:pPr>
        <w:pStyle w:val="Lista"/>
      </w:pPr>
      <w:bookmarkStart w:id="426" w:name="_fxkp7m4gvcim" w:colFirst="0" w:colLast="0"/>
      <w:bookmarkEnd w:id="426"/>
      <w:r>
        <w:t>for the editorial spacing of such numbers, see §</w:t>
      </w:r>
      <w:r>
        <w:fldChar w:fldCharType="begin"/>
      </w:r>
      <w:r>
        <w:instrText xml:space="preserve"> REF _Ref201745374 \r \h </w:instrText>
      </w:r>
      <w:r>
        <w:fldChar w:fldCharType="separate"/>
      </w:r>
      <w:r w:rsidR="00C25D5D">
        <w:t>5.3.1</w:t>
      </w:r>
      <w:r>
        <w:fldChar w:fldCharType="end"/>
      </w:r>
    </w:p>
    <w:p w14:paraId="5DDEE1A4" w14:textId="77777777" w:rsidR="00117379" w:rsidRDefault="00000000">
      <w:pPr>
        <w:pStyle w:val="Cmsor1"/>
      </w:pPr>
      <w:bookmarkStart w:id="427" w:name="_Toc221545773"/>
      <w:r>
        <w:lastRenderedPageBreak/>
        <w:t>Non-alphanumeric signs</w:t>
      </w:r>
      <w:bookmarkEnd w:id="336"/>
      <w:bookmarkEnd w:id="337"/>
      <w:bookmarkEnd w:id="427"/>
    </w:p>
    <w:p w14:paraId="4A83319C" w14:textId="77777777" w:rsidR="00117379" w:rsidRDefault="00000000">
      <w:pPr>
        <w:pStyle w:val="Cmsor2"/>
      </w:pPr>
      <w:bookmarkStart w:id="428" w:name="_Toc221545774"/>
      <w:r>
        <w:t>Overview</w:t>
      </w:r>
      <w:bookmarkEnd w:id="428"/>
    </w:p>
    <w:p w14:paraId="26131021" w14:textId="31A64123" w:rsidR="00117379" w:rsidRDefault="00000000">
      <w:r>
        <w:t>For our purposes, a non-alphanumeric sign is a graphetically independent glyph</w:t>
      </w:r>
      <w:r>
        <w:rPr>
          <w:rStyle w:val="Lbjegyzet-hivatkozs"/>
        </w:rPr>
        <w:footnoteReference w:id="101"/>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C25D5D">
        <w:t>6.2.1</w:t>
      </w:r>
      <w:r>
        <w:fldChar w:fldCharType="end"/>
      </w:r>
      <w:r>
        <w:t xml:space="preserve">) and peripheral graphic </w:t>
      </w:r>
      <w:r w:rsidR="000E34A1">
        <w:t>features</w:t>
      </w:r>
      <w:r>
        <w:t xml:space="preserve"> (§</w:t>
      </w:r>
      <w:r>
        <w:fldChar w:fldCharType="begin"/>
      </w:r>
      <w:r>
        <w:instrText xml:space="preserve"> REF _Ref204244841 \r \h </w:instrText>
      </w:r>
      <w:r>
        <w:fldChar w:fldCharType="separate"/>
      </w:r>
      <w:r w:rsidR="00C25D5D">
        <w:t>6.2.2</w:t>
      </w:r>
      <w:r>
        <w:fldChar w:fldCharType="end"/>
      </w:r>
      <w:r>
        <w:t>).</w:t>
      </w:r>
    </w:p>
    <w:p w14:paraId="445E8F64" w14:textId="77777777" w:rsidR="00117379" w:rsidRDefault="00000000">
      <w:r>
        <w:t>@@@20250725: leaving the arrangement of this section (and the corresponding intro text) unfinished and messy, pending agreement on symbol encoding and related issues</w:t>
      </w:r>
    </w:p>
    <w:p w14:paraId="7AAFBB27" w14:textId="77777777" w:rsidR="00117379" w:rsidRDefault="00000000">
      <w:pPr>
        <w:rPr>
          <w:lang w:eastAsia="en-US" w:bidi="ar-SA"/>
        </w:rPr>
      </w:pPr>
      <w:r>
        <w:t>@start using ‘secondary grapheme’ for functional signs and perhaps more?</w:t>
      </w:r>
    </w:p>
    <w:p w14:paraId="42ABC07A" w14:textId="77777777" w:rsidR="00117379" w:rsidRDefault="00000000">
      <w:pPr>
        <w:pStyle w:val="Cmsor3"/>
      </w:pPr>
      <w:bookmarkStart w:id="429" w:name="_Toc221545775"/>
      <w:r>
        <w:t>Classification and representation of non-alphanumeric signs</w:t>
      </w:r>
      <w:bookmarkEnd w:id="429"/>
    </w:p>
    <w:p w14:paraId="5203E528" w14:textId="2F13493A" w:rsidR="00117379"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C25D5D">
        <w:t xml:space="preserve">Figure </w:t>
      </w:r>
      <w:r w:rsidR="00C25D5D">
        <w:rPr>
          <w:noProof/>
        </w:rPr>
        <w:t>6.1</w:t>
      </w:r>
      <w:r w:rsidR="00C25D5D">
        <w:t>.</w:t>
      </w:r>
      <w:r w:rsidR="00C25D5D">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C25D5D">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7A7B0B64" w14:textId="2D898112" w:rsidR="00117379"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C25D5D">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C25D5D">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C25D5D">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5D70EFB1" w14:textId="56D5D706" w:rsidR="00117379"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C25D5D">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C25D5D">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C25D5D">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C25D5D">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C25D5D">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C25D5D">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50A83696" w14:textId="77777777" w:rsidR="00117379"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6042F7CD" w14:textId="77777777" w:rsidR="00117379"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04294F1D" w14:textId="77777777" w:rsidR="00117379" w:rsidRDefault="00117379">
      <w:pPr>
        <w:pStyle w:val="Normlbehzs"/>
      </w:pPr>
    </w:p>
    <w:p w14:paraId="3FCCC4A1" w14:textId="48841015" w:rsidR="00117379"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C25D5D">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C25D5D">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2DA03E10" w14:textId="77777777" w:rsidR="00117379" w:rsidRDefault="00117379">
      <w:pPr>
        <w:pStyle w:val="Normlbehzs"/>
      </w:pPr>
    </w:p>
    <w:p w14:paraId="7779C307" w14:textId="77777777" w:rsidR="00117379" w:rsidRDefault="00000000">
      <w:pPr>
        <w:pStyle w:val="Normlbehzs"/>
      </w:pPr>
      <w:r>
        <w:t xml:space="preserve">The practical difference between them is that we use dedicated target characters for functional signs and markup for functional symbols. </w:t>
      </w:r>
    </w:p>
    <w:p w14:paraId="153BCDDF" w14:textId="1F40E267" w:rsidR="00117379"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C25D5D">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C25D5D">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C25D5D">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C25D5D">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117379" w14:paraId="173178A3" w14:textId="77777777" w:rsidTr="00117379">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32558DE6" w14:textId="3B8842B8" w:rsidR="00117379" w:rsidRDefault="00000000">
            <w:pPr>
              <w:pStyle w:val="Kpalrs"/>
              <w:rPr>
                <w:lang w:eastAsia="en-US" w:bidi="ar-SA"/>
              </w:rPr>
            </w:pPr>
            <w:bookmarkStart w:id="430" w:name="_Ref204246515"/>
            <w:bookmarkStart w:id="431" w:name="_Ref204246512"/>
            <w:r>
              <w:t xml:space="preserve">Figure </w:t>
            </w:r>
            <w:fldSimple w:instr=" STYLEREF 2 \s ">
              <w:r w:rsidR="00C25D5D">
                <w:rPr>
                  <w:noProof/>
                </w:rPr>
                <w:t>6.1</w:t>
              </w:r>
            </w:fldSimple>
            <w:r>
              <w:t>.</w:t>
            </w:r>
            <w:fldSimple w:instr=" SEQ Figure \* ALPHABETIC \s 2 ">
              <w:r w:rsidR="00C25D5D">
                <w:rPr>
                  <w:noProof/>
                </w:rPr>
                <w:t>A</w:t>
              </w:r>
            </w:fldSimple>
            <w:bookmarkEnd w:id="430"/>
            <w:r>
              <w:t>. Classification of non-alphanumeric signs</w:t>
            </w:r>
            <w:bookmarkEnd w:id="431"/>
          </w:p>
        </w:tc>
      </w:tr>
      <w:tr w:rsidR="00117379" w14:paraId="66D54FAE" w14:textId="77777777" w:rsidTr="00117379">
        <w:tc>
          <w:tcPr>
            <w:tcW w:w="1323" w:type="pct"/>
            <w:shd w:val="clear" w:color="auto" w:fill="F0F7D7"/>
          </w:tcPr>
          <w:p w14:paraId="5FEDD503" w14:textId="77777777" w:rsidR="00117379" w:rsidRDefault="00117379">
            <w:pPr>
              <w:rPr>
                <w:lang w:eastAsia="en-US" w:bidi="ar-SA"/>
              </w:rPr>
            </w:pPr>
          </w:p>
        </w:tc>
        <w:tc>
          <w:tcPr>
            <w:tcW w:w="1226" w:type="pct"/>
            <w:shd w:val="clear" w:color="auto" w:fill="F0F7D7"/>
          </w:tcPr>
          <w:p w14:paraId="4211BF16" w14:textId="77777777" w:rsidR="00117379" w:rsidRDefault="00000000">
            <w:pPr>
              <w:jc w:val="center"/>
              <w:rPr>
                <w:lang w:eastAsia="en-US" w:bidi="ar-SA"/>
              </w:rPr>
            </w:pPr>
            <w:r>
              <w:rPr>
                <w:lang w:eastAsia="en-US" w:bidi="ar-SA"/>
              </w:rPr>
              <w:t>presence</w:t>
            </w:r>
          </w:p>
        </w:tc>
        <w:tc>
          <w:tcPr>
            <w:tcW w:w="1226" w:type="pct"/>
            <w:shd w:val="clear" w:color="auto" w:fill="F0F7D7"/>
          </w:tcPr>
          <w:p w14:paraId="3DDC9785" w14:textId="77777777" w:rsidR="00117379" w:rsidRDefault="00000000">
            <w:pPr>
              <w:jc w:val="center"/>
              <w:rPr>
                <w:lang w:eastAsia="en-US" w:bidi="ar-SA"/>
              </w:rPr>
            </w:pPr>
            <w:r>
              <w:rPr>
                <w:lang w:eastAsia="en-US" w:bidi="ar-SA"/>
              </w:rPr>
              <w:t>functional aspect</w:t>
            </w:r>
          </w:p>
        </w:tc>
        <w:tc>
          <w:tcPr>
            <w:tcW w:w="1225" w:type="pct"/>
            <w:shd w:val="clear" w:color="auto" w:fill="F0F7D7"/>
          </w:tcPr>
          <w:p w14:paraId="52AD8BB4" w14:textId="77777777" w:rsidR="00117379" w:rsidRDefault="00000000">
            <w:pPr>
              <w:jc w:val="center"/>
              <w:rPr>
                <w:lang w:eastAsia="en-US" w:bidi="ar-SA"/>
              </w:rPr>
            </w:pPr>
            <w:r>
              <w:rPr>
                <w:lang w:eastAsia="en-US" w:bidi="ar-SA"/>
              </w:rPr>
              <w:t>phenomenal aspect</w:t>
            </w:r>
          </w:p>
        </w:tc>
      </w:tr>
      <w:tr w:rsidR="00117379" w14:paraId="74159378" w14:textId="77777777" w:rsidTr="00117379">
        <w:tc>
          <w:tcPr>
            <w:tcW w:w="1323" w:type="pct"/>
          </w:tcPr>
          <w:p w14:paraId="205EB781" w14:textId="77777777" w:rsidR="00117379" w:rsidRDefault="00000000">
            <w:pPr>
              <w:rPr>
                <w:lang w:eastAsia="en-US" w:bidi="ar-SA"/>
              </w:rPr>
            </w:pPr>
            <w:r>
              <w:rPr>
                <w:lang w:eastAsia="en-US" w:bidi="ar-SA"/>
              </w:rPr>
              <w:t>functional signs</w:t>
            </w:r>
          </w:p>
        </w:tc>
        <w:tc>
          <w:tcPr>
            <w:tcW w:w="2452" w:type="pct"/>
            <w:gridSpan w:val="2"/>
          </w:tcPr>
          <w:p w14:paraId="6CB29BEA" w14:textId="77777777" w:rsidR="00117379" w:rsidRDefault="00000000">
            <w:pPr>
              <w:jc w:val="center"/>
              <w:rPr>
                <w:lang w:eastAsia="en-US" w:bidi="ar-SA"/>
              </w:rPr>
            </w:pPr>
            <w:r>
              <w:rPr>
                <w:lang w:eastAsia="en-US" w:bidi="ar-SA"/>
              </w:rPr>
              <w:t>dedicated transliteration character</w:t>
            </w:r>
          </w:p>
        </w:tc>
        <w:tc>
          <w:tcPr>
            <w:tcW w:w="1225" w:type="pct"/>
          </w:tcPr>
          <w:p w14:paraId="1B1447DC" w14:textId="77777777" w:rsidR="00117379" w:rsidRDefault="00000000">
            <w:pPr>
              <w:jc w:val="center"/>
              <w:rPr>
                <w:lang w:eastAsia="en-US" w:bidi="ar-SA"/>
              </w:rPr>
            </w:pPr>
            <w:r>
              <w:rPr>
                <w:lang w:eastAsia="en-US" w:bidi="ar-SA"/>
              </w:rPr>
              <w:t>—</w:t>
            </w:r>
          </w:p>
        </w:tc>
      </w:tr>
      <w:tr w:rsidR="00117379" w14:paraId="009320CC" w14:textId="77777777" w:rsidTr="00117379">
        <w:tc>
          <w:tcPr>
            <w:tcW w:w="1323" w:type="pct"/>
          </w:tcPr>
          <w:p w14:paraId="7AC7468B" w14:textId="77777777" w:rsidR="00117379" w:rsidRDefault="00000000">
            <w:pPr>
              <w:rPr>
                <w:lang w:eastAsia="en-US" w:bidi="ar-SA"/>
              </w:rPr>
            </w:pPr>
            <w:r>
              <w:rPr>
                <w:lang w:eastAsia="en-US" w:bidi="ar-SA"/>
              </w:rPr>
              <w:t>ideograms</w:t>
            </w:r>
          </w:p>
        </w:tc>
        <w:tc>
          <w:tcPr>
            <w:tcW w:w="1226" w:type="pct"/>
          </w:tcPr>
          <w:p w14:paraId="49EA4EB0" w14:textId="77777777" w:rsidR="00117379" w:rsidRDefault="00000000">
            <w:pPr>
              <w:jc w:val="center"/>
              <w:rPr>
                <w:lang w:eastAsia="en-US" w:bidi="ar-SA"/>
              </w:rPr>
            </w:pPr>
            <w:r>
              <w:rPr>
                <w:lang w:eastAsia="en-US" w:bidi="ar-SA"/>
              </w:rPr>
              <w:t>markup</w:t>
            </w:r>
          </w:p>
        </w:tc>
        <w:tc>
          <w:tcPr>
            <w:tcW w:w="2451" w:type="pct"/>
            <w:gridSpan w:val="2"/>
          </w:tcPr>
          <w:p w14:paraId="3CD98A15" w14:textId="77777777" w:rsidR="00117379" w:rsidRDefault="00000000">
            <w:pPr>
              <w:jc w:val="center"/>
              <w:rPr>
                <w:lang w:eastAsia="en-US" w:bidi="ar-SA"/>
              </w:rPr>
            </w:pPr>
            <w:r>
              <w:rPr>
                <w:lang w:eastAsia="en-US" w:bidi="ar-SA"/>
              </w:rPr>
              <w:t>symbol token</w:t>
            </w:r>
          </w:p>
        </w:tc>
      </w:tr>
      <w:tr w:rsidR="00117379" w14:paraId="3BFB9388" w14:textId="77777777" w:rsidTr="00117379">
        <w:tc>
          <w:tcPr>
            <w:tcW w:w="1323" w:type="pct"/>
          </w:tcPr>
          <w:p w14:paraId="275DEB6E" w14:textId="77777777" w:rsidR="00117379" w:rsidRDefault="00000000">
            <w:pPr>
              <w:rPr>
                <w:lang w:eastAsia="en-US" w:bidi="ar-SA"/>
              </w:rPr>
            </w:pPr>
            <w:r>
              <w:rPr>
                <w:lang w:eastAsia="en-US" w:bidi="ar-SA"/>
              </w:rPr>
              <w:t>functional symbols</w:t>
            </w:r>
          </w:p>
        </w:tc>
        <w:tc>
          <w:tcPr>
            <w:tcW w:w="2452" w:type="pct"/>
            <w:gridSpan w:val="2"/>
          </w:tcPr>
          <w:p w14:paraId="591DB314" w14:textId="77777777" w:rsidR="00117379" w:rsidRDefault="00000000">
            <w:pPr>
              <w:jc w:val="center"/>
              <w:rPr>
                <w:lang w:eastAsia="en-US" w:bidi="ar-SA"/>
              </w:rPr>
            </w:pPr>
            <w:r>
              <w:rPr>
                <w:lang w:eastAsia="en-US" w:bidi="ar-SA"/>
              </w:rPr>
              <w:t>markup</w:t>
            </w:r>
          </w:p>
        </w:tc>
        <w:tc>
          <w:tcPr>
            <w:tcW w:w="1225" w:type="pct"/>
          </w:tcPr>
          <w:p w14:paraId="636BDC9E" w14:textId="77777777" w:rsidR="00117379" w:rsidRDefault="00000000">
            <w:pPr>
              <w:jc w:val="center"/>
              <w:rPr>
                <w:lang w:eastAsia="en-US" w:bidi="ar-SA"/>
              </w:rPr>
            </w:pPr>
            <w:r>
              <w:rPr>
                <w:lang w:eastAsia="en-US" w:bidi="ar-SA"/>
              </w:rPr>
              <w:t>symbol token</w:t>
            </w:r>
          </w:p>
        </w:tc>
      </w:tr>
      <w:tr w:rsidR="00117379" w14:paraId="42671527" w14:textId="77777777" w:rsidTr="00117379">
        <w:tc>
          <w:tcPr>
            <w:tcW w:w="1323" w:type="pct"/>
          </w:tcPr>
          <w:p w14:paraId="3D57A518" w14:textId="77777777" w:rsidR="00117379" w:rsidRDefault="00000000">
            <w:pPr>
              <w:rPr>
                <w:lang w:eastAsia="en-US" w:bidi="ar-SA"/>
              </w:rPr>
            </w:pPr>
            <w:r>
              <w:rPr>
                <w:lang w:eastAsia="en-US" w:bidi="ar-SA"/>
              </w:rPr>
              <w:t>generic symbols</w:t>
            </w:r>
          </w:p>
        </w:tc>
        <w:tc>
          <w:tcPr>
            <w:tcW w:w="1226" w:type="pct"/>
          </w:tcPr>
          <w:p w14:paraId="666557A4" w14:textId="77777777" w:rsidR="00117379" w:rsidRDefault="00000000">
            <w:pPr>
              <w:jc w:val="center"/>
              <w:rPr>
                <w:lang w:eastAsia="en-US" w:bidi="ar-SA"/>
              </w:rPr>
            </w:pPr>
            <w:r>
              <w:rPr>
                <w:lang w:eastAsia="en-US" w:bidi="ar-SA"/>
              </w:rPr>
              <w:t>markup</w:t>
            </w:r>
          </w:p>
        </w:tc>
        <w:tc>
          <w:tcPr>
            <w:tcW w:w="1226" w:type="pct"/>
          </w:tcPr>
          <w:p w14:paraId="58E02B2F" w14:textId="77777777" w:rsidR="00117379" w:rsidRDefault="00000000">
            <w:pPr>
              <w:jc w:val="center"/>
              <w:rPr>
                <w:lang w:eastAsia="en-US" w:bidi="ar-SA"/>
              </w:rPr>
            </w:pPr>
            <w:r>
              <w:rPr>
                <w:lang w:eastAsia="en-US" w:bidi="ar-SA"/>
              </w:rPr>
              <w:t>—</w:t>
            </w:r>
          </w:p>
        </w:tc>
        <w:tc>
          <w:tcPr>
            <w:tcW w:w="1225" w:type="pct"/>
          </w:tcPr>
          <w:p w14:paraId="2AE5868A" w14:textId="77777777" w:rsidR="00117379" w:rsidRDefault="00000000">
            <w:pPr>
              <w:jc w:val="center"/>
              <w:rPr>
                <w:lang w:eastAsia="en-US" w:bidi="ar-SA"/>
              </w:rPr>
            </w:pPr>
            <w:r>
              <w:rPr>
                <w:lang w:eastAsia="en-US" w:bidi="ar-SA"/>
              </w:rPr>
              <w:t>symbol token</w:t>
            </w:r>
          </w:p>
        </w:tc>
      </w:tr>
    </w:tbl>
    <w:p w14:paraId="07A35BC7" w14:textId="77777777" w:rsidR="00117379" w:rsidRDefault="00000000">
      <w:pPr>
        <w:pStyle w:val="Cmsor3"/>
      </w:pPr>
      <w:bookmarkStart w:id="432" w:name="_Ref204261599"/>
      <w:bookmarkStart w:id="433" w:name="_Toc221545776"/>
      <w:r>
        <w:t>Symbol markup and tokens</w:t>
      </w:r>
      <w:bookmarkEnd w:id="432"/>
      <w:bookmarkEnd w:id="433"/>
    </w:p>
    <w:p w14:paraId="21049645" w14:textId="77777777" w:rsidR="00117379" w:rsidRDefault="00000000">
      <w:pPr>
        <w:rPr>
          <w:lang w:eastAsia="en-US" w:bidi="ar-SA"/>
        </w:rPr>
      </w:pPr>
      <w:r>
        <w:rPr>
          <w:lang w:eastAsia="en-US" w:bidi="ar-SA"/>
        </w:rPr>
        <w:t>@@@</w:t>
      </w:r>
    </w:p>
    <w:p w14:paraId="480598A7" w14:textId="77777777" w:rsidR="00117379" w:rsidRDefault="00000000">
      <w:pPr>
        <w:pStyle w:val="Cmsor2"/>
      </w:pPr>
      <w:bookmarkStart w:id="434" w:name="_Toc221545777"/>
      <w:r>
        <w:t>What is not a non-alphanumeric sign?</w:t>
      </w:r>
      <w:bookmarkEnd w:id="434"/>
    </w:p>
    <w:p w14:paraId="19BE125E" w14:textId="77777777" w:rsidR="00117379" w:rsidRDefault="00000000">
      <w:pPr>
        <w:pStyle w:val="Cmsor3"/>
      </w:pPr>
      <w:bookmarkStart w:id="435" w:name="_Ref204244825"/>
      <w:bookmarkStart w:id="436" w:name="_Ref204258318"/>
      <w:bookmarkStart w:id="437" w:name="_Toc221545778"/>
      <w:r>
        <w:t>Ambiguously alphanumeric signs</w:t>
      </w:r>
      <w:bookmarkEnd w:id="435"/>
      <w:bookmarkEnd w:id="436"/>
      <w:bookmarkEnd w:id="437"/>
    </w:p>
    <w:p w14:paraId="2BD34F81" w14:textId="77777777" w:rsidR="00117379"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649DD9E8" w14:textId="77777777" w:rsidR="00117379"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16BD9584" w14:textId="30308F83" w:rsidR="00117379"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C25D5D">
        <w:rPr>
          <w:lang w:eastAsia="en-US" w:bidi="ar-SA"/>
        </w:rPr>
        <w:t>6.4.2</w:t>
      </w:r>
      <w:r>
        <w:rPr>
          <w:lang w:eastAsia="en-US" w:bidi="ar-SA"/>
        </w:rPr>
        <w:fldChar w:fldCharType="end"/>
      </w:r>
    </w:p>
    <w:p w14:paraId="021DA294" w14:textId="77777777" w:rsidR="00117379" w:rsidRDefault="00000000">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14:paraId="45F2AF07" w14:textId="77777777" w:rsidR="00117379"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0A318048" w14:textId="77777777" w:rsidR="00117379"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28130161" w14:textId="77777777" w:rsidR="00117379"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7C28BB0E" w14:textId="77777777" w:rsidR="00117379" w:rsidRDefault="00000000">
      <w:pPr>
        <w:pStyle w:val="Lista3"/>
        <w:rPr>
          <w:lang w:eastAsia="en-US" w:bidi="ar-SA"/>
        </w:rPr>
      </w:pPr>
      <w:r>
        <w:t xml:space="preserve">in general, we recommend identifying glyphs as special only when they </w:t>
      </w:r>
    </w:p>
    <w:p w14:paraId="419CF99A" w14:textId="77777777" w:rsidR="00117379" w:rsidRDefault="00000000">
      <w:pPr>
        <w:pStyle w:val="Lista4"/>
        <w:rPr>
          <w:lang w:eastAsia="en-US" w:bidi="ar-SA"/>
        </w:rPr>
      </w:pPr>
      <w:r>
        <w:t>are palaeographically older</w:t>
      </w:r>
    </w:p>
    <w:p w14:paraId="3E2069FA" w14:textId="77777777" w:rsidR="00117379" w:rsidRDefault="00000000">
      <w:pPr>
        <w:pStyle w:val="Lista4"/>
        <w:rPr>
          <w:lang w:eastAsia="en-US" w:bidi="ar-SA"/>
        </w:rPr>
      </w:pPr>
      <w:r>
        <w:t>belong to a clearly different script inventory</w:t>
      </w:r>
    </w:p>
    <w:p w14:paraId="7C8E7E46" w14:textId="77777777" w:rsidR="00117379" w:rsidRDefault="00000000">
      <w:pPr>
        <w:pStyle w:val="Lista4"/>
        <w:rPr>
          <w:lang w:eastAsia="en-US" w:bidi="ar-SA"/>
        </w:rPr>
      </w:pPr>
      <w:r>
        <w:lastRenderedPageBreak/>
        <w:t>or are cursively simplified</w:t>
      </w:r>
    </w:p>
    <w:p w14:paraId="018F3733" w14:textId="77777777" w:rsidR="00117379" w:rsidRDefault="00000000">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14:paraId="6E454510" w14:textId="77777777" w:rsidR="00117379" w:rsidRDefault="00000000">
      <w:pPr>
        <w:pStyle w:val="Lista2"/>
        <w:rPr>
          <w:lang w:eastAsia="en-US" w:bidi="ar-SA"/>
        </w:rPr>
      </w:pPr>
      <w:r>
        <w:rPr>
          <w:lang w:eastAsia="en-US" w:bidi="ar-SA"/>
        </w:rPr>
        <w:t>put this in 5.2, repurposed graphic signs?</w:t>
      </w:r>
    </w:p>
    <w:p w14:paraId="72777717" w14:textId="77777777" w:rsidR="00117379" w:rsidRDefault="00000000">
      <w:pPr>
        <w:pStyle w:val="Lista3"/>
        <w:rPr>
          <w:lang w:eastAsia="en-US" w:bidi="ar-SA"/>
        </w:rPr>
      </w:pPr>
      <w:r>
        <w:rPr>
          <w:lang w:eastAsia="en-US" w:bidi="ar-SA"/>
        </w:rPr>
        <w:t>but then it’s increasingly ill-placed before the numeral signs</w:t>
      </w:r>
    </w:p>
    <w:p w14:paraId="6C209188" w14:textId="77777777" w:rsidR="00117379"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387C0911" w14:textId="77777777" w:rsidR="00117379"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097491FE" w14:textId="77777777" w:rsidR="00117379" w:rsidRDefault="00000000">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14:paraId="58117552" w14:textId="77777777" w:rsidR="00117379" w:rsidRDefault="00000000">
      <w:pPr>
        <w:pStyle w:val="Lista"/>
        <w:rPr>
          <w:lang w:eastAsia="en-US" w:bidi="ar-SA"/>
        </w:rPr>
      </w:pPr>
      <w:proofErr w:type="spellStart"/>
      <w:r>
        <w:rPr>
          <w:lang w:eastAsia="en-US" w:bidi="ar-SA"/>
        </w:rPr>
        <w:t>fff</w:t>
      </w:r>
      <w:proofErr w:type="spellEnd"/>
    </w:p>
    <w:p w14:paraId="30CE9F89" w14:textId="13FFCC36" w:rsidR="00117379" w:rsidRDefault="00000000">
      <w:pPr>
        <w:pStyle w:val="Cmsor3"/>
      </w:pPr>
      <w:bookmarkStart w:id="438" w:name="_Ref204244841"/>
      <w:bookmarkStart w:id="439" w:name="_Toc221545779"/>
      <w:r>
        <w:t xml:space="preserve">Graphic </w:t>
      </w:r>
      <w:r w:rsidR="000E34A1">
        <w:t>features</w:t>
      </w:r>
      <w:r>
        <w:t xml:space="preserve"> peripheral to the text</w:t>
      </w:r>
      <w:bookmarkEnd w:id="438"/>
      <w:bookmarkEnd w:id="439"/>
    </w:p>
    <w:p w14:paraId="01CB0EF5" w14:textId="0D42AD67" w:rsidR="00117379" w:rsidRDefault="00000000">
      <w:pPr>
        <w:rPr>
          <w:lang w:eastAsia="en-US" w:bidi="ar-SA"/>
        </w:rPr>
      </w:pPr>
      <w:r>
        <w:t xml:space="preserve">When transliterating a source text, we are only concerned with signs which are either known to belong to the conventional inventory of its script, or are integral to the text. Graphic </w:t>
      </w:r>
      <w:r w:rsidR="000E34A1">
        <w:t>features</w:t>
      </w:r>
      <w:r>
        <w:t xml:space="preserve">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C25D5D">
        <w:t>3.7.1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66098BB8" w14:textId="77777777" w:rsidR="00117379" w:rsidRDefault="00117379">
      <w:pPr>
        <w:rPr>
          <w:lang w:eastAsia="en-US" w:bidi="ar-SA"/>
        </w:rPr>
      </w:pPr>
    </w:p>
    <w:p w14:paraId="1741ECF6" w14:textId="77777777" w:rsidR="00117379" w:rsidRDefault="00117379">
      <w:pPr>
        <w:pStyle w:val="Lista"/>
        <w:rPr>
          <w:lang w:eastAsia="en-US" w:bidi="ar-SA"/>
        </w:rPr>
      </w:pPr>
    </w:p>
    <w:p w14:paraId="572C5F0D" w14:textId="77777777" w:rsidR="00117379" w:rsidRDefault="00000000">
      <w:pPr>
        <w:pStyle w:val="Cmsor2"/>
      </w:pPr>
      <w:bookmarkStart w:id="440" w:name="_lskh4nb1o2vy" w:colFirst="0" w:colLast="0"/>
      <w:bookmarkStart w:id="441" w:name="_Ref204257593"/>
      <w:bookmarkStart w:id="442" w:name="_Ref204243240"/>
      <w:bookmarkStart w:id="443" w:name="_Toc17811443"/>
      <w:bookmarkStart w:id="444" w:name="_Toc17811498"/>
      <w:bookmarkStart w:id="445" w:name="_Ref24531259"/>
      <w:bookmarkStart w:id="446" w:name="_Toc221545780"/>
      <w:bookmarkEnd w:id="440"/>
      <w:r>
        <w:t>Ideograms</w:t>
      </w:r>
      <w:bookmarkEnd w:id="441"/>
      <w:bookmarkEnd w:id="446"/>
    </w:p>
    <w:p w14:paraId="5C474CB7" w14:textId="77777777" w:rsidR="00117379"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656DDE6" w14:textId="77777777" w:rsidR="00117379"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3D8B9D17" w14:textId="77777777" w:rsidR="00117379" w:rsidRDefault="00117379">
      <w:pPr>
        <w:rPr>
          <w:lang w:eastAsia="en-US" w:bidi="ar-SA"/>
        </w:rPr>
      </w:pPr>
    </w:p>
    <w:p w14:paraId="301661B5" w14:textId="77777777" w:rsidR="00117379" w:rsidRDefault="00000000">
      <w:pPr>
        <w:rPr>
          <w:lang w:eastAsia="en-US" w:bidi="ar-SA"/>
        </w:rPr>
      </w:pPr>
      <w:r>
        <w:rPr>
          <w:lang w:eastAsia="en-US" w:bidi="ar-SA"/>
        </w:rPr>
        <w:t>@numerals too</w:t>
      </w:r>
    </w:p>
    <w:p w14:paraId="65AF3B3D" w14:textId="77777777" w:rsidR="00117379" w:rsidRDefault="00000000">
      <w:pPr>
        <w:pStyle w:val="Lista"/>
        <w:rPr>
          <w:lang w:eastAsia="en-US" w:bidi="ar-SA"/>
        </w:rPr>
      </w:pPr>
      <w:r>
        <w:rPr>
          <w:rStyle w:val="Label"/>
        </w:rPr>
        <w:t>public shorthand</w:t>
      </w:r>
      <w:r>
        <w:t xml:space="preserve"> for ideograms</w:t>
      </w:r>
    </w:p>
    <w:p w14:paraId="0E806EE0" w14:textId="77777777" w:rsidR="00117379" w:rsidRDefault="00000000">
      <w:pPr>
        <w:pStyle w:val="Lista2"/>
        <w:rPr>
          <w:lang w:eastAsia="en-US" w:bidi="ar-SA"/>
        </w:rPr>
      </w:pPr>
      <w:r>
        <w:rPr>
          <w:lang w:eastAsia="en-US" w:bidi="ar-SA"/>
        </w:rPr>
        <w:t>use the * (asterisk) character followed (without an intervening space) by the token for the sign in question</w:t>
      </w:r>
    </w:p>
    <w:p w14:paraId="702A4770" w14:textId="77777777" w:rsidR="00117379" w:rsidRDefault="00000000">
      <w:pPr>
        <w:pStyle w:val="Lista2"/>
        <w:rPr>
          <w:lang w:eastAsia="en-US" w:bidi="ar-SA"/>
        </w:rPr>
      </w:pPr>
      <w:r>
        <w:rPr>
          <w:lang w:eastAsia="en-US" w:bidi="ar-SA"/>
        </w:rPr>
        <w:t>the authorised tokens for specific signs are given in the following subsections</w:t>
      </w:r>
    </w:p>
    <w:p w14:paraId="21037925" w14:textId="77777777" w:rsidR="00117379"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D4B31D2" w14:textId="77777777" w:rsidR="00117379" w:rsidRDefault="00000000">
      <w:pPr>
        <w:pStyle w:val="Lista2"/>
        <w:rPr>
          <w:lang w:eastAsia="en-US" w:bidi="ar-SA"/>
        </w:rPr>
      </w:pPr>
      <w:r>
        <w:rPr>
          <w:lang w:eastAsia="en-US" w:bidi="ar-SA"/>
        </w:rPr>
        <w:t xml:space="preserve">tokens used in an XML edition must be included in the </w:t>
      </w:r>
      <w:commentRangeStart w:id="447"/>
      <w:r>
        <w:rPr>
          <w:lang w:eastAsia="en-US" w:bidi="ar-SA"/>
        </w:rPr>
        <w:t>authority file</w:t>
      </w:r>
      <w:commentRangeEnd w:id="447"/>
      <w:r>
        <w:rPr>
          <w:rStyle w:val="Jegyzethivatkozs"/>
          <w:sz w:val="22"/>
          <w:szCs w:val="22"/>
          <w:lang w:eastAsia="en-US" w:bidi="ar-SA"/>
        </w:rPr>
        <w:commentReference w:id="447"/>
      </w:r>
      <w:r>
        <w:rPr>
          <w:lang w:eastAsia="en-US" w:bidi="ar-SA"/>
        </w:rPr>
        <w:t xml:space="preserve"> for symbol taxonomy (EGD §###)</w:t>
      </w:r>
    </w:p>
    <w:p w14:paraId="68C313A9" w14:textId="77777777" w:rsidR="00117379"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1ED63A73" w14:textId="77777777" w:rsidR="00117379" w:rsidRDefault="00000000">
      <w:pPr>
        <w:pStyle w:val="Cmsor3"/>
        <w:rPr>
          <w:rStyle w:val="Foreign"/>
          <w:i w:val="0"/>
          <w:iCs w:val="0"/>
          <w:noProof w:val="0"/>
        </w:rPr>
      </w:pPr>
      <w:bookmarkStart w:id="448" w:name="_Ref204261343"/>
      <w:bookmarkStart w:id="449" w:name="_Toc221545781"/>
      <w:r>
        <w:rPr>
          <w:rStyle w:val="Foreign"/>
          <w:i w:val="0"/>
          <w:iCs w:val="0"/>
          <w:noProof w:val="0"/>
        </w:rPr>
        <w:t>Auspicious signs</w:t>
      </w:r>
      <w:bookmarkEnd w:id="448"/>
      <w:bookmarkEnd w:id="449"/>
    </w:p>
    <w:p w14:paraId="1B8D1184" w14:textId="4E9C4E69" w:rsidR="00117379"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C25D5D">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0DE5B03A" w14:textId="77777777" w:rsidR="00117379"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14:paraId="3FA6482F" w14:textId="77777777" w:rsidR="00117379" w:rsidRDefault="00000000">
      <w:pPr>
        <w:pStyle w:val="Cmsor3"/>
      </w:pPr>
      <w:bookmarkStart w:id="450" w:name="_Ref204261378"/>
      <w:bookmarkStart w:id="451" w:name="_Toc221545782"/>
      <w:r>
        <w:t>Tamil ideograms</w:t>
      </w:r>
      <w:bookmarkEnd w:id="450"/>
      <w:bookmarkEnd w:id="451"/>
    </w:p>
    <w:p w14:paraId="692C05DE" w14:textId="77777777" w:rsidR="00117379" w:rsidRDefault="00117379">
      <w:pPr>
        <w:pStyle w:val="Lista"/>
        <w:rPr>
          <w:lang w:eastAsia="en-US" w:bidi="ar-SA"/>
        </w:rPr>
      </w:pPr>
    </w:p>
    <w:p w14:paraId="58EA0AD6" w14:textId="77777777" w:rsidR="00117379" w:rsidRDefault="00000000">
      <w:pPr>
        <w:pStyle w:val="Cmsor3"/>
      </w:pPr>
      <w:bookmarkStart w:id="452" w:name="_Ref204261389"/>
      <w:bookmarkStart w:id="453" w:name="_Toc221545783"/>
      <w:r>
        <w:t>Burmese ideograms</w:t>
      </w:r>
      <w:bookmarkEnd w:id="452"/>
      <w:bookmarkEnd w:id="453"/>
    </w:p>
    <w:p w14:paraId="25AE90E1" w14:textId="77777777" w:rsidR="00117379" w:rsidRDefault="00000000">
      <w:pPr>
        <w:pStyle w:val="Lista"/>
      </w:pPr>
      <w:r>
        <w:t>@better switch back to *n etc. as per the referenced guide, this would work better as generic shorthand for logograms such as *</w:t>
      </w:r>
      <w:proofErr w:type="spellStart"/>
      <w:r>
        <w:t>oṁ</w:t>
      </w:r>
      <w:proofErr w:type="spellEnd"/>
    </w:p>
    <w:p w14:paraId="34F8D91D" w14:textId="77777777" w:rsidR="00117379" w:rsidRDefault="00000000">
      <w:pPr>
        <w:pStyle w:val="Lista2"/>
      </w:pPr>
      <w:r>
        <w:t>or not: the numeral signs have the + after them, but the shorthand for other symbols (if retained) start with the sign</w:t>
      </w:r>
    </w:p>
    <w:p w14:paraId="49ADEB0D" w14:textId="2F1CE159" w:rsidR="00117379" w:rsidRDefault="00000000">
      <w:pPr>
        <w:pStyle w:val="Lista"/>
      </w:pPr>
      <w:r>
        <w:t xml:space="preserve">Burmese abbreviation signs shall be transliterated by an alphabetic letter followed by an asterisk, according to the conventions of the field </w:t>
      </w:r>
      <w:r>
        <w:fldChar w:fldCharType="begin"/>
      </w:r>
      <w:r w:rsidR="00A45B15">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301F306F" w14:textId="77777777" w:rsidR="00117379"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3791DC94" w14:textId="77777777" w:rsidR="0011737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1C7F3D4" w14:textId="77777777" w:rsidR="0011737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EE1F298" w14:textId="77777777" w:rsidR="0011737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5D247E52" w14:textId="77777777" w:rsidR="00117379" w:rsidRDefault="00000000">
      <w:pPr>
        <w:pStyle w:val="Lista"/>
      </w:pPr>
      <w:r>
        <w:t>if such abbreviations occur in your corpus, especially within the same text, then you must be careful in using the asterisk as shorthand for any other function</w:t>
      </w:r>
    </w:p>
    <w:p w14:paraId="5C0EE61B" w14:textId="045DC493" w:rsidR="00117379" w:rsidRDefault="00000000">
      <w:pPr>
        <w:pStyle w:val="Lista"/>
      </w:pPr>
      <w:r>
        <w:t>@add reference to spacing (§</w:t>
      </w:r>
      <w:r>
        <w:fldChar w:fldCharType="begin"/>
      </w:r>
      <w:r>
        <w:instrText xml:space="preserve"> REF _Ref203487198 \r \h </w:instrText>
      </w:r>
      <w:r>
        <w:fldChar w:fldCharType="separate"/>
      </w:r>
      <w:r w:rsidR="00C25D5D">
        <w:t>8.3.1.4</w:t>
      </w:r>
      <w:r>
        <w:fldChar w:fldCharType="end"/>
      </w:r>
      <w:r>
        <w:t>) once the status of ideograms has been sorted out</w:t>
      </w:r>
    </w:p>
    <w:p w14:paraId="429E7D3D" w14:textId="77777777" w:rsidR="00117379" w:rsidRDefault="00000000">
      <w:pPr>
        <w:pStyle w:val="Cmsor2"/>
      </w:pPr>
      <w:bookmarkStart w:id="454" w:name="_Ref220336910"/>
      <w:bookmarkStart w:id="455" w:name="_Toc221545784"/>
      <w:r>
        <w:t>Functional signs</w:t>
      </w:r>
      <w:bookmarkEnd w:id="442"/>
      <w:bookmarkEnd w:id="454"/>
      <w:bookmarkEnd w:id="455"/>
    </w:p>
    <w:p w14:paraId="5537686C" w14:textId="2B5EB2D9" w:rsidR="00117379"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C25D5D">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C25D5D">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C25D5D">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C25D5D">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49ADDA37" w14:textId="77777777" w:rsidR="00117379" w:rsidRDefault="00000000">
      <w:pPr>
        <w:pStyle w:val="Cmsor3"/>
      </w:pPr>
      <w:bookmarkStart w:id="456" w:name="_Ref201846134"/>
      <w:bookmarkStart w:id="457" w:name="_Ref201846166"/>
      <w:bookmarkStart w:id="458" w:name="_Ref201847243"/>
      <w:bookmarkStart w:id="459" w:name="_Toc221545785"/>
      <w:r>
        <w:rPr>
          <w:rStyle w:val="Foreign"/>
        </w:rPr>
        <w:t>Avagraha</w:t>
      </w:r>
      <w:bookmarkEnd w:id="456"/>
      <w:bookmarkEnd w:id="457"/>
      <w:bookmarkEnd w:id="458"/>
      <w:bookmarkEnd w:id="459"/>
    </w:p>
    <w:p w14:paraId="2D9947CC" w14:textId="3C9D6981" w:rsidR="00117379"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C25D5D">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rsidR="00C25D5D">
        <w:t>8.3.1.2</w:t>
      </w:r>
      <w:r>
        <w:fldChar w:fldCharType="end"/>
      </w:r>
      <w:r>
        <w:t>.</w:t>
      </w:r>
    </w:p>
    <w:p w14:paraId="6C643273" w14:textId="77777777" w:rsidR="00117379" w:rsidRDefault="00000000">
      <w:pPr>
        <w:pStyle w:val="Lista"/>
      </w:pPr>
      <w:bookmarkStart w:id="460" w:name="_Ref201846378"/>
      <w:r>
        <w:t>use the transliteration ’ (</w:t>
      </w:r>
      <w:r>
        <w:rPr>
          <w:rStyle w:val="Code"/>
        </w:rPr>
        <w:t>U+2019</w:t>
      </w:r>
      <w:r>
        <w:t xml:space="preserve"> Right Single Quotation Mark) to represent original </w:t>
      </w:r>
      <w:r>
        <w:rPr>
          <w:rStyle w:val="Foreign"/>
        </w:rPr>
        <w:t>avagraha</w:t>
      </w:r>
    </w:p>
    <w:p w14:paraId="5AF061B5" w14:textId="77777777" w:rsidR="00117379" w:rsidRDefault="00000000">
      <w:pPr>
        <w:pStyle w:val="Lista2"/>
      </w:pPr>
      <w:r>
        <w:t>e.g. Devanagari |</w:t>
      </w:r>
      <w:r>
        <w:rPr>
          <w:rStyle w:val="ForeignDevanagariScript"/>
          <w:rFonts w:hint="cs"/>
          <w:cs/>
        </w:rPr>
        <w:t>ऽ</w:t>
      </w:r>
      <w:r>
        <w:t xml:space="preserve">| </w:t>
      </w:r>
      <w:r>
        <w:rPr>
          <w:rFonts w:cs="Gentium"/>
        </w:rPr>
        <w:t xml:space="preserve">→ </w:t>
      </w:r>
      <w:r>
        <w:t>’</w:t>
      </w:r>
    </w:p>
    <w:p w14:paraId="52E14760" w14:textId="77777777" w:rsidR="00117379" w:rsidRDefault="00000000">
      <w:pPr>
        <w:pStyle w:val="Lista2"/>
      </w:pPr>
      <w:bookmarkStart w:id="461" w:name="_Hlk203730247"/>
      <w:r>
        <w:t xml:space="preserve">if necessary, the </w:t>
      </w:r>
      <w:r>
        <w:rPr>
          <w:rStyle w:val="LabelGreen"/>
        </w:rPr>
        <w:t>optional shorthand</w:t>
      </w:r>
      <w:r>
        <w:t xml:space="preserve"> ' (</w:t>
      </w:r>
      <w:r>
        <w:rPr>
          <w:rStyle w:val="Code"/>
        </w:rPr>
        <w:t>U+0027</w:t>
      </w:r>
      <w:r>
        <w:t xml:space="preserve"> Apostrophe)</w:t>
      </w:r>
      <w:bookmarkEnd w:id="461"/>
      <w:r>
        <w:t>, which is accessible on most keyboards, may be used as an alternative</w:t>
      </w:r>
    </w:p>
    <w:p w14:paraId="277C19EC" w14:textId="77777777" w:rsidR="00117379" w:rsidRDefault="00000000">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14:paraId="5EFB49B9" w14:textId="77777777" w:rsidR="00117379" w:rsidRDefault="00000000">
      <w:pPr>
        <w:pStyle w:val="Lista2"/>
      </w:pPr>
      <w:r>
        <w:lastRenderedPageBreak/>
        <w:t>when it does not, XML markup may be used to normalise the spelling (EGD §###)</w:t>
      </w:r>
    </w:p>
    <w:p w14:paraId="694839FD" w14:textId="77777777" w:rsidR="00117379" w:rsidRDefault="00000000">
      <w:pPr>
        <w:pStyle w:val="Cmsor4"/>
        <w:rPr>
          <w:rStyle w:val="Foreign"/>
        </w:rPr>
      </w:pPr>
      <w:bookmarkStart w:id="462" w:name="_Ref203468448"/>
      <w:bookmarkStart w:id="463" w:name="_Ref203486444"/>
      <w:bookmarkStart w:id="464" w:name="_Toc221545786"/>
      <w:r>
        <w:t xml:space="preserve">Editorial </w:t>
      </w:r>
      <w:r>
        <w:rPr>
          <w:rStyle w:val="Foreign"/>
        </w:rPr>
        <w:t>avagraha</w:t>
      </w:r>
      <w:bookmarkEnd w:id="460"/>
      <w:bookmarkEnd w:id="462"/>
      <w:bookmarkEnd w:id="463"/>
      <w:bookmarkEnd w:id="464"/>
    </w:p>
    <w:p w14:paraId="12E57B73" w14:textId="77777777" w:rsidR="00117379"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14:paraId="08BDAAC5" w14:textId="77777777" w:rsidR="00117379" w:rsidRDefault="00000000">
      <w:r>
        <w:t xml:space="preserve">Guidelines for supplying </w:t>
      </w:r>
      <w:r>
        <w:rPr>
          <w:rStyle w:val="Foreign"/>
        </w:rPr>
        <w:t>avagraha</w:t>
      </w:r>
      <w:r>
        <w:t>:</w:t>
      </w:r>
    </w:p>
    <w:p w14:paraId="6F4CFFAF" w14:textId="77777777" w:rsidR="00117379" w:rsidRDefault="00000000">
      <w:pPr>
        <w:pStyle w:val="Lista"/>
      </w:pPr>
      <w:r>
        <w:t xml:space="preserve">supply </w:t>
      </w:r>
      <w:r>
        <w:rPr>
          <w:rStyle w:val="Foreign"/>
        </w:rPr>
        <w:t>avagraha</w:t>
      </w:r>
      <w:r>
        <w:t xml:space="preserve"> only to indicate the elision of initial &lt;a&gt; after &lt;e&gt; or &lt;o&gt; in sandhi</w:t>
      </w:r>
    </w:p>
    <w:p w14:paraId="77F9DEA6" w14:textId="77777777" w:rsidR="00117379"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47DF6CBB" w14:textId="3CE37BF1" w:rsidR="00117379"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C25D5D">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C25D5D">
        <w:t>3.6.3</w:t>
      </w:r>
      <w:r>
        <w:fldChar w:fldCharType="end"/>
      </w:r>
      <w:r>
        <w:t>)</w:t>
      </w:r>
    </w:p>
    <w:p w14:paraId="615B2776" w14:textId="77777777" w:rsidR="00117379"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0105B86E" w14:textId="77777777" w:rsidR="00117379"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53811047" w14:textId="77777777" w:rsidR="00117379"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195A561A" w14:textId="4439B02D" w:rsidR="00117379"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C25D5D">
        <w:t>8.4</w:t>
      </w:r>
      <w:r>
        <w:fldChar w:fldCharType="end"/>
      </w:r>
      <w:r>
        <w:t>) or not</w:t>
      </w:r>
    </w:p>
    <w:p w14:paraId="39A5EE60" w14:textId="77777777" w:rsidR="00117379"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2DB6A4EE" w14:textId="508D7BAA" w:rsidR="00117379" w:rsidRDefault="00000000">
      <w:pPr>
        <w:pStyle w:val="Lista"/>
      </w:pPr>
      <w:bookmarkStart w:id="46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C25D5D">
        <w:t>6.4.1</w:t>
      </w:r>
      <w:r>
        <w:fldChar w:fldCharType="end"/>
      </w:r>
      <w:r>
        <w:t xml:space="preserve">) for editorial </w:t>
      </w:r>
      <w:proofErr w:type="spellStart"/>
      <w:r>
        <w:rPr>
          <w:rStyle w:val="Foreign"/>
        </w:rPr>
        <w:t>avagraha</w:t>
      </w:r>
      <w:r>
        <w:t>s</w:t>
      </w:r>
      <w:bookmarkEnd w:id="465"/>
      <w:proofErr w:type="spellEnd"/>
      <w:r>
        <w:t>, and eventually supplement them with XML markup</w:t>
      </w:r>
    </w:p>
    <w:p w14:paraId="52E1FFF3" w14:textId="77777777" w:rsidR="00117379" w:rsidRDefault="00000000">
      <w:pPr>
        <w:pStyle w:val="Lista2"/>
      </w:pPr>
      <w:r>
        <w:t xml:space="preserve">if original </w:t>
      </w:r>
      <w:proofErr w:type="spellStart"/>
      <w:r>
        <w:rPr>
          <w:rStyle w:val="Foreign"/>
        </w:rPr>
        <w:t>avagraha</w:t>
      </w:r>
      <w:r>
        <w:t>s</w:t>
      </w:r>
      <w:proofErr w:type="spellEnd"/>
      <w:r>
        <w:t xml:space="preserve"> may also be present, then we recommend that you use</w:t>
      </w:r>
    </w:p>
    <w:p w14:paraId="4324DDAD" w14:textId="77777777" w:rsidR="00117379" w:rsidRDefault="00000000">
      <w:pPr>
        <w:pStyle w:val="Lista3"/>
      </w:pPr>
      <w:r>
        <w:t xml:space="preserve">either </w:t>
      </w:r>
      <w:bookmarkStart w:id="466" w:name="_Hlk203730361"/>
      <w:r>
        <w:t xml:space="preserve">+’ for editorial </w:t>
      </w:r>
      <w:proofErr w:type="spellStart"/>
      <w:r>
        <w:rPr>
          <w:rStyle w:val="Foreign"/>
        </w:rPr>
        <w:t>avagraha</w:t>
      </w:r>
      <w:r>
        <w:t>s</w:t>
      </w:r>
      <w:bookmarkEnd w:id="466"/>
      <w:proofErr w:type="spellEnd"/>
    </w:p>
    <w:p w14:paraId="78590BDD" w14:textId="77777777" w:rsidR="00117379" w:rsidRDefault="00000000">
      <w:pPr>
        <w:pStyle w:val="Lista3"/>
      </w:pPr>
      <w:r>
        <w:t xml:space="preserve">or ’! for original </w:t>
      </w:r>
      <w:r>
        <w:rPr>
          <w:rStyle w:val="Foreign"/>
        </w:rPr>
        <w:t>avagraha</w:t>
      </w:r>
      <w:r>
        <w:rPr>
          <w:rStyle w:val="Foreign"/>
          <w:i w:val="0"/>
          <w:iCs w:val="0"/>
        </w:rPr>
        <w:t>s</w:t>
      </w:r>
      <w:r>
        <w:t xml:space="preserve"> </w:t>
      </w:r>
    </w:p>
    <w:p w14:paraId="0B290B35" w14:textId="77777777" w:rsidR="00117379" w:rsidRDefault="00000000">
      <w:pPr>
        <w:pStyle w:val="Lista3"/>
      </w:pPr>
      <w:r>
        <w:t>or both</w:t>
      </w:r>
    </w:p>
    <w:p w14:paraId="409FB5B6" w14:textId="77777777" w:rsidR="00117379" w:rsidRDefault="00000000">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14:paraId="4A0AEF91" w14:textId="1ECB0A54" w:rsidR="00117379" w:rsidRDefault="00000000">
      <w:pPr>
        <w:pStyle w:val="Lista3"/>
      </w:pPr>
      <w:r>
        <w:t>if the apostrophe for Dravidian elision sandhi (§</w:t>
      </w:r>
      <w:r>
        <w:fldChar w:fldCharType="begin"/>
      </w:r>
      <w:r>
        <w:instrText xml:space="preserve"> REF _Ref204002714 \r \h </w:instrText>
      </w:r>
      <w:r>
        <w:fldChar w:fldCharType="separate"/>
      </w:r>
      <w:r w:rsidR="00C25D5D">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20956F76" w14:textId="77777777" w:rsidR="00117379" w:rsidRDefault="00000000">
      <w:pPr>
        <w:pStyle w:val="Cmsor3"/>
      </w:pPr>
      <w:bookmarkStart w:id="467" w:name="_Ref204156689"/>
      <w:bookmarkStart w:id="468" w:name="_Ref204175528"/>
      <w:bookmarkStart w:id="469" w:name="_Ref204154813"/>
      <w:bookmarkStart w:id="470" w:name="_Toc221545787"/>
      <w:r>
        <w:t xml:space="preserve">Abbreviation </w:t>
      </w:r>
      <w:bookmarkEnd w:id="467"/>
      <w:r>
        <w:t>marks</w:t>
      </w:r>
      <w:bookmarkEnd w:id="468"/>
      <w:bookmarkEnd w:id="470"/>
    </w:p>
    <w:p w14:paraId="1FE1B6EB" w14:textId="5798A62C" w:rsidR="00117379"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31331FED" w14:textId="77777777" w:rsidR="00117379"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115C96AD" w14:textId="2B13E92A" w:rsidR="00117379"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C25D5D">
        <w:rPr>
          <w:lang w:eastAsia="en-US" w:bidi="ar-SA"/>
        </w:rPr>
        <w:t>3.6.4</w:t>
      </w:r>
      <w:r>
        <w:rPr>
          <w:lang w:eastAsia="en-US" w:bidi="ar-SA"/>
        </w:rPr>
        <w:fldChar w:fldCharType="end"/>
      </w:r>
      <w:r>
        <w:rPr>
          <w:lang w:eastAsia="en-US" w:bidi="ar-SA"/>
        </w:rPr>
        <w:t>)</w:t>
      </w:r>
    </w:p>
    <w:p w14:paraId="280D1A94" w14:textId="77777777" w:rsidR="00117379"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9C16E4B" w14:textId="24FBF4D3" w:rsidR="00117379"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C25D5D">
        <w:rPr>
          <w:lang w:eastAsia="en-US" w:bidi="ar-SA"/>
        </w:rPr>
        <w:t>6.6</w:t>
      </w:r>
      <w:r>
        <w:rPr>
          <w:lang w:eastAsia="en-US" w:bidi="ar-SA"/>
        </w:rPr>
        <w:fldChar w:fldCharType="end"/>
      </w:r>
      <w:r>
        <w:rPr>
          <w:lang w:eastAsia="en-US" w:bidi="ar-SA"/>
        </w:rPr>
        <w:t>) and to address its possible function in an apparatus note or other commentary</w:t>
      </w:r>
    </w:p>
    <w:p w14:paraId="2CB0F483" w14:textId="77777777" w:rsidR="00117379" w:rsidRDefault="00000000">
      <w:pPr>
        <w:pStyle w:val="Cmsor2"/>
      </w:pPr>
      <w:bookmarkStart w:id="471" w:name="_Ref201845615"/>
      <w:bookmarkStart w:id="472" w:name="_Ref204156523"/>
      <w:bookmarkStart w:id="473" w:name="_Toc221545788"/>
      <w:bookmarkEnd w:id="469"/>
      <w:r>
        <w:t>Functional symbols</w:t>
      </w:r>
      <w:bookmarkEnd w:id="471"/>
      <w:bookmarkEnd w:id="472"/>
      <w:bookmarkEnd w:id="473"/>
    </w:p>
    <w:p w14:paraId="1BA10116" w14:textId="77777777" w:rsidR="00117379"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0AB36503" w14:textId="77777777" w:rsidR="00117379"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1F36EA86" w14:textId="77777777" w:rsidR="00117379" w:rsidRDefault="00000000">
      <w:r>
        <w:rPr>
          <w:lang w:eastAsia="en-US" w:bidi="ar-SA"/>
        </w:rPr>
        <w:t>@@@</w:t>
      </w:r>
    </w:p>
    <w:p w14:paraId="18CFE6A2" w14:textId="73D6A308" w:rsidR="00117379"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C25D5D">
        <w:t>6.5.1</w:t>
      </w:r>
      <w:r>
        <w:fldChar w:fldCharType="end"/>
      </w:r>
      <w:r>
        <w:t>), functional symbols (§</w:t>
      </w:r>
      <w:r>
        <w:fldChar w:fldCharType="begin"/>
      </w:r>
      <w:r>
        <w:instrText xml:space="preserve"> REF _Ref203031518 \r \h </w:instrText>
      </w:r>
      <w:r>
        <w:fldChar w:fldCharType="separate"/>
      </w:r>
      <w:r w:rsidR="00C25D5D">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C25D5D">
        <w:t>6.6</w:t>
      </w:r>
      <w:r>
        <w:fldChar w:fldCharType="end"/>
      </w:r>
      <w:r>
        <w:t>).</w:t>
      </w:r>
    </w:p>
    <w:p w14:paraId="7ACF810E" w14:textId="47D26D4B" w:rsidR="00117379"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2"/>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C25D5D">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sidR="00C25D5D">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74"/>
      <w:r>
        <w:rPr>
          <w:lang w:eastAsia="en-US" w:bidi="ar-SA"/>
        </w:rPr>
        <w:t xml:space="preserve">differs from </w:t>
      </w:r>
      <w:commentRangeEnd w:id="474"/>
      <w:r>
        <w:rPr>
          <w:rStyle w:val="Jegyzethivatkozs"/>
          <w:sz w:val="22"/>
          <w:szCs w:val="22"/>
          <w:lang w:eastAsia="en-US" w:bidi="ar-SA"/>
        </w:rPr>
        <w:commentReference w:id="474"/>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C25D5D">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C25D5D">
        <w:rPr>
          <w:lang w:eastAsia="en-US" w:bidi="ar-SA"/>
        </w:rPr>
        <w:t>8.3.1.4</w:t>
      </w:r>
      <w:r>
        <w:rPr>
          <w:lang w:eastAsia="en-US" w:bidi="ar-SA"/>
        </w:rPr>
        <w:fldChar w:fldCharType="end"/>
      </w:r>
      <w:r>
        <w:rPr>
          <w:lang w:eastAsia="en-US" w:bidi="ar-SA"/>
        </w:rPr>
        <w:t>), bearing in mind that space fillers may, and word joiners by default do, occur inside words.</w:t>
      </w:r>
    </w:p>
    <w:p w14:paraId="0596FCBC" w14:textId="77777777" w:rsidR="00117379" w:rsidRDefault="00117379">
      <w:pPr>
        <w:pStyle w:val="Normlbehzs"/>
      </w:pPr>
    </w:p>
    <w:p w14:paraId="0C6A7B83" w14:textId="77777777" w:rsidR="00117379" w:rsidRDefault="00000000">
      <w:pPr>
        <w:pStyle w:val="Cmsor3"/>
      </w:pPr>
      <w:bookmarkStart w:id="475" w:name="_Toc199757575"/>
      <w:bookmarkStart w:id="476" w:name="_Ref199858162"/>
      <w:bookmarkStart w:id="477" w:name="_Ref201762157"/>
      <w:bookmarkStart w:id="478" w:name="_Ref201763012"/>
      <w:bookmarkStart w:id="479" w:name="_Ref203468812"/>
      <w:bookmarkStart w:id="480" w:name="_Ref203488115"/>
      <w:bookmarkStart w:id="481" w:name="_Toc221545789"/>
      <w:bookmarkEnd w:id="443"/>
      <w:bookmarkEnd w:id="444"/>
      <w:r>
        <w:t xml:space="preserve">Punctuation </w:t>
      </w:r>
      <w:bookmarkEnd w:id="445"/>
      <w:bookmarkEnd w:id="475"/>
      <w:bookmarkEnd w:id="476"/>
      <w:bookmarkEnd w:id="477"/>
      <w:bookmarkEnd w:id="478"/>
      <w:bookmarkEnd w:id="479"/>
      <w:bookmarkEnd w:id="480"/>
      <w:r>
        <w:t>signs</w:t>
      </w:r>
      <w:bookmarkEnd w:id="481"/>
    </w:p>
    <w:p w14:paraId="6C110171" w14:textId="77777777" w:rsidR="00117379"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6371365F" w14:textId="77777777" w:rsidR="00117379" w:rsidRDefault="00000000">
      <w:pPr>
        <w:pStyle w:val="Lista"/>
      </w:pPr>
      <w:r>
        <w:t xml:space="preserve">the scope of punctuation marks </w:t>
      </w:r>
      <w:r>
        <w:rPr>
          <w:b/>
          <w:bCs/>
        </w:rPr>
        <w:t>generally includes</w:t>
      </w:r>
      <w:r>
        <w:t xml:space="preserve"> signs</w:t>
      </w:r>
    </w:p>
    <w:p w14:paraId="093FD120" w14:textId="77777777" w:rsidR="00117379" w:rsidRDefault="00000000">
      <w:pPr>
        <w:pStyle w:val="Lista2"/>
      </w:pPr>
      <w:r>
        <w:t>whose shape is simple and abstract (non-figural), such as the vertical bars, dots, circles and dashes used widely for punctuation in the Indic writing system</w:t>
      </w:r>
    </w:p>
    <w:p w14:paraId="704680B4" w14:textId="77777777" w:rsidR="00117379" w:rsidRDefault="00000000">
      <w:pPr>
        <w:pStyle w:val="Lista3"/>
      </w:pPr>
      <w:r>
        <w:t>or which are ornamental elaborations of such shapes</w:t>
      </w:r>
    </w:p>
    <w:p w14:paraId="5BC46F8D" w14:textId="77777777" w:rsidR="00117379" w:rsidRDefault="00000000">
      <w:pPr>
        <w:pStyle w:val="Lista2"/>
      </w:pPr>
      <w:r>
        <w:t>whose linguistic function is primarily to segment the text into relatively small units such as sentences, clauses, list items or metrical units</w:t>
      </w:r>
    </w:p>
    <w:p w14:paraId="19F85F4C" w14:textId="77777777" w:rsidR="00117379" w:rsidRDefault="00000000">
      <w:pPr>
        <w:pStyle w:val="Lista2"/>
      </w:pPr>
      <w:r>
        <w:t>which occur repeatedly in the body of a single text</w:t>
      </w:r>
    </w:p>
    <w:p w14:paraId="686CAFBD" w14:textId="77777777" w:rsidR="00117379" w:rsidRDefault="00000000">
      <w:pPr>
        <w:pStyle w:val="Lista"/>
      </w:pPr>
      <w:r>
        <w:t xml:space="preserve">the scope of punctuation marks </w:t>
      </w:r>
      <w:r>
        <w:rPr>
          <w:b/>
          <w:bCs/>
        </w:rPr>
        <w:t>generally excludes</w:t>
      </w:r>
      <w:r>
        <w:t xml:space="preserve"> signs</w:t>
      </w:r>
    </w:p>
    <w:p w14:paraId="2C9ECA4A" w14:textId="77777777" w:rsidR="00117379" w:rsidRDefault="00000000">
      <w:pPr>
        <w:pStyle w:val="Lista2"/>
      </w:pPr>
      <w:r>
        <w:t>whose shape is figural or complexly ornamental, and is not derived from one of the simple basic shapes used for punctuation</w:t>
      </w:r>
    </w:p>
    <w:p w14:paraId="62C3508C" w14:textId="77777777" w:rsidR="00117379" w:rsidRDefault="00000000">
      <w:pPr>
        <w:pStyle w:val="Lista2"/>
      </w:pPr>
      <w:r>
        <w:t>whose linguistic function may be to mark the beginning or end of an entire inscription or to segment a text into a small number of large units</w:t>
      </w:r>
    </w:p>
    <w:p w14:paraId="79F5F8A0" w14:textId="72F7A5FA" w:rsidR="00117379"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C25D5D">
        <w:t>14</w:t>
      </w:r>
      <w:r>
        <w:fldChar w:fldCharType="end"/>
      </w:r>
      <w:r>
        <w:t xml:space="preserve"> in section §</w:t>
      </w:r>
      <w:r>
        <w:fldChar w:fldCharType="begin"/>
      </w:r>
      <w:r>
        <w:instrText xml:space="preserve"> REF _Ref199836098 \r \h </w:instrText>
      </w:r>
      <w:r>
        <w:fldChar w:fldCharType="separate"/>
      </w:r>
      <w:r w:rsidR="00C25D5D">
        <w:rPr>
          <w:b/>
          <w:bCs/>
          <w:lang w:val="hu-HU"/>
        </w:rPr>
        <w:t>Hiba! A hivatkozási forrás nem található.</w:t>
      </w:r>
      <w:r>
        <w:fldChar w:fldCharType="end"/>
      </w:r>
      <w:r>
        <w:t xml:space="preserve">) meaning such as auspiciousness, or serve as </w:t>
      </w:r>
      <w:r w:rsidR="000E34A1">
        <w:t>embellishment</w:t>
      </w:r>
    </w:p>
    <w:p w14:paraId="6C50164C" w14:textId="77777777" w:rsidR="00117379" w:rsidRDefault="00000000">
      <w:pPr>
        <w:pStyle w:val="Lista2"/>
      </w:pPr>
      <w:r>
        <w:t>which occur only once per text or once per major section of text</w:t>
      </w:r>
    </w:p>
    <w:p w14:paraId="57744B55" w14:textId="4024EF06" w:rsidR="00117379" w:rsidRDefault="00000000">
      <w:pPr>
        <w:pStyle w:val="Lista2"/>
      </w:pPr>
      <w:r>
        <w:t>signs of this nature are to be treated as generic symbols (§</w:t>
      </w:r>
      <w:r>
        <w:fldChar w:fldCharType="begin"/>
      </w:r>
      <w:r>
        <w:instrText xml:space="preserve"> REF _Ref203031519 \r \h </w:instrText>
      </w:r>
      <w:r>
        <w:fldChar w:fldCharType="separate"/>
      </w:r>
      <w:r w:rsidR="00C25D5D">
        <w:t>6.6</w:t>
      </w:r>
      <w:r>
        <w:fldChar w:fldCharType="end"/>
      </w:r>
      <w:r>
        <w:t>)</w:t>
      </w:r>
    </w:p>
    <w:p w14:paraId="237AE11C" w14:textId="77777777" w:rsidR="00117379" w:rsidRDefault="00000000">
      <w:pPr>
        <w:pStyle w:val="Cmsor4"/>
      </w:pPr>
      <w:bookmarkStart w:id="482" w:name="_Ref203378653"/>
      <w:bookmarkStart w:id="483" w:name="_Toc221545790"/>
      <w:commentRangeStart w:id="484"/>
      <w:r>
        <w:t>Transliterating punctuation signs</w:t>
      </w:r>
      <w:bookmarkEnd w:id="482"/>
      <w:commentRangeEnd w:id="484"/>
      <w:r>
        <w:rPr>
          <w:rStyle w:val="Jegyzethivatkozs"/>
          <w:sz w:val="22"/>
          <w:szCs w:val="24"/>
        </w:rPr>
        <w:commentReference w:id="484"/>
      </w:r>
      <w:bookmarkEnd w:id="483"/>
    </w:p>
    <w:p w14:paraId="3C1AB1DC" w14:textId="221B218F" w:rsidR="00117379"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C25D5D">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C25D5D">
        <w:rPr>
          <w:lang w:eastAsia="en-US" w:bidi="ar-SA"/>
        </w:rPr>
        <w:t>8.3.1.3</w:t>
      </w:r>
      <w:r>
        <w:rPr>
          <w:lang w:eastAsia="en-US" w:bidi="ar-SA"/>
        </w:rPr>
        <w:fldChar w:fldCharType="end"/>
      </w:r>
      <w:r>
        <w:rPr>
          <w:lang w:eastAsia="en-US" w:bidi="ar-SA"/>
        </w:rPr>
        <w:t>).</w:t>
      </w:r>
    </w:p>
    <w:p w14:paraId="672611B9" w14:textId="77777777" w:rsidR="00117379" w:rsidRDefault="00000000">
      <w:pPr>
        <w:pStyle w:val="Lista"/>
      </w:pPr>
      <w:r>
        <w:t>editorial punctuation may, however, be supplied using XML markup, see EGD §6.3.6</w:t>
      </w:r>
    </w:p>
    <w:p w14:paraId="3A82C704" w14:textId="77777777" w:rsidR="00117379" w:rsidRDefault="00000000">
      <w:pPr>
        <w:pStyle w:val="Lista"/>
      </w:pPr>
      <w:r>
        <w:t>as outlined in the introduction to this section, punctuation marks shall be represented</w:t>
      </w:r>
    </w:p>
    <w:p w14:paraId="4619B201" w14:textId="77777777" w:rsidR="00117379"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62CEAA20" w14:textId="77777777" w:rsidR="00117379" w:rsidRDefault="00000000">
      <w:pPr>
        <w:pStyle w:val="Lista2"/>
      </w:pPr>
      <w:r>
        <w:t>2. at the level of XML encoding, with a relatively simple classification of their shapes</w:t>
      </w:r>
    </w:p>
    <w:p w14:paraId="2D617EB1" w14:textId="77777777" w:rsidR="00117379" w:rsidRDefault="00000000">
      <w:pPr>
        <w:pStyle w:val="Lista2"/>
      </w:pPr>
      <w:r>
        <w:t>3. at the level of human-readable metadata, in additional human-readable detail</w:t>
      </w:r>
    </w:p>
    <w:p w14:paraId="104629D1" w14:textId="77777777" w:rsidR="00117379" w:rsidRDefault="00000000">
      <w:pPr>
        <w:pStyle w:val="Lista"/>
      </w:pPr>
      <w:r>
        <w:t>as an intermediate step between levels 1 and 2 above, we recommend the use of shorthand markup for the basic forms of common punctuation characters, as follows:</w:t>
      </w:r>
    </w:p>
    <w:p w14:paraId="6EBEDE69" w14:textId="77777777" w:rsidR="00117379" w:rsidRDefault="00000000">
      <w:pPr>
        <w:pStyle w:val="Lista2"/>
      </w:pPr>
      <w:r>
        <w:t>all of the following shorthand characters should be followed by a space in transliteration, but not preceded by one</w:t>
      </w:r>
    </w:p>
    <w:p w14:paraId="2B6757C9" w14:textId="77777777" w:rsidR="00117379" w:rsidRDefault="00000000">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14:paraId="369F7464" w14:textId="77777777" w:rsidR="00117379" w:rsidRDefault="00000000">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14:paraId="1E40E6EA" w14:textId="77777777" w:rsidR="00117379" w:rsidRDefault="00000000">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14:paraId="3AE75688" w14:textId="77777777" w:rsidR="00117379" w:rsidRDefault="00000000">
      <w:pPr>
        <w:pStyle w:val="Lista2"/>
      </w:pPr>
      <w:r>
        <w:t>/ (regular slash): for signs comprised of a single vertical bar with a hook, crossbar or ornamental addition (corresponding to the symbol token “</w:t>
      </w:r>
      <w:proofErr w:type="spellStart"/>
      <w:r>
        <w:t>dandaOrnate</w:t>
      </w:r>
      <w:proofErr w:type="spellEnd"/>
      <w:r>
        <w:t>”)</w:t>
      </w:r>
    </w:p>
    <w:p w14:paraId="57EF69BC" w14:textId="77777777" w:rsidR="00117379" w:rsidRDefault="00000000">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16B83255" w14:textId="77777777" w:rsidR="00117379" w:rsidRDefault="00000000">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14:paraId="336FA2F9" w14:textId="77777777" w:rsidR="00117379"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5CCBF7DB" w14:textId="77777777" w:rsidR="00117379" w:rsidRDefault="00000000">
      <w:pPr>
        <w:pStyle w:val="Lista2"/>
      </w:pPr>
      <w:r>
        <w:t>@ (“at” sign) for any punctuation mark that does not easily fall under any of the above categories (such as more or less complex dots and circles)</w:t>
      </w:r>
    </w:p>
    <w:p w14:paraId="17F07EC1" w14:textId="77777777" w:rsidR="00117379" w:rsidRDefault="00000000">
      <w:pPr>
        <w:pStyle w:val="Lista3"/>
      </w:pPr>
      <w:r>
        <w:t>the transformation of this character into XML markup will definitely not be automated and will have to be handled by you manually if you use this shorthand</w:t>
      </w:r>
    </w:p>
    <w:p w14:paraId="003B5EB3" w14:textId="77777777" w:rsidR="00117379" w:rsidRDefault="00000000">
      <w:pPr>
        <w:pStyle w:val="Cmsor4"/>
      </w:pPr>
      <w:bookmarkStart w:id="485" w:name="_Ref201842298"/>
      <w:bookmarkStart w:id="486" w:name="_Toc221545791"/>
      <w:r>
        <w:t>Supplying punctuation</w:t>
      </w:r>
      <w:bookmarkEnd w:id="485"/>
      <w:bookmarkEnd w:id="486"/>
    </w:p>
    <w:p w14:paraId="00ACAF6E" w14:textId="77777777" w:rsidR="00117379"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7BD2BD7D" w14:textId="77777777" w:rsidR="00117379" w:rsidRDefault="00000000">
      <w:pPr>
        <w:pStyle w:val="Lista"/>
      </w:pPr>
      <w:bookmarkStart w:id="487" w:name="_Hlk203730514"/>
      <w:r>
        <w:t xml:space="preserve">as </w:t>
      </w:r>
      <w:r>
        <w:rPr>
          <w:rStyle w:val="LabelEmph"/>
        </w:rPr>
        <w:t>private shorthand</w:t>
      </w:r>
      <w:r>
        <w:t xml:space="preserve">, you may use a . (full stop, period) for supplied punctuation </w:t>
      </w:r>
      <w:bookmarkEnd w:id="487"/>
      <w:r>
        <w:t>while preparing your edition, then convert it to the proper encoding</w:t>
      </w:r>
    </w:p>
    <w:p w14:paraId="5EBC6B44" w14:textId="77777777" w:rsidR="00117379" w:rsidRDefault="00000000">
      <w:pPr>
        <w:pStyle w:val="Cmsor3"/>
      </w:pPr>
      <w:bookmarkStart w:id="488" w:name="_118t60ako401" w:colFirst="0" w:colLast="0"/>
      <w:bookmarkStart w:id="489" w:name="_Toc17811444"/>
      <w:bookmarkStart w:id="490" w:name="_Toc17811499"/>
      <w:bookmarkStart w:id="491" w:name="_Toc199757576"/>
      <w:bookmarkStart w:id="492" w:name="_Ref199858237"/>
      <w:bookmarkStart w:id="493" w:name="_Ref201845440"/>
      <w:bookmarkStart w:id="494" w:name="_Ref203487364"/>
      <w:bookmarkStart w:id="495" w:name="_Ref201763071"/>
      <w:bookmarkStart w:id="496" w:name="_Toc221545792"/>
      <w:bookmarkEnd w:id="488"/>
      <w:commentRangeStart w:id="497"/>
      <w:r>
        <w:lastRenderedPageBreak/>
        <w:t xml:space="preserve">Space filler </w:t>
      </w:r>
      <w:bookmarkEnd w:id="489"/>
      <w:bookmarkEnd w:id="490"/>
      <w:bookmarkEnd w:id="491"/>
      <w:bookmarkEnd w:id="492"/>
      <w:bookmarkEnd w:id="493"/>
      <w:r>
        <w:t>signs</w:t>
      </w:r>
      <w:bookmarkEnd w:id="494"/>
      <w:commentRangeEnd w:id="497"/>
      <w:r>
        <w:rPr>
          <w:rStyle w:val="Jegyzethivatkozs"/>
          <w:sz w:val="24"/>
          <w:szCs w:val="24"/>
        </w:rPr>
        <w:commentReference w:id="497"/>
      </w:r>
      <w:bookmarkEnd w:id="496"/>
    </w:p>
    <w:p w14:paraId="7D6C02DD" w14:textId="77777777" w:rsidR="00117379" w:rsidRDefault="00000000">
      <w:r>
        <w:t>@write when symbol encoding finalised</w:t>
      </w:r>
    </w:p>
    <w:p w14:paraId="33B6DF75" w14:textId="77777777" w:rsidR="00117379"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09A7590F" w14:textId="77777777" w:rsidR="00117379"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741047D9" w14:textId="77777777" w:rsidR="00117379" w:rsidRDefault="00000000">
      <w:pPr>
        <w:pStyle w:val="Lista2"/>
      </w:pPr>
      <w:r>
        <w:t>@keep or discard §</w:t>
      </w:r>
      <w:proofErr w:type="spellStart"/>
      <w:r>
        <w:t>abc</w:t>
      </w:r>
      <w:proofErr w:type="spellEnd"/>
      <w:r>
        <w:t xml:space="preserve"> as shorthand</w:t>
      </w:r>
    </w:p>
    <w:p w14:paraId="2FA140E6" w14:textId="77777777" w:rsidR="00117379" w:rsidRDefault="00000000">
      <w:pPr>
        <w:pStyle w:val="Lista3"/>
      </w:pPr>
      <w:r>
        <w:rPr>
          <w:highlight w:val="yellow"/>
        </w:rPr>
        <w:t>ADD PRIVATE SHORTHAND LABEL IF NOT DISCARDING</w:t>
      </w:r>
    </w:p>
    <w:p w14:paraId="58439524" w14:textId="77777777" w:rsidR="00117379" w:rsidRDefault="00117379">
      <w:pPr>
        <w:pStyle w:val="Lista3"/>
      </w:pPr>
    </w:p>
    <w:p w14:paraId="33BD5AE6" w14:textId="77777777" w:rsidR="00117379" w:rsidRDefault="00000000">
      <w:pPr>
        <w:pStyle w:val="Lista2"/>
      </w:pPr>
      <w:r>
        <w:t xml:space="preserve">instead or in addition, introduce § as </w:t>
      </w:r>
      <w:r>
        <w:rPr>
          <w:rStyle w:val="Label"/>
        </w:rPr>
        <w:t>public shorthand</w:t>
      </w:r>
    </w:p>
    <w:p w14:paraId="0254F4B6" w14:textId="77777777" w:rsidR="00117379" w:rsidRDefault="00000000">
      <w:pPr>
        <w:pStyle w:val="Cmsor3"/>
      </w:pPr>
      <w:bookmarkStart w:id="498" w:name="_Ref204156662"/>
      <w:bookmarkStart w:id="499" w:name="_Toc221545793"/>
      <w:r>
        <w:t xml:space="preserve">Word joiner </w:t>
      </w:r>
      <w:bookmarkEnd w:id="498"/>
      <w:r>
        <w:t>signs</w:t>
      </w:r>
      <w:bookmarkEnd w:id="499"/>
    </w:p>
    <w:p w14:paraId="103CA4B7" w14:textId="77777777" w:rsidR="00117379" w:rsidRDefault="00000000">
      <w:r>
        <w:t>@write when symbol encoding finalised</w:t>
      </w:r>
    </w:p>
    <w:p w14:paraId="0187B59C" w14:textId="77777777" w:rsidR="00117379" w:rsidRDefault="00000000">
      <w:pPr>
        <w:pStyle w:val="Lista"/>
        <w:rPr>
          <w:lang w:eastAsia="en-US" w:bidi="ar-SA"/>
        </w:rPr>
      </w:pPr>
      <w:r>
        <w:rPr>
          <w:lang w:eastAsia="en-US" w:bidi="ar-SA"/>
        </w:rPr>
        <w:t>see discussion in Taxonomy</w:t>
      </w:r>
    </w:p>
    <w:p w14:paraId="4E4EE3D5" w14:textId="77777777" w:rsidR="00117379" w:rsidRDefault="00000000">
      <w:pPr>
        <w:pStyle w:val="Lista"/>
        <w:rPr>
          <w:lang w:eastAsia="en-US" w:bidi="ar-SA"/>
        </w:rPr>
      </w:pPr>
      <w:r>
        <w:rPr>
          <w:lang w:eastAsia="en-US" w:bidi="ar-SA"/>
        </w:rPr>
        <w:t>difficult to distinguish from space fillers</w:t>
      </w:r>
    </w:p>
    <w:p w14:paraId="43874B21" w14:textId="77777777" w:rsidR="00117379" w:rsidRDefault="00000000">
      <w:pPr>
        <w:pStyle w:val="Lista2"/>
        <w:rPr>
          <w:lang w:eastAsia="en-US" w:bidi="ar-SA"/>
        </w:rPr>
      </w:pPr>
      <w:r>
        <w:rPr>
          <w:lang w:eastAsia="en-US" w:bidi="ar-SA"/>
        </w:rPr>
        <w:t>if the same sign occurs in unbroken words, space filler</w:t>
      </w:r>
    </w:p>
    <w:p w14:paraId="385A13BF" w14:textId="77777777" w:rsidR="00117379" w:rsidRDefault="00000000">
      <w:pPr>
        <w:pStyle w:val="Lista2"/>
        <w:rPr>
          <w:lang w:eastAsia="en-US" w:bidi="ar-SA"/>
        </w:rPr>
      </w:pPr>
      <w:r>
        <w:rPr>
          <w:lang w:eastAsia="en-US" w:bidi="ar-SA"/>
        </w:rPr>
        <w:t>if narrow sign, probably word joiner</w:t>
      </w:r>
    </w:p>
    <w:p w14:paraId="72B4494B" w14:textId="77777777" w:rsidR="00117379"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096CCA52" w14:textId="77777777" w:rsidR="00117379" w:rsidRDefault="00000000">
      <w:pPr>
        <w:pStyle w:val="Cmsor2"/>
      </w:pPr>
      <w:bookmarkStart w:id="500" w:name="_Ref203031519"/>
      <w:bookmarkStart w:id="501" w:name="_Toc199757577"/>
      <w:bookmarkStart w:id="502" w:name="_Ref199858345"/>
      <w:bookmarkStart w:id="503" w:name="_Toc17811446"/>
      <w:bookmarkStart w:id="504" w:name="_Toc17811501"/>
      <w:bookmarkStart w:id="505" w:name="_Ref22719364"/>
      <w:bookmarkStart w:id="506" w:name="_Ref201309645"/>
      <w:bookmarkStart w:id="507" w:name="_Toc221545794"/>
      <w:bookmarkEnd w:id="495"/>
      <w:r>
        <w:t>Generic symbols</w:t>
      </w:r>
      <w:bookmarkEnd w:id="500"/>
      <w:bookmarkEnd w:id="507"/>
    </w:p>
    <w:p w14:paraId="2D9A59DF" w14:textId="77777777" w:rsidR="00117379" w:rsidRDefault="00000000">
      <w:r>
        <w:t>@write when symbol encoding finalised</w:t>
      </w:r>
    </w:p>
    <w:p w14:paraId="15768EB0" w14:textId="195862D7" w:rsidR="00117379"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C25D5D">
        <w:t>6.5.1</w:t>
      </w:r>
      <w:r>
        <w:fldChar w:fldCharType="end"/>
      </w:r>
      <w:r>
        <w:t>) or other functional symbol (§</w:t>
      </w:r>
      <w:r>
        <w:fldChar w:fldCharType="begin"/>
      </w:r>
      <w:r>
        <w:instrText xml:space="preserve"> REF _Ref203031518 \r \h </w:instrText>
      </w:r>
      <w:r>
        <w:fldChar w:fldCharType="separate"/>
      </w:r>
      <w:r w:rsidR="00C25D5D">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C25D5D">
        <w:rPr>
          <w:lang w:eastAsia="en-US" w:bidi="ar-SA"/>
        </w:rPr>
        <w:t>8.3.1.4</w:t>
      </w:r>
      <w:r>
        <w:rPr>
          <w:lang w:eastAsia="en-US" w:bidi="ar-SA"/>
        </w:rPr>
        <w:fldChar w:fldCharType="end"/>
      </w:r>
      <w:r>
        <w:rPr>
          <w:lang w:eastAsia="en-US" w:bidi="ar-SA"/>
        </w:rPr>
        <w:t>).</w:t>
      </w:r>
    </w:p>
    <w:p w14:paraId="004CC524" w14:textId="77777777" w:rsidR="00117379" w:rsidRDefault="00000000">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14:paraId="1C33A955" w14:textId="77777777" w:rsidR="00117379"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04F3DEA7" w14:textId="77777777" w:rsidR="00117379" w:rsidRDefault="00000000">
      <w:pPr>
        <w:pStyle w:val="Lista2"/>
      </w:pPr>
      <w:r>
        <w:t>the essential feature of the relevant XML markup is the use of symbol tokens (EGD §4.2.3)</w:t>
      </w:r>
    </w:p>
    <w:p w14:paraId="1AB15415" w14:textId="77777777" w:rsidR="00117379" w:rsidRDefault="00000000">
      <w:pPr>
        <w:pStyle w:val="Lista"/>
      </w:pPr>
      <w:r>
        <w:t>to simplify your work, especially when you are creating an e-text that will not (yet) be marked up in XML, you may choose either of the following shorthand methods for representing generic symbols</w:t>
      </w:r>
    </w:p>
    <w:p w14:paraId="1FF371F0" w14:textId="77777777" w:rsidR="00117379" w:rsidRDefault="00000000">
      <w:pPr>
        <w:pStyle w:val="Lista2"/>
      </w:pPr>
      <w:r>
        <w:t xml:space="preserve">as tokens, using </w:t>
      </w:r>
      <w:bookmarkStart w:id="508" w:name="_Hlk203730551"/>
      <w:r>
        <w:t>$</w:t>
      </w:r>
      <w:proofErr w:type="spellStart"/>
      <w:r>
        <w:t>abc</w:t>
      </w:r>
      <w:bookmarkEnd w:id="508"/>
      <w:proofErr w:type="spellEnd"/>
    </w:p>
    <w:p w14:paraId="5966C287" w14:textId="77777777" w:rsidR="00117379" w:rsidRDefault="00000000">
      <w:pPr>
        <w:pStyle w:val="Lista3"/>
      </w:pPr>
      <w:r>
        <w:t>where “</w:t>
      </w:r>
      <w:proofErr w:type="spellStart"/>
      <w:r>
        <w:t>abc</w:t>
      </w:r>
      <w:proofErr w:type="spellEnd"/>
      <w:r>
        <w:t>” (any sequence of letters, followed by a space) will be converted into a symbol token in the XML tag representing the symbol</w:t>
      </w:r>
    </w:p>
    <w:p w14:paraId="564193AD" w14:textId="77777777" w:rsidR="00117379" w:rsidRDefault="00000000">
      <w:pPr>
        <w:pStyle w:val="Lista3"/>
      </w:pPr>
      <w:r>
        <w:rPr>
          <w:highlight w:val="yellow"/>
        </w:rPr>
        <w:t>ADD PRIVATE SHORTHAND LABEL IF NOT DISCARDING</w:t>
      </w:r>
    </w:p>
    <w:p w14:paraId="2CCB3D7F" w14:textId="77777777" w:rsidR="00117379"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0C030F53" w14:textId="77777777" w:rsidR="00117379" w:rsidRDefault="00000000">
      <w:pPr>
        <w:pStyle w:val="Cmsor1"/>
      </w:pPr>
      <w:bookmarkStart w:id="509" w:name="_Toc221545795"/>
      <w:r>
        <w:lastRenderedPageBreak/>
        <w:t>Layout and transliteration</w:t>
      </w:r>
      <w:bookmarkEnd w:id="509"/>
    </w:p>
    <w:p w14:paraId="6C6FA2FD" w14:textId="77777777" w:rsidR="00117379" w:rsidRDefault="00000000">
      <w:pPr>
        <w:pStyle w:val="Cmsor2"/>
      </w:pPr>
      <w:bookmarkStart w:id="510" w:name="_Toc221545796"/>
      <w:r>
        <w:t>Lines and blocks</w:t>
      </w:r>
      <w:bookmarkEnd w:id="510"/>
    </w:p>
    <w:p w14:paraId="11CCBAD3" w14:textId="77777777" w:rsidR="00117379" w:rsidRDefault="00000000">
      <w:pPr>
        <w:rPr>
          <w:lang w:eastAsia="en-US" w:bidi="ar-SA"/>
        </w:rPr>
      </w:pPr>
      <w:r>
        <w:rPr>
          <w:lang w:eastAsia="en-US" w:bidi="ar-SA"/>
        </w:rPr>
        <w:t>@@@move stuff from descriptive and interpretive blocks</w:t>
      </w:r>
    </w:p>
    <w:p w14:paraId="7627EE51" w14:textId="77777777" w:rsidR="00117379" w:rsidRDefault="00117379">
      <w:pPr>
        <w:rPr>
          <w:lang w:eastAsia="en-US" w:bidi="ar-SA"/>
        </w:rPr>
      </w:pPr>
    </w:p>
    <w:p w14:paraId="74EE8612" w14:textId="77777777" w:rsidR="00117379" w:rsidRDefault="00000000">
      <w:pPr>
        <w:pStyle w:val="Cmsor2"/>
      </w:pPr>
      <w:bookmarkStart w:id="511" w:name="_Ref203115812"/>
      <w:bookmarkStart w:id="512" w:name="_Ref203723763"/>
      <w:bookmarkStart w:id="513" w:name="_Toc221545797"/>
      <w:r>
        <w:t>Blank space</w:t>
      </w:r>
      <w:bookmarkEnd w:id="511"/>
      <w:bookmarkEnd w:id="513"/>
    </w:p>
    <w:p w14:paraId="7D9A4910" w14:textId="2DE43F3F" w:rsidR="00117379"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C25D5D">
        <w:rPr>
          <w:lang w:eastAsia="en-US" w:bidi="ar-SA"/>
        </w:rPr>
        <w:t>3.6.2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C25D5D">
        <w:t>8.3.1.5</w:t>
      </w:r>
      <w:r>
        <w:fldChar w:fldCharType="end"/>
      </w:r>
      <w:r>
        <w:t>) around both encoded and shorthand representations of original space.</w:t>
      </w:r>
    </w:p>
    <w:p w14:paraId="22F1D3A4" w14:textId="77777777" w:rsidR="00117379" w:rsidRDefault="00000000">
      <w:r>
        <w:t>@add note about interlinear space</w:t>
      </w:r>
    </w:p>
    <w:p w14:paraId="3250F28D" w14:textId="77777777" w:rsidR="00117379" w:rsidRDefault="00000000">
      <w:pPr>
        <w:pStyle w:val="Lista"/>
      </w:pPr>
      <w:r>
        <w:t>whether a space in the source is significant is up to your discretion, but here are some rules of thumb</w:t>
      </w:r>
    </w:p>
    <w:p w14:paraId="6675D8FF" w14:textId="77777777" w:rsidR="00117379" w:rsidRDefault="00000000">
      <w:pPr>
        <w:pStyle w:val="Lista2"/>
      </w:pPr>
      <w:r>
        <w:t>spaces for layout are never significant, including</w:t>
      </w:r>
    </w:p>
    <w:p w14:paraId="52129D4E" w14:textId="77777777" w:rsidR="00117379" w:rsidRDefault="00000000">
      <w:pPr>
        <w:pStyle w:val="Lista3"/>
      </w:pPr>
      <w:r>
        <w:t>blank space at the left of a right-aligned line or at the right of a left-aligned line</w:t>
      </w:r>
    </w:p>
    <w:p w14:paraId="2F299E0A" w14:textId="77777777" w:rsidR="00117379" w:rsidRDefault="00000000">
      <w:pPr>
        <w:pStyle w:val="Lista3"/>
      </w:pPr>
      <w:r>
        <w:t>spacing between most or all characters of a line justified to the two margins</w:t>
      </w:r>
    </w:p>
    <w:p w14:paraId="6AA0C444" w14:textId="77777777" w:rsidR="00117379" w:rsidRDefault="00000000">
      <w:pPr>
        <w:pStyle w:val="Lista3"/>
      </w:pPr>
      <w:r>
        <w:t>spacing between metrical units when these result in a column-like arrangement for an entire text or section</w:t>
      </w:r>
    </w:p>
    <w:p w14:paraId="34964E5A" w14:textId="77777777" w:rsidR="00117379" w:rsidRDefault="00000000">
      <w:pPr>
        <w:pStyle w:val="Lista3"/>
      </w:pPr>
      <w:r>
        <w:t>layout may be represented by various encoding methods (EGD §###)</w:t>
      </w:r>
    </w:p>
    <w:p w14:paraId="0548B0E2" w14:textId="77777777" w:rsidR="00117379" w:rsidRDefault="00000000">
      <w:pPr>
        <w:pStyle w:val="Lista2"/>
      </w:pPr>
      <w:r>
        <w:t>small spaces (less than a typical character width) around numerals, punctuation marks and other symbols are generally not significant</w:t>
      </w:r>
    </w:p>
    <w:p w14:paraId="50B68DF1" w14:textId="77777777" w:rsidR="00117379" w:rsidRDefault="00000000">
      <w:pPr>
        <w:pStyle w:val="Lista2"/>
      </w:pPr>
      <w:r>
        <w:t>spaces (including small spaces) used in lieu of punctuation (i.e. for semantic segmentation) are generally significant</w:t>
      </w:r>
    </w:p>
    <w:p w14:paraId="0670271A" w14:textId="77777777" w:rsidR="00117379" w:rsidRDefault="00000000">
      <w:pPr>
        <w:pStyle w:val="Lista"/>
      </w:pPr>
      <w:bookmarkStart w:id="514" w:name="_Hlk203730581"/>
      <w:r>
        <w:t xml:space="preserve">as </w:t>
      </w:r>
      <w:r>
        <w:rPr>
          <w:rStyle w:val="Label"/>
        </w:rPr>
        <w:t>public shorthand</w:t>
      </w:r>
      <w:r>
        <w:t>, use the _ (underscore) sign to represent original spaces</w:t>
      </w:r>
      <w:bookmarkEnd w:id="514"/>
      <w:r>
        <w:t xml:space="preserve"> in transliterated text</w:t>
      </w:r>
    </w:p>
    <w:p w14:paraId="1798CE0A" w14:textId="77777777" w:rsidR="00117379"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5C2514F2" w14:textId="77777777" w:rsidR="00117379" w:rsidRDefault="00000000">
      <w:pPr>
        <w:pStyle w:val="Lista2"/>
      </w:pPr>
      <w:r>
        <w:t>any other spaces — such as space left blank for filling later, or because of a defect or feature of the material — can only be handled in XML</w:t>
      </w:r>
    </w:p>
    <w:p w14:paraId="15A1746A" w14:textId="77777777" w:rsidR="00117379" w:rsidRDefault="00000000">
      <w:pPr>
        <w:pStyle w:val="Lista3"/>
      </w:pPr>
      <w:r>
        <w:t>if you frequently encounter such spaces in your work, feel free to devise and employ private shorthand for them</w:t>
      </w:r>
    </w:p>
    <w:p w14:paraId="6DFBBA95" w14:textId="77777777" w:rsidR="00117379" w:rsidRDefault="00000000">
      <w:pPr>
        <w:pStyle w:val="Cmsor2"/>
      </w:pPr>
      <w:bookmarkStart w:id="515" w:name="_Ref203047671"/>
      <w:bookmarkStart w:id="516" w:name="_Toc221545798"/>
      <w:r>
        <w:t>Glyphs or graphs split by an intervening feature</w:t>
      </w:r>
      <w:bookmarkEnd w:id="515"/>
      <w:bookmarkEnd w:id="516"/>
    </w:p>
    <w:p w14:paraId="6D31C92F" w14:textId="4969B31C" w:rsidR="00117379" w:rsidRDefault="00000000">
      <w:r>
        <w:t xml:space="preserve">@finalise as per </w:t>
      </w:r>
      <w:hyperlink r:id="rId70" w:history="1">
        <w:r w:rsidR="00117379">
          <w:rPr>
            <w:rStyle w:val="Hiperhivatkozs"/>
          </w:rPr>
          <w:t>https://github.com/erc-dharma/project-documentation/issues/284</w:t>
        </w:r>
      </w:hyperlink>
      <w:r>
        <w:t xml:space="preserve"> </w:t>
      </w:r>
    </w:p>
    <w:p w14:paraId="29FFEF03" w14:textId="31C97029" w:rsidR="00117379" w:rsidRDefault="00000000">
      <w:r>
        <w:t xml:space="preserve">add mention of eventual encoding alternative as per </w:t>
      </w:r>
      <w:hyperlink r:id="rId71" w:history="1">
        <w:r w:rsidR="00117379">
          <w:rPr>
            <w:rStyle w:val="Hiperhivatkozs"/>
          </w:rPr>
          <w:t>https://github.com/erc-dharma/project-documentation/issues/336</w:t>
        </w:r>
      </w:hyperlink>
      <w:r>
        <w:t xml:space="preserve"> </w:t>
      </w:r>
    </w:p>
    <w:p w14:paraId="5A80FEF6" w14:textId="1F8B4BC4" w:rsidR="00117379" w:rsidRDefault="00000000">
      <w:r>
        <w:t xml:space="preserve">and also inadvertent splits as in </w:t>
      </w:r>
      <w:hyperlink r:id="rId72" w:history="1">
        <w:r w:rsidR="00117379">
          <w:rPr>
            <w:rStyle w:val="Hiperhivatkozs"/>
          </w:rPr>
          <w:t>https://github.com/erc-dharma/project-documentation/issues/237</w:t>
        </w:r>
      </w:hyperlink>
      <w:r>
        <w:t xml:space="preserve"> </w:t>
      </w:r>
    </w:p>
    <w:p w14:paraId="21C1F80A" w14:textId="77777777" w:rsidR="00117379" w:rsidRDefault="00117379"/>
    <w:tbl>
      <w:tblPr>
        <w:tblStyle w:val="FigureTable"/>
        <w:tblW w:w="0" w:type="auto"/>
        <w:tblLook w:val="04A0" w:firstRow="1" w:lastRow="0" w:firstColumn="1" w:lastColumn="0" w:noHBand="0" w:noVBand="1"/>
      </w:tblPr>
      <w:tblGrid>
        <w:gridCol w:w="2028"/>
        <w:gridCol w:w="2252"/>
        <w:gridCol w:w="1680"/>
        <w:gridCol w:w="975"/>
        <w:gridCol w:w="2675"/>
      </w:tblGrid>
      <w:tr w:rsidR="00117379" w14:paraId="49A4F208" w14:textId="77777777" w:rsidTr="00117379">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295554DA" w14:textId="2C063D0E" w:rsidR="00117379" w:rsidRDefault="00000000">
            <w:pPr>
              <w:pStyle w:val="Kpalrs"/>
            </w:pPr>
            <w:r>
              <w:t xml:space="preserve">Figure </w:t>
            </w:r>
            <w:fldSimple w:instr=" STYLEREF 2 \s ">
              <w:r w:rsidR="00C25D5D">
                <w:rPr>
                  <w:noProof/>
                </w:rPr>
                <w:t>7.3</w:t>
              </w:r>
            </w:fldSimple>
            <w:r>
              <w:t>.</w:t>
            </w:r>
            <w:fldSimple w:instr=" SEQ Figure \* ALPHABETIC \s 2 ">
              <w:r w:rsidR="00C25D5D">
                <w:rPr>
                  <w:noProof/>
                </w:rPr>
                <w:t>A</w:t>
              </w:r>
            </w:fldSimple>
            <w:r>
              <w:t>. Split glyphs and graphs</w:t>
            </w:r>
          </w:p>
        </w:tc>
      </w:tr>
      <w:tr w:rsidR="00117379" w14:paraId="3812CAB5" w14:textId="77777777" w:rsidTr="00117379">
        <w:tc>
          <w:tcPr>
            <w:tcW w:w="0" w:type="auto"/>
            <w:shd w:val="clear" w:color="auto" w:fill="F0F7D7"/>
          </w:tcPr>
          <w:p w14:paraId="57E5F7A5" w14:textId="77777777" w:rsidR="00117379" w:rsidRDefault="00000000">
            <w:pPr>
              <w:keepNext/>
              <w:jc w:val="center"/>
            </w:pPr>
            <w:r>
              <w:lastRenderedPageBreak/>
              <w:t>1</w:t>
            </w:r>
          </w:p>
        </w:tc>
        <w:tc>
          <w:tcPr>
            <w:tcW w:w="0" w:type="auto"/>
            <w:shd w:val="clear" w:color="auto" w:fill="F0F7D7"/>
          </w:tcPr>
          <w:p w14:paraId="2C5A4D82" w14:textId="77777777" w:rsidR="00117379" w:rsidRDefault="00000000">
            <w:pPr>
              <w:keepNext/>
              <w:jc w:val="center"/>
            </w:pPr>
            <w:r>
              <w:t>2</w:t>
            </w:r>
          </w:p>
        </w:tc>
        <w:tc>
          <w:tcPr>
            <w:tcW w:w="0" w:type="auto"/>
            <w:shd w:val="clear" w:color="auto" w:fill="F0F7D7"/>
          </w:tcPr>
          <w:p w14:paraId="1F5C4287" w14:textId="77777777" w:rsidR="00117379" w:rsidRDefault="00000000">
            <w:pPr>
              <w:keepNext/>
              <w:jc w:val="center"/>
            </w:pPr>
            <w:r>
              <w:t>3</w:t>
            </w:r>
          </w:p>
        </w:tc>
        <w:tc>
          <w:tcPr>
            <w:tcW w:w="0" w:type="auto"/>
            <w:shd w:val="clear" w:color="auto" w:fill="F0F7D7"/>
          </w:tcPr>
          <w:p w14:paraId="317107C4" w14:textId="77777777" w:rsidR="00117379" w:rsidRDefault="00000000">
            <w:pPr>
              <w:keepNext/>
              <w:jc w:val="center"/>
            </w:pPr>
            <w:r>
              <w:t>4</w:t>
            </w:r>
          </w:p>
        </w:tc>
        <w:tc>
          <w:tcPr>
            <w:tcW w:w="0" w:type="auto"/>
            <w:shd w:val="clear" w:color="auto" w:fill="F0F7D7"/>
          </w:tcPr>
          <w:p w14:paraId="5843B20F" w14:textId="77777777" w:rsidR="00117379" w:rsidRDefault="00000000">
            <w:pPr>
              <w:keepNext/>
              <w:jc w:val="center"/>
            </w:pPr>
            <w:r>
              <w:t>5</w:t>
            </w:r>
          </w:p>
        </w:tc>
      </w:tr>
      <w:tr w:rsidR="00117379" w14:paraId="6E3F020F" w14:textId="77777777" w:rsidTr="00117379">
        <w:trPr>
          <w:trHeight w:val="1134"/>
        </w:trPr>
        <w:tc>
          <w:tcPr>
            <w:tcW w:w="0" w:type="auto"/>
            <w:vAlign w:val="center"/>
          </w:tcPr>
          <w:p w14:paraId="43F752C0" w14:textId="77777777" w:rsidR="00117379" w:rsidRDefault="00000000">
            <w:pPr>
              <w:pStyle w:val="Image"/>
            </w:pPr>
            <w:r>
              <w:drawing>
                <wp:inline distT="0" distB="0" distL="0" distR="0" wp14:anchorId="25B1087B" wp14:editId="139F0B83">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022E7728" w14:textId="77777777" w:rsidR="00117379" w:rsidRDefault="00000000">
            <w:pPr>
              <w:pStyle w:val="Image"/>
            </w:pPr>
            <w:r>
              <w:drawing>
                <wp:inline distT="0" distB="0" distL="0" distR="0" wp14:anchorId="5789563D" wp14:editId="4ABE3E19">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4B9DE01E"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7F611A0C" wp14:editId="4B313DD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2ABCDA6"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3B1D2D5A" wp14:editId="6961B8E6">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13FD0F42" w14:textId="77777777" w:rsidR="00117379" w:rsidRDefault="00117379">
            <w:pPr>
              <w:pStyle w:val="Image"/>
              <w:rPr>
                <w:sz w:val="48"/>
                <w:szCs w:val="48"/>
              </w:rPr>
            </w:pPr>
          </w:p>
        </w:tc>
      </w:tr>
      <w:tr w:rsidR="00117379" w14:paraId="455D4C5B" w14:textId="77777777" w:rsidTr="00117379">
        <w:tc>
          <w:tcPr>
            <w:tcW w:w="0" w:type="auto"/>
          </w:tcPr>
          <w:p w14:paraId="023EFB4E" w14:textId="77777777" w:rsidR="00117379" w:rsidRDefault="00000000">
            <w:pPr>
              <w:jc w:val="center"/>
              <w:rPr>
                <w:noProof/>
              </w:rPr>
            </w:pPr>
            <w:r>
              <w:rPr>
                <w:noProof/>
              </w:rPr>
              <w:t>malaṁka</w:t>
            </w:r>
          </w:p>
        </w:tc>
        <w:tc>
          <w:tcPr>
            <w:tcW w:w="0" w:type="auto"/>
          </w:tcPr>
          <w:p w14:paraId="453B8A92" w14:textId="77777777" w:rsidR="00117379" w:rsidRDefault="00000000">
            <w:pPr>
              <w:jc w:val="center"/>
              <w:rPr>
                <w:noProof/>
              </w:rPr>
            </w:pPr>
            <w:r>
              <w:rPr>
                <w:noProof/>
              </w:rPr>
              <w:t>dr̥vya</w:t>
            </w:r>
          </w:p>
        </w:tc>
        <w:tc>
          <w:tcPr>
            <w:tcW w:w="0" w:type="auto"/>
          </w:tcPr>
          <w:p w14:paraId="183FD577" w14:textId="77777777" w:rsidR="00117379" w:rsidRDefault="00000000">
            <w:pPr>
              <w:jc w:val="center"/>
              <w:rPr>
                <w:noProof/>
              </w:rPr>
            </w:pPr>
            <w:r>
              <w:rPr>
                <w:noProof/>
              </w:rPr>
              <w:t>sa</w:t>
            </w:r>
          </w:p>
        </w:tc>
        <w:tc>
          <w:tcPr>
            <w:tcW w:w="0" w:type="auto"/>
          </w:tcPr>
          <w:p w14:paraId="63ECF937" w14:textId="77777777" w:rsidR="00117379" w:rsidRDefault="00000000">
            <w:pPr>
              <w:jc w:val="center"/>
              <w:rPr>
                <w:noProof/>
              </w:rPr>
            </w:pPr>
            <w:r>
              <w:rPr>
                <w:noProof/>
              </w:rPr>
              <w:t>ke</w:t>
            </w:r>
          </w:p>
        </w:tc>
        <w:tc>
          <w:tcPr>
            <w:tcW w:w="0" w:type="auto"/>
          </w:tcPr>
          <w:p w14:paraId="15219BA9" w14:textId="77777777" w:rsidR="00117379" w:rsidRDefault="00117379">
            <w:pPr>
              <w:jc w:val="center"/>
              <w:rPr>
                <w:noProof/>
              </w:rPr>
            </w:pPr>
          </w:p>
        </w:tc>
      </w:tr>
      <w:tr w:rsidR="00117379" w14:paraId="778BB14B" w14:textId="77777777" w:rsidTr="00117379">
        <w:trPr>
          <w:trHeight w:val="1134"/>
        </w:trPr>
        <w:tc>
          <w:tcPr>
            <w:tcW w:w="0" w:type="auto"/>
            <w:vAlign w:val="center"/>
          </w:tcPr>
          <w:p w14:paraId="27470E1C" w14:textId="77777777" w:rsidR="00117379" w:rsidRDefault="00000000">
            <w:pPr>
              <w:pStyle w:val="Image"/>
            </w:pPr>
            <w:r>
              <w:drawing>
                <wp:inline distT="0" distB="0" distL="0" distR="0" wp14:anchorId="64FF3C46" wp14:editId="2EB838C6">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6BF513D9" w14:textId="77777777" w:rsidR="00117379" w:rsidRDefault="00000000">
            <w:pPr>
              <w:pStyle w:val="Image"/>
            </w:pPr>
            <w:r>
              <w:drawing>
                <wp:inline distT="0" distB="0" distL="0" distR="0" wp14:anchorId="6C66DA9F" wp14:editId="40DDE5AC">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34075735"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1BC0BE25" wp14:editId="4C4B4FEE">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18A94AF9"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00464A09" wp14:editId="2392F651">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31ADE735" w14:textId="77777777" w:rsidR="00117379" w:rsidRDefault="00000000">
            <w:pPr>
              <w:pStyle w:val="Image"/>
              <w:rPr>
                <w:sz w:val="48"/>
                <w:szCs w:val="48"/>
              </w:rPr>
            </w:pPr>
            <w:r>
              <w:rPr>
                <w:sz w:val="48"/>
                <w:szCs w:val="48"/>
              </w:rPr>
              <w:drawing>
                <wp:inline distT="0" distB="0" distL="0" distR="0" wp14:anchorId="580039FF" wp14:editId="1BBDD92F">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117379" w14:paraId="5EF4F571" w14:textId="77777777" w:rsidTr="00117379">
        <w:tc>
          <w:tcPr>
            <w:tcW w:w="0" w:type="auto"/>
          </w:tcPr>
          <w:p w14:paraId="451D90AB" w14:textId="77777777" w:rsidR="00117379" w:rsidRDefault="00000000">
            <w:pPr>
              <w:jc w:val="center"/>
              <w:rPr>
                <w:noProof/>
              </w:rPr>
            </w:pPr>
            <w:r>
              <w:rPr>
                <w:noProof/>
              </w:rPr>
              <w:t>mala&lt;&gt;ṁka</w:t>
            </w:r>
          </w:p>
        </w:tc>
        <w:tc>
          <w:tcPr>
            <w:tcW w:w="0" w:type="auto"/>
          </w:tcPr>
          <w:p w14:paraId="1A43C4DE" w14:textId="77777777" w:rsidR="00117379" w:rsidRDefault="00000000">
            <w:pPr>
              <w:jc w:val="center"/>
              <w:rPr>
                <w:noProof/>
              </w:rPr>
            </w:pPr>
            <w:r>
              <w:rPr>
                <w:noProof/>
              </w:rPr>
              <w:t>dr̥v&lt;&gt;ya</w:t>
            </w:r>
          </w:p>
        </w:tc>
        <w:tc>
          <w:tcPr>
            <w:tcW w:w="0" w:type="auto"/>
          </w:tcPr>
          <w:p w14:paraId="34E43CD6" w14:textId="77777777" w:rsidR="00117379" w:rsidRDefault="00000000">
            <w:pPr>
              <w:jc w:val="center"/>
              <w:rPr>
                <w:noProof/>
              </w:rPr>
            </w:pPr>
            <w:r>
              <w:rPr>
                <w:noProof/>
              </w:rPr>
              <w:t>sa&lt;&gt;⌉</w:t>
            </w:r>
          </w:p>
        </w:tc>
        <w:tc>
          <w:tcPr>
            <w:tcW w:w="0" w:type="auto"/>
          </w:tcPr>
          <w:p w14:paraId="32FE9C75" w14:textId="77777777" w:rsidR="00117379" w:rsidRDefault="00000000">
            <w:pPr>
              <w:jc w:val="center"/>
              <w:rPr>
                <w:noProof/>
              </w:rPr>
            </w:pPr>
            <w:r>
              <w:rPr>
                <w:noProof/>
              </w:rPr>
              <w:t>⌈&lt;&gt;ke</w:t>
            </w:r>
          </w:p>
        </w:tc>
        <w:tc>
          <w:tcPr>
            <w:tcW w:w="0" w:type="auto"/>
          </w:tcPr>
          <w:p w14:paraId="6CC50F9D" w14:textId="77777777" w:rsidR="00117379" w:rsidRDefault="00000000">
            <w:pPr>
              <w:jc w:val="center"/>
              <w:rPr>
                <w:noProof/>
              </w:rPr>
            </w:pPr>
            <w:r>
              <w:rPr>
                <w:noProof/>
              </w:rPr>
              <w:t>A⌈&lt;&gt;horātri</w:t>
            </w:r>
          </w:p>
        </w:tc>
      </w:tr>
    </w:tbl>
    <w:p w14:paraId="7678D02E" w14:textId="77777777" w:rsidR="00117379" w:rsidRDefault="00117379"/>
    <w:p w14:paraId="13D776A4" w14:textId="77777777" w:rsidR="00117379" w:rsidRDefault="00000000">
      <w:pPr>
        <w:pStyle w:val="Lista"/>
      </w:pPr>
      <w:r>
        <w:rPr>
          <w:noProof/>
        </w:rPr>
        <w:drawing>
          <wp:anchor distT="0" distB="0" distL="114300" distR="114300" simplePos="0" relativeHeight="251667456" behindDoc="0" locked="0" layoutInCell="1" allowOverlap="1" wp14:anchorId="5D41A8FA" wp14:editId="3AFC74E8">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BEF23DB" w14:textId="77777777" w:rsidR="00117379" w:rsidRDefault="00000000">
      <w:pPr>
        <w:pStyle w:val="Lista"/>
      </w:pPr>
      <w:r>
        <w:rPr>
          <w:noProof/>
        </w:rPr>
        <w:drawing>
          <wp:anchor distT="0" distB="0" distL="114300" distR="114300" simplePos="0" relativeHeight="251668480" behindDoc="0" locked="0" layoutInCell="1" allowOverlap="1" wp14:anchorId="021DCC51" wp14:editId="4C33DF58">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303F5DD4" w14:textId="77777777" w:rsidR="00117379" w:rsidRDefault="00000000">
      <w:pPr>
        <w:pStyle w:val="Lista"/>
      </w:pPr>
      <w:r>
        <w:t xml:space="preserve">we therefore introduce two </w:t>
      </w:r>
      <w:r>
        <w:rPr>
          <w:i/>
          <w:iCs/>
        </w:rPr>
        <w:t>placeholder characters</w:t>
      </w:r>
      <w:r>
        <w:t xml:space="preserve"> into our transliteration scheme:</w:t>
      </w:r>
    </w:p>
    <w:p w14:paraId="09FF5C9E" w14:textId="77777777" w:rsidR="00117379" w:rsidRDefault="00000000">
      <w:pPr>
        <w:pStyle w:val="Lista2"/>
      </w:pPr>
      <w:r>
        <w:t xml:space="preserve">⌈ (left ceiling, </w:t>
      </w:r>
      <w:r>
        <w:rPr>
          <w:rStyle w:val="Code"/>
        </w:rPr>
        <w:t>U+2308</w:t>
      </w:r>
      <w:r>
        <w:t>) to represent a prescript component split off from the following original character</w:t>
      </w:r>
    </w:p>
    <w:p w14:paraId="2490E1A2" w14:textId="77777777" w:rsidR="00117379" w:rsidRDefault="00000000">
      <w:pPr>
        <w:pStyle w:val="Lista2"/>
      </w:pPr>
      <w:r>
        <w:t xml:space="preserve">⌉ (right ceiling, </w:t>
      </w:r>
      <w:r>
        <w:rPr>
          <w:rStyle w:val="Code"/>
        </w:rPr>
        <w:t>U+2309</w:t>
      </w:r>
      <w:r>
        <w:t>) to represent a postscript component split off from the preceding original character</w:t>
      </w:r>
    </w:p>
    <w:p w14:paraId="652CBB39" w14:textId="77777777" w:rsidR="00117379" w:rsidRDefault="00000000">
      <w:pPr>
        <w:pStyle w:val="Lista2"/>
      </w:pPr>
      <w:r>
        <w:t>if you have difficulty entering these characters, you can instead use [[ and ]] respectively, which will be automatically converted to the above special characters</w:t>
      </w:r>
    </w:p>
    <w:p w14:paraId="00175C77" w14:textId="77777777" w:rsidR="00117379"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B430425" w14:textId="77777777" w:rsidR="00117379" w:rsidRDefault="00000000">
      <w:pPr>
        <w:pStyle w:val="Lista2"/>
      </w:pPr>
      <w:r>
        <w:rPr>
          <w:noProof/>
        </w:rPr>
        <w:drawing>
          <wp:anchor distT="0" distB="0" distL="114300" distR="114300" simplePos="0" relativeHeight="251669504" behindDoc="0" locked="0" layoutInCell="1" allowOverlap="1" wp14:anchorId="7D0C1B58" wp14:editId="5481F0C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7502BAC8" w14:textId="77777777" w:rsidR="00117379"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14:paraId="04C4931B" w14:textId="77777777" w:rsidR="00117379"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044C1D72" w14:textId="77777777" w:rsidR="00117379"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77125F73" w14:textId="77777777" w:rsidR="00117379" w:rsidRDefault="00000000">
      <w:pPr>
        <w:pStyle w:val="Lista"/>
      </w:pPr>
      <w:r>
        <w:t>in the above examples, ignore the dotted circle representing the body associated with dependent vowel signs</w:t>
      </w:r>
    </w:p>
    <w:p w14:paraId="16E4B218" w14:textId="77777777" w:rsidR="00117379" w:rsidRDefault="00000000">
      <w:pPr>
        <w:pStyle w:val="Lista"/>
      </w:pPr>
      <w:r>
        <w:t>in the above examples, &lt;&gt; represents the interruption, which must be encoded appropriately (or, if you are only creating an e-text for later markup, clearly indicated in the transliteration) as follows:</w:t>
      </w:r>
    </w:p>
    <w:p w14:paraId="5E910B2C" w14:textId="77777777" w:rsidR="00117379" w:rsidRDefault="00000000">
      <w:pPr>
        <w:pStyle w:val="Lista2"/>
      </w:pPr>
      <w:r>
        <w:t>line break: EGD §3.2.1 (if you are not using XML tags, start a new line in the e-text)</w:t>
      </w:r>
    </w:p>
    <w:p w14:paraId="7D66899F" w14:textId="6B09CBCE" w:rsidR="00117379"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C25D5D">
        <w:t>6.6</w:t>
      </w:r>
      <w:r>
        <w:fldChar w:fldCharType="end"/>
      </w:r>
      <w:r>
        <w:t>)</w:t>
      </w:r>
    </w:p>
    <w:p w14:paraId="61BA9584" w14:textId="77777777" w:rsidR="00117379" w:rsidRDefault="00000000">
      <w:pPr>
        <w:pStyle w:val="Lista3"/>
      </w:pPr>
      <w:r>
        <w:t xml:space="preserve">e.g. </w:t>
      </w:r>
      <w:r>
        <w:rPr>
          <w:i/>
          <w:iCs/>
        </w:rPr>
        <w:t>A⌈_</w:t>
      </w:r>
      <w:proofErr w:type="spellStart"/>
      <w:r>
        <w:rPr>
          <w:i/>
          <w:iCs/>
        </w:rPr>
        <w:t>horātri</w:t>
      </w:r>
      <w:proofErr w:type="spellEnd"/>
      <w:r>
        <w:t xml:space="preserve"> for the second line in the above copper-plate image</w:t>
      </w:r>
    </w:p>
    <w:p w14:paraId="4E06D36D" w14:textId="77777777" w:rsidR="00117379" w:rsidRDefault="00000000">
      <w:pPr>
        <w:pStyle w:val="Lista"/>
      </w:pPr>
      <w:r>
        <w:t>if you encounter a character with a split-off part other than a prescript or postscript vowel marker, please contact us to discuss its most suitable representation</w:t>
      </w:r>
    </w:p>
    <w:p w14:paraId="76E9DAB4" w14:textId="77777777" w:rsidR="00117379"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47830FE" w14:textId="77777777" w:rsidR="00117379"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11FC2EA8" w14:textId="77777777" w:rsidR="00117379"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296A738" w14:textId="77777777" w:rsidR="00117379" w:rsidRDefault="00000000">
      <w:pPr>
        <w:pStyle w:val="Cmsor1"/>
      </w:pPr>
      <w:bookmarkStart w:id="517" w:name="_Toc221545799"/>
      <w:r>
        <w:lastRenderedPageBreak/>
        <w:t>Editorial segmentation of transliterated text</w:t>
      </w:r>
      <w:bookmarkEnd w:id="512"/>
      <w:bookmarkEnd w:id="517"/>
    </w:p>
    <w:p w14:paraId="3899CE0F" w14:textId="2974AE19" w:rsidR="00117379"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C25D5D">
        <w:t>8.1</w:t>
      </w:r>
      <w:r>
        <w:fldChar w:fldCharType="end"/>
      </w:r>
      <w:r>
        <w:t>.</w:t>
      </w:r>
    </w:p>
    <w:p w14:paraId="7F82F08F" w14:textId="466D0B30" w:rsidR="00117379"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C25D5D">
        <w:t>8.3</w:t>
      </w:r>
      <w:r>
        <w:fldChar w:fldCharType="end"/>
      </w:r>
      <w:r>
        <w:t>) of independent words and hyphenation (§</w:t>
      </w:r>
      <w:r>
        <w:fldChar w:fldCharType="begin"/>
      </w:r>
      <w:r>
        <w:instrText xml:space="preserve"> REF _Ref203484736 \r \h </w:instrText>
      </w:r>
      <w:r>
        <w:fldChar w:fldCharType="separate"/>
      </w:r>
      <w:r w:rsidR="00C25D5D">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5D53995B" w14:textId="536656BA" w:rsidR="00117379"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C25D5D">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C25D5D">
        <w:t>8.5</w:t>
      </w:r>
      <w:r>
        <w:fldChar w:fldCharType="end"/>
      </w:r>
      <w:r>
        <w:t>).</w:t>
      </w:r>
    </w:p>
    <w:p w14:paraId="6B2F1830" w14:textId="77777777" w:rsidR="00117379" w:rsidRDefault="00000000">
      <w:pPr>
        <w:pStyle w:val="Cmsor2"/>
      </w:pPr>
      <w:bookmarkStart w:id="518" w:name="_3znysh7" w:colFirst="0" w:colLast="0"/>
      <w:bookmarkStart w:id="519" w:name="_3vicsiwxvh94" w:colFirst="0" w:colLast="0"/>
      <w:bookmarkStart w:id="520" w:name="_hv2uvfxl0lay" w:colFirst="0" w:colLast="0"/>
      <w:bookmarkStart w:id="521" w:name="_ql9phuu609jo" w:colFirst="0" w:colLast="0"/>
      <w:bookmarkStart w:id="522" w:name="_Ref203471366"/>
      <w:bookmarkStart w:id="523" w:name="_Ref203484611"/>
      <w:bookmarkStart w:id="524" w:name="_Ref203398652"/>
      <w:bookmarkStart w:id="525" w:name="_Toc17811447"/>
      <w:bookmarkStart w:id="526" w:name="_Toc17811502"/>
      <w:bookmarkStart w:id="527" w:name="_Toc221545800"/>
      <w:bookmarkEnd w:id="501"/>
      <w:bookmarkEnd w:id="502"/>
      <w:bookmarkEnd w:id="503"/>
      <w:bookmarkEnd w:id="504"/>
      <w:bookmarkEnd w:id="505"/>
      <w:bookmarkEnd w:id="506"/>
      <w:bookmarkEnd w:id="518"/>
      <w:bookmarkEnd w:id="519"/>
      <w:bookmarkEnd w:id="520"/>
      <w:bookmarkEnd w:id="521"/>
      <w:r>
        <w:t xml:space="preserve">Descriptive and interpretive </w:t>
      </w:r>
      <w:bookmarkEnd w:id="522"/>
      <w:r>
        <w:t>blocks</w:t>
      </w:r>
      <w:bookmarkEnd w:id="523"/>
      <w:bookmarkEnd w:id="527"/>
    </w:p>
    <w:p w14:paraId="08BFEB5E" w14:textId="77777777" w:rsidR="00117379"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45B5276D" w14:textId="7BF791A5" w:rsidR="00117379"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C25D5D">
        <w:t>8.3.1</w:t>
      </w:r>
      <w:r>
        <w:fldChar w:fldCharType="end"/>
      </w:r>
      <w:r>
        <w:t>) and hyphens (§</w:t>
      </w:r>
      <w:r>
        <w:fldChar w:fldCharType="begin"/>
      </w:r>
      <w:r>
        <w:instrText xml:space="preserve"> REF _Ref203483098 \r \h </w:instrText>
      </w:r>
      <w:r>
        <w:fldChar w:fldCharType="separate"/>
      </w:r>
      <w:r w:rsidR="00C25D5D">
        <w:t>8.4.1</w:t>
      </w:r>
      <w:r>
        <w:fldChar w:fldCharType="end"/>
      </w:r>
      <w:r>
        <w:t>) at such points.</w:t>
      </w:r>
    </w:p>
    <w:p w14:paraId="51B655DE" w14:textId="77777777" w:rsidR="00117379" w:rsidRDefault="00000000">
      <w:pPr>
        <w:pStyle w:val="Lista"/>
      </w:pPr>
      <w:r>
        <w:t>when a line break, whether representing extrinsic or intrinsic structure, falls inside a word</w:t>
      </w:r>
    </w:p>
    <w:p w14:paraId="5B08F43F" w14:textId="77777777" w:rsidR="00117379" w:rsidRDefault="00000000">
      <w:pPr>
        <w:pStyle w:val="Lista2"/>
      </w:pPr>
      <w:r>
        <w:t>this must normally be encoded in XML</w:t>
      </w:r>
    </w:p>
    <w:p w14:paraId="018F037C" w14:textId="77777777" w:rsidR="00117379" w:rsidRDefault="00000000">
      <w:pPr>
        <w:pStyle w:val="Lista3"/>
      </w:pPr>
      <w:r>
        <w:t>see EGD §### about inscribed lines cutting words, and §### about verse lines cutting words</w:t>
      </w:r>
    </w:p>
    <w:p w14:paraId="6685636B" w14:textId="77777777" w:rsidR="00117379" w:rsidRDefault="00000000">
      <w:pPr>
        <w:pStyle w:val="Lista2"/>
      </w:pPr>
      <w:r>
        <w:t xml:space="preserve">when XML encoding is not involved, a hyphen may be used as </w:t>
      </w:r>
      <w:r>
        <w:rPr>
          <w:rStyle w:val="Label"/>
        </w:rPr>
        <w:t>public shorthand</w:t>
      </w:r>
      <w:r>
        <w:t xml:space="preserve"> at the end of the former line</w:t>
      </w:r>
    </w:p>
    <w:p w14:paraId="2643E2A1" w14:textId="58C00B91" w:rsidR="00117379"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C25D5D">
        <w:t>8.4.1</w:t>
      </w:r>
      <w:r>
        <w:fldChar w:fldCharType="end"/>
      </w:r>
      <w:r>
        <w:t>)</w:t>
      </w:r>
    </w:p>
    <w:p w14:paraId="155A08DE" w14:textId="77777777" w:rsidR="00117379" w:rsidRDefault="00000000">
      <w:pPr>
        <w:pStyle w:val="Cmsor2"/>
      </w:pPr>
      <w:bookmarkStart w:id="528" w:name="_Ref203485860"/>
      <w:bookmarkStart w:id="529" w:name="_Toc221545801"/>
      <w:r>
        <w:t xml:space="preserve">Segmentation versus </w:t>
      </w:r>
      <w:r>
        <w:rPr>
          <w:rStyle w:val="Foreign"/>
        </w:rPr>
        <w:t>akṣara</w:t>
      </w:r>
      <w:r>
        <w:rPr>
          <w:rStyle w:val="Foreign"/>
          <w:i w:val="0"/>
          <w:iCs w:val="0"/>
        </w:rPr>
        <w:t xml:space="preserve">s and </w:t>
      </w:r>
      <w:r>
        <w:rPr>
          <w:rStyle w:val="Foreign"/>
        </w:rPr>
        <w:t>sandhi</w:t>
      </w:r>
      <w:bookmarkEnd w:id="528"/>
      <w:bookmarkEnd w:id="529"/>
    </w:p>
    <w:p w14:paraId="3A12DFFA" w14:textId="77777777" w:rsidR="00117379"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30" w:name="_Hlk203472780"/>
      <w:r>
        <w:t>interpretive segm</w:t>
      </w:r>
      <w:bookmarkEnd w:id="53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01273D8F" w14:textId="77777777" w:rsidR="00117379"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59715237" w14:textId="77777777" w:rsidR="00117379"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6B6BFBD2" w14:textId="77777777" w:rsidR="00117379"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28A8858D" w14:textId="77777777" w:rsidR="00117379"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6418392E" w14:textId="77777777" w:rsidR="00117379" w:rsidRDefault="00000000">
      <w:pPr>
        <w:pStyle w:val="Lista2"/>
      </w:pPr>
      <w:r>
        <w:t>the reduction of vowels to semivowels, e.g. in Sanskrit</w:t>
      </w:r>
    </w:p>
    <w:p w14:paraId="10567414" w14:textId="77777777" w:rsidR="00117379"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5FAFD8FD" w14:textId="77777777" w:rsidR="00117379"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782444D0" w14:textId="77777777" w:rsidR="00117379"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2270D6C7" w14:textId="77777777" w:rsidR="00117379" w:rsidRDefault="00000000">
      <w:pPr>
        <w:pStyle w:val="Lista2"/>
      </w:pPr>
      <w:r>
        <w:t xml:space="preserve">the use of the class nasal where standard orthography would employ an </w:t>
      </w:r>
      <w:r>
        <w:rPr>
          <w:rStyle w:val="Foreign"/>
        </w:rPr>
        <w:t>anusvāra</w:t>
      </w:r>
      <w:r>
        <w:t>, e.g. in Sanskrit</w:t>
      </w:r>
    </w:p>
    <w:p w14:paraId="5DEC4378" w14:textId="77777777" w:rsidR="00117379"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4BE52EC1" w14:textId="77777777" w:rsidR="00117379"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323F8BFD" w14:textId="77777777" w:rsidR="00117379" w:rsidRDefault="00000000">
      <w:pPr>
        <w:pStyle w:val="Lista2"/>
      </w:pPr>
      <w:r>
        <w:t>the assimilation of initial /h/ to a preceding stop, altering the /h/ to a corresponding aspirate, e.g.</w:t>
      </w:r>
    </w:p>
    <w:p w14:paraId="4AEA35A3" w14:textId="77777777" w:rsidR="00117379"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1618880F" w14:textId="487573C0" w:rsidR="00117379"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C25D5D">
        <w:t>8.5.1</w:t>
      </w:r>
      <w:r>
        <w:fldChar w:fldCharType="end"/>
      </w:r>
      <w:r>
        <w:t>)</w:t>
      </w:r>
    </w:p>
    <w:p w14:paraId="462852C2" w14:textId="77777777" w:rsidR="00117379" w:rsidRDefault="00000000">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14:paraId="13FBB5DE" w14:textId="77777777" w:rsidR="00117379" w:rsidRDefault="00000000">
      <w:pPr>
        <w:pStyle w:val="Lista2"/>
        <w:rPr>
          <w:noProof/>
        </w:rPr>
      </w:pPr>
      <w:r>
        <w:rPr>
          <w:noProof/>
        </w:rPr>
        <w:t>the generation of graphemes not originally present in either of the morphemes, to be segmented as in the examples below</w:t>
      </w:r>
    </w:p>
    <w:p w14:paraId="3A7CD3E0" w14:textId="77777777" w:rsidR="00117379"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61D90420" w14:textId="77777777" w:rsidR="00117379"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5D8031F7" w14:textId="77777777" w:rsidR="00117379"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A09B19E" w14:textId="77777777" w:rsidR="00117379" w:rsidRDefault="00000000">
      <w:pPr>
        <w:pStyle w:val="Lista3"/>
      </w:pPr>
      <w:r>
        <w:t xml:space="preserve">Old Javanese </w:t>
      </w:r>
      <w:r>
        <w:rPr>
          <w:rStyle w:val="Foreign"/>
        </w:rPr>
        <w:t>tann inaku</w:t>
      </w:r>
      <w:r>
        <w:t xml:space="preserve"> (from </w:t>
      </w:r>
      <w:commentRangeStart w:id="531"/>
      <w:r>
        <w:rPr>
          <w:rStyle w:val="Foreign"/>
        </w:rPr>
        <w:t>tan + inaku</w:t>
      </w:r>
      <w:commentRangeEnd w:id="531"/>
      <w:r>
        <w:rPr>
          <w:rStyle w:val="Jegyzethivatkozs"/>
          <w:sz w:val="22"/>
          <w:szCs w:val="22"/>
        </w:rPr>
        <w:commentReference w:id="531"/>
      </w:r>
      <w:r>
        <w:t>)</w:t>
      </w:r>
    </w:p>
    <w:p w14:paraId="00EFA88F" w14:textId="77777777" w:rsidR="00117379"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0522253C" w14:textId="77777777" w:rsidR="00117379"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09FB1384" w14:textId="0C53F38B" w:rsidR="00117379" w:rsidRDefault="00000000">
      <w:pPr>
        <w:pStyle w:val="Lista4"/>
      </w:pPr>
      <w:commentRangeStart w:id="532"/>
      <w:r>
        <w:t>see §</w:t>
      </w:r>
      <w:r>
        <w:fldChar w:fldCharType="begin"/>
      </w:r>
      <w:r>
        <w:instrText xml:space="preserve"> REF _Ref204002752 \r \h </w:instrText>
      </w:r>
      <w:r>
        <w:fldChar w:fldCharType="separate"/>
      </w:r>
      <w:r w:rsidR="00C25D5D">
        <w:t>4.7.5.1</w:t>
      </w:r>
      <w:r>
        <w:fldChar w:fldCharType="end"/>
      </w:r>
      <w:r>
        <w:t xml:space="preserve"> for the use of the hyphen in Tamil sandhi analysis</w:t>
      </w:r>
      <w:commentRangeEnd w:id="532"/>
      <w:r>
        <w:rPr>
          <w:rStyle w:val="Jegyzethivatkozs"/>
          <w:sz w:val="22"/>
          <w:szCs w:val="22"/>
        </w:rPr>
        <w:commentReference w:id="532"/>
      </w:r>
    </w:p>
    <w:p w14:paraId="00286E14" w14:textId="77777777" w:rsidR="00117379" w:rsidRDefault="00000000">
      <w:pPr>
        <w:pStyle w:val="Lista2"/>
      </w:pPr>
      <w:r>
        <w:t>the complete elision of one of the phonemes (and the corresponding grapheme)</w:t>
      </w:r>
    </w:p>
    <w:p w14:paraId="2A13B589" w14:textId="77777777" w:rsidR="00117379" w:rsidRDefault="00000000">
      <w:pPr>
        <w:pStyle w:val="Lista3"/>
      </w:pPr>
      <w:r>
        <w:t xml:space="preserve">Tamil </w:t>
      </w:r>
      <w:r>
        <w:rPr>
          <w:rStyle w:val="Foreign"/>
        </w:rPr>
        <w:t>arit’ eṉṟu</w:t>
      </w:r>
      <w:r>
        <w:t xml:space="preserve"> (for </w:t>
      </w:r>
      <w:r>
        <w:rPr>
          <w:rStyle w:val="Foreign"/>
        </w:rPr>
        <w:t>aritu + eṉṟu</w:t>
      </w:r>
      <w:r>
        <w:t>)</w:t>
      </w:r>
    </w:p>
    <w:p w14:paraId="5128249D" w14:textId="10E9678E" w:rsidR="00117379" w:rsidRDefault="00000000">
      <w:pPr>
        <w:pStyle w:val="Lista4"/>
      </w:pPr>
      <w:r>
        <w:t>see §</w:t>
      </w:r>
      <w:r>
        <w:fldChar w:fldCharType="begin"/>
      </w:r>
      <w:r>
        <w:instrText xml:space="preserve"> REF _Ref203486126 \r \h </w:instrText>
      </w:r>
      <w:r>
        <w:fldChar w:fldCharType="separate"/>
      </w:r>
      <w:r w:rsidR="00C25D5D">
        <w:rPr>
          <w:b/>
          <w:bCs/>
          <w:lang w:val="hu-HU"/>
        </w:rPr>
        <w:t>Hiba! A hivatkozási forrás nem található.</w:t>
      </w:r>
      <w:r>
        <w:fldChar w:fldCharType="end"/>
      </w:r>
      <w:r>
        <w:t xml:space="preserve"> about the elision of final </w:t>
      </w:r>
      <w:r>
        <w:rPr>
          <w:rStyle w:val="Foreign"/>
        </w:rPr>
        <w:t>u</w:t>
      </w:r>
      <w:r>
        <w:t xml:space="preserve"> in Tamil</w:t>
      </w:r>
    </w:p>
    <w:p w14:paraId="0C117F41" w14:textId="77777777" w:rsidR="00117379" w:rsidRDefault="00000000">
      <w:pPr>
        <w:pStyle w:val="Lista3"/>
      </w:pPr>
      <w:r>
        <w:t xml:space="preserve">the </w:t>
      </w:r>
      <w:commentRangeStart w:id="533"/>
      <w:r>
        <w:t xml:space="preserve">elision of initial </w:t>
      </w:r>
      <w:r>
        <w:rPr>
          <w:rStyle w:val="Foreign"/>
        </w:rPr>
        <w:t>a</w:t>
      </w:r>
      <w:commentRangeEnd w:id="533"/>
      <w:r>
        <w:rPr>
          <w:rStyle w:val="Jegyzethivatkozs"/>
          <w:sz w:val="22"/>
          <w:szCs w:val="22"/>
        </w:rPr>
        <w:commentReference w:id="53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164BA51A" w14:textId="77777777" w:rsidR="00117379" w:rsidRDefault="00000000">
      <w:pPr>
        <w:pStyle w:val="Lista"/>
      </w:pPr>
      <w:r>
        <w:t>conversely, the fusion of a final and an initial vowel into a single vowel must be distinguished from elision, and can never be segmented, including the following cases in Sanskrit</w:t>
      </w:r>
    </w:p>
    <w:p w14:paraId="6F098AAB" w14:textId="77777777" w:rsidR="00117379"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5C19B31D" w14:textId="72FEE518" w:rsidR="00117379"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C25D5D">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60F93613" w14:textId="390EAA86" w:rsidR="00117379" w:rsidRDefault="00000000">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rsidR="00C25D5D">
        <w:t>6.4.1</w:t>
      </w:r>
      <w:r>
        <w:fldChar w:fldCharType="end"/>
      </w:r>
      <w:r>
        <w:t>)</w:t>
      </w:r>
    </w:p>
    <w:p w14:paraId="539C6F3C" w14:textId="77777777" w:rsidR="00117379" w:rsidRDefault="00000000">
      <w:pPr>
        <w:pStyle w:val="Lista2"/>
      </w:pPr>
      <w:r>
        <w:rPr>
          <w:rStyle w:val="Foreign"/>
        </w:rPr>
        <w:t>gacchatīva</w:t>
      </w:r>
      <w:r>
        <w:t xml:space="preserve"> (from </w:t>
      </w:r>
      <w:r>
        <w:rPr>
          <w:rStyle w:val="Foreign"/>
        </w:rPr>
        <w:t>gacchati + iva</w:t>
      </w:r>
      <w:r>
        <w:t>)</w:t>
      </w:r>
    </w:p>
    <w:p w14:paraId="33644610" w14:textId="77777777" w:rsidR="00117379" w:rsidRDefault="00000000">
      <w:pPr>
        <w:pStyle w:val="Lista2"/>
      </w:pPr>
      <w:r>
        <w:rPr>
          <w:rStyle w:val="Foreign"/>
        </w:rPr>
        <w:t>seyam</w:t>
      </w:r>
      <w:r>
        <w:t xml:space="preserve"> (from </w:t>
      </w:r>
      <w:r>
        <w:rPr>
          <w:rStyle w:val="Foreign"/>
        </w:rPr>
        <w:t>sā + iyam</w:t>
      </w:r>
      <w:r>
        <w:t>)</w:t>
      </w:r>
    </w:p>
    <w:p w14:paraId="28E0918E" w14:textId="77777777" w:rsidR="00117379" w:rsidRDefault="00000000">
      <w:pPr>
        <w:pStyle w:val="Lista2"/>
      </w:pPr>
      <w:r>
        <w:rPr>
          <w:rStyle w:val="Foreign"/>
        </w:rPr>
        <w:t>gataujas</w:t>
      </w:r>
      <w:r>
        <w:t xml:space="preserve"> (from </w:t>
      </w:r>
      <w:r>
        <w:rPr>
          <w:rStyle w:val="Foreign"/>
        </w:rPr>
        <w:t>gata+ojas</w:t>
      </w:r>
      <w:r>
        <w:t>)</w:t>
      </w:r>
    </w:p>
    <w:p w14:paraId="4A3CC1D6" w14:textId="77777777" w:rsidR="00117379" w:rsidRDefault="00000000">
      <w:pPr>
        <w:pStyle w:val="Cmsor2"/>
      </w:pPr>
      <w:bookmarkStart w:id="534" w:name="_Ref203484724"/>
      <w:bookmarkStart w:id="535" w:name="_Toc221545802"/>
      <w:r>
        <w:t>Editorial spacing</w:t>
      </w:r>
      <w:bookmarkEnd w:id="534"/>
      <w:bookmarkEnd w:id="535"/>
    </w:p>
    <w:p w14:paraId="17E51300" w14:textId="2ABD5E4E" w:rsidR="00117379" w:rsidRDefault="00000000">
      <w:pPr>
        <w:rPr>
          <w:lang w:eastAsia="en-US" w:bidi="ar-SA"/>
        </w:rPr>
      </w:pPr>
      <w:bookmarkStart w:id="536" w:name="_Hlk203485409"/>
      <w:r>
        <w:rPr>
          <w:lang w:eastAsia="en-US" w:bidi="ar-SA"/>
        </w:rPr>
        <w:t>Editorial spaces should normally be inserted between words that are not compounded to one another.</w:t>
      </w:r>
      <w:r>
        <w:rPr>
          <w:rStyle w:val="Lbjegyzet-hivatkozs"/>
        </w:rPr>
        <w:footnoteReference w:id="103"/>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C25D5D">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C25D5D">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C25D5D">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C25D5D">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4A169BD3" w14:textId="12DFAA71" w:rsidR="00117379"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C25D5D">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6064C9AA" w14:textId="77777777" w:rsidR="00117379" w:rsidRDefault="00000000">
      <w:pPr>
        <w:pStyle w:val="Cmsor3"/>
      </w:pPr>
      <w:bookmarkStart w:id="537" w:name="_Ref203482804"/>
      <w:bookmarkStart w:id="538" w:name="_Toc221545803"/>
      <w:bookmarkEnd w:id="536"/>
      <w:r>
        <w:t>Good practice in editorial spacing</w:t>
      </w:r>
      <w:bookmarkEnd w:id="537"/>
      <w:bookmarkEnd w:id="538"/>
    </w:p>
    <w:p w14:paraId="15995AB3" w14:textId="77777777" w:rsidR="00117379" w:rsidRDefault="00000000">
      <w:r>
        <w:t>Avoid redundant spaces; in particular:</w:t>
      </w:r>
    </w:p>
    <w:p w14:paraId="373933A2" w14:textId="77777777" w:rsidR="00117379" w:rsidRDefault="00000000">
      <w:pPr>
        <w:pStyle w:val="Lista"/>
      </w:pPr>
      <w:r>
        <w:t>never start a line with a space</w:t>
      </w:r>
    </w:p>
    <w:p w14:paraId="287EA6F1" w14:textId="77777777" w:rsidR="00117379"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1DD74445" w14:textId="77777777" w:rsidR="00117379" w:rsidRDefault="00000000">
      <w:pPr>
        <w:pStyle w:val="Lista"/>
      </w:pPr>
      <w:r>
        <w:t>never use more than one space at any point</w:t>
      </w:r>
    </w:p>
    <w:p w14:paraId="6662C0F0" w14:textId="77777777" w:rsidR="00117379" w:rsidRDefault="00000000">
      <w:pPr>
        <w:pStyle w:val="Cmsor4"/>
      </w:pPr>
      <w:bookmarkStart w:id="539" w:name="_Ref203486895"/>
      <w:bookmarkStart w:id="540" w:name="_Toc221545804"/>
      <w:r>
        <w:t>Space and numerals</w:t>
      </w:r>
      <w:bookmarkEnd w:id="539"/>
      <w:bookmarkEnd w:id="540"/>
    </w:p>
    <w:p w14:paraId="7590A807" w14:textId="77777777" w:rsidR="00117379" w:rsidRDefault="00000000">
      <w:r>
        <w:t>Around numeral signs, use spaces as follows.</w:t>
      </w:r>
    </w:p>
    <w:p w14:paraId="498B0383" w14:textId="245711F9" w:rsidR="00117379" w:rsidRDefault="00000000">
      <w:pPr>
        <w:pStyle w:val="Lista"/>
      </w:pPr>
      <w:r>
        <w:t>numeral digits 0-9 (§</w:t>
      </w:r>
      <w:r>
        <w:fldChar w:fldCharType="begin"/>
      </w:r>
      <w:r>
        <w:instrText xml:space="preserve"> REF _Ref201744264 \r \h </w:instrText>
      </w:r>
      <w:r>
        <w:fldChar w:fldCharType="separate"/>
      </w:r>
      <w:r w:rsidR="00C25D5D">
        <w:t>5.2</w:t>
      </w:r>
      <w:r>
        <w:fldChar w:fldCharType="end"/>
      </w:r>
      <w:r>
        <w:t xml:space="preserve">) </w:t>
      </w:r>
      <w:r>
        <w:rPr>
          <w:lang w:eastAsia="en-US" w:bidi="ar-SA"/>
        </w:rPr>
        <w:t>must be separated by an editorial space from any adjacent text, symbols or numeral signs</w:t>
      </w:r>
    </w:p>
    <w:p w14:paraId="751292E0" w14:textId="6EC07828" w:rsidR="00117379"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C25D5D">
        <w:t xml:space="preserve">Figure </w:t>
      </w:r>
      <w:r w:rsidR="00C25D5D">
        <w:rPr>
          <w:noProof/>
        </w:rPr>
        <w:t>5.2</w:t>
      </w:r>
      <w:r w:rsidR="00C25D5D">
        <w:t>.</w:t>
      </w:r>
      <w:r w:rsidR="00C25D5D">
        <w:rPr>
          <w:noProof/>
        </w:rPr>
        <w:t>A</w:t>
      </w:r>
      <w:r>
        <w:rPr>
          <w:lang w:eastAsia="en-US" w:bidi="ar-SA"/>
        </w:rPr>
        <w:fldChar w:fldCharType="end"/>
      </w:r>
    </w:p>
    <w:p w14:paraId="649996DB" w14:textId="5796662F" w:rsidR="00117379" w:rsidRDefault="00000000">
      <w:pPr>
        <w:pStyle w:val="Lista"/>
      </w:pPr>
      <w:r>
        <w:t>all other numeral signs (§</w:t>
      </w:r>
      <w:r>
        <w:fldChar w:fldCharType="begin"/>
      </w:r>
      <w:r>
        <w:instrText xml:space="preserve"> REF _Ref203467878 \r \h </w:instrText>
      </w:r>
      <w:r>
        <w:fldChar w:fldCharType="separate"/>
      </w:r>
      <w:r w:rsidR="00C25D5D">
        <w:t>5.3</w:t>
      </w:r>
      <w:r>
        <w:fldChar w:fldCharType="end"/>
      </w:r>
      <w:r>
        <w:t xml:space="preserve">) </w:t>
      </w:r>
      <w:r>
        <w:rPr>
          <w:lang w:eastAsia="en-US" w:bidi="ar-SA"/>
        </w:rPr>
        <w:t>must be separated by an editorial space from any adjacent text, symbols or numeral signs</w:t>
      </w:r>
    </w:p>
    <w:p w14:paraId="733D3695" w14:textId="334A48B3" w:rsidR="00117379"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C25D5D">
        <w:t xml:space="preserve">Figure </w:t>
      </w:r>
      <w:r w:rsidR="00C25D5D">
        <w:rPr>
          <w:noProof/>
        </w:rPr>
        <w:t>5.3</w:t>
      </w:r>
      <w:r w:rsidR="00C25D5D">
        <w:t>.</w:t>
      </w:r>
      <w:r w:rsidR="00C25D5D">
        <w:rPr>
          <w:noProof/>
        </w:rPr>
        <w:t>A</w:t>
      </w:r>
      <w:r>
        <w:fldChar w:fldCharType="end"/>
      </w:r>
      <w:r>
        <w:t>/2-5</w:t>
      </w:r>
    </w:p>
    <w:p w14:paraId="0E63E8F8" w14:textId="77777777" w:rsidR="00117379" w:rsidRDefault="00000000">
      <w:pPr>
        <w:pStyle w:val="Lista2"/>
      </w:pPr>
      <w:r>
        <w:t>no spaces must be added</w:t>
      </w:r>
    </w:p>
    <w:p w14:paraId="29ED28DE" w14:textId="77777777" w:rsidR="00117379" w:rsidRDefault="00000000">
      <w:pPr>
        <w:pStyle w:val="Lista3"/>
      </w:pPr>
      <w:r>
        <w:t>between the target characters that stand together for a single numeral sign in the source</w:t>
      </w:r>
    </w:p>
    <w:p w14:paraId="0A459E06" w14:textId="2CB4A733" w:rsidR="00117379" w:rsidRDefault="00000000">
      <w:pPr>
        <w:pStyle w:val="Lista3"/>
      </w:pPr>
      <w:r>
        <w:t>between the target characters and a + sign used as shorthand (§</w:t>
      </w:r>
      <w:r>
        <w:fldChar w:fldCharType="begin"/>
      </w:r>
      <w:r>
        <w:instrText xml:space="preserve"> REF _Ref201745374 \r \h </w:instrText>
      </w:r>
      <w:r>
        <w:fldChar w:fldCharType="separate"/>
      </w:r>
      <w:r w:rsidR="00C25D5D">
        <w:t>5.3.1</w:t>
      </w:r>
      <w:r>
        <w:fldChar w:fldCharType="end"/>
      </w:r>
      <w:r>
        <w:t>)</w:t>
      </w:r>
    </w:p>
    <w:p w14:paraId="2BCC09B3" w14:textId="77777777" w:rsidR="00117379" w:rsidRDefault="00000000">
      <w:pPr>
        <w:pStyle w:val="Cmsor4"/>
      </w:pPr>
      <w:bookmarkStart w:id="541" w:name="_Ref203486595"/>
      <w:bookmarkStart w:id="542" w:name="_Toc221545805"/>
      <w:r>
        <w:t xml:space="preserve">Space and </w:t>
      </w:r>
      <w:r>
        <w:rPr>
          <w:rStyle w:val="Foreign"/>
        </w:rPr>
        <w:t>avagraha</w:t>
      </w:r>
      <w:bookmarkEnd w:id="541"/>
      <w:bookmarkEnd w:id="542"/>
    </w:p>
    <w:p w14:paraId="4D9CD05F" w14:textId="0A271D94" w:rsidR="00117379"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C25D5D">
        <w:t>6.4.1</w:t>
      </w:r>
      <w:r>
        <w:fldChar w:fldCharType="end"/>
      </w:r>
      <w:r>
        <w:t>), is to be spaced as follows.</w:t>
      </w:r>
    </w:p>
    <w:p w14:paraId="13F2BD22" w14:textId="77777777" w:rsidR="00117379" w:rsidRDefault="00000000">
      <w:pPr>
        <w:pStyle w:val="Lista"/>
      </w:pPr>
      <w:r>
        <w:rPr>
          <w:rStyle w:val="Foreign"/>
        </w:rPr>
        <w:t>avagraha</w:t>
      </w:r>
      <w:r>
        <w:t xml:space="preserve"> must never be separated by a space from the following word, to which the elided vowel belongs</w:t>
      </w:r>
    </w:p>
    <w:p w14:paraId="624E750D" w14:textId="77777777" w:rsidR="00117379"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76ED5A4C" w14:textId="77777777" w:rsidR="00117379"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0AAE0901" w14:textId="77777777" w:rsidR="00117379" w:rsidRDefault="00000000">
      <w:pPr>
        <w:pStyle w:val="Cmsor4"/>
      </w:pPr>
      <w:bookmarkStart w:id="543" w:name="_Ref203486770"/>
      <w:bookmarkStart w:id="544" w:name="_Toc221545806"/>
      <w:r>
        <w:t>Space and punctuation marks</w:t>
      </w:r>
      <w:bookmarkEnd w:id="543"/>
      <w:bookmarkEnd w:id="544"/>
    </w:p>
    <w:p w14:paraId="519C1459" w14:textId="23125DFF" w:rsidR="00117379" w:rsidRDefault="00000000">
      <w:r>
        <w:t>Around punctuation marks (as defined in §</w:t>
      </w:r>
      <w:r>
        <w:fldChar w:fldCharType="begin"/>
      </w:r>
      <w:r>
        <w:instrText xml:space="preserve"> REF _Ref203468812 \r \h </w:instrText>
      </w:r>
      <w:r>
        <w:fldChar w:fldCharType="separate"/>
      </w:r>
      <w:r w:rsidR="00C25D5D">
        <w:t>6.5.1</w:t>
      </w:r>
      <w:r>
        <w:fldChar w:fldCharType="end"/>
      </w:r>
      <w:r>
        <w:t>), spaces should be deployed as follows.</w:t>
      </w:r>
    </w:p>
    <w:p w14:paraId="6BC581E1" w14:textId="77777777" w:rsidR="00117379" w:rsidRDefault="00000000">
      <w:pPr>
        <w:pStyle w:val="Lista"/>
      </w:pPr>
      <w:r>
        <w:t>never add a space before a punctuation mark</w:t>
      </w:r>
    </w:p>
    <w:p w14:paraId="131495FE" w14:textId="77777777" w:rsidR="00117379" w:rsidRDefault="00000000">
      <w:pPr>
        <w:pStyle w:val="Lista2"/>
      </w:pPr>
      <w:r>
        <w:t>even though editions of Indic texts (both in transliteration and in Indic scripts) often do so</w:t>
      </w:r>
    </w:p>
    <w:p w14:paraId="17CAF17D" w14:textId="77777777" w:rsidR="00117379" w:rsidRDefault="00000000">
      <w:pPr>
        <w:pStyle w:val="Lista"/>
      </w:pPr>
      <w:r>
        <w:t>always add a space after punctuation marks if they are followed by text</w:t>
      </w:r>
    </w:p>
    <w:p w14:paraId="5F9F156F" w14:textId="77777777" w:rsidR="00117379" w:rsidRDefault="00000000">
      <w:pPr>
        <w:pStyle w:val="Lista2"/>
      </w:pPr>
      <w:r>
        <w:t>except when a punctuation mark is (for whatever reason) inside a word</w:t>
      </w:r>
    </w:p>
    <w:p w14:paraId="75063909" w14:textId="77777777" w:rsidR="00117379" w:rsidRDefault="00000000">
      <w:pPr>
        <w:pStyle w:val="Lista"/>
      </w:pPr>
      <w:r>
        <w:t>should several punctuation marks appear in a group, do add spaces between them</w:t>
      </w:r>
    </w:p>
    <w:p w14:paraId="0AC6F5D3" w14:textId="77777777" w:rsidR="00117379" w:rsidRDefault="00000000">
      <w:pPr>
        <w:pStyle w:val="Lista2"/>
      </w:pPr>
      <w:r>
        <w:t>this is particularly important if you use shorthand to transliterate certain punctuation marks</w:t>
      </w:r>
    </w:p>
    <w:p w14:paraId="0DD15455" w14:textId="77777777" w:rsidR="00117379" w:rsidRDefault="00000000">
      <w:pPr>
        <w:pStyle w:val="Cmsor4"/>
      </w:pPr>
      <w:bookmarkStart w:id="545" w:name="_Ref203487198"/>
      <w:bookmarkStart w:id="546" w:name="_Toc221545807"/>
      <w:r>
        <w:lastRenderedPageBreak/>
        <w:t>Space and symbols</w:t>
      </w:r>
      <w:bookmarkEnd w:id="545"/>
      <w:bookmarkEnd w:id="546"/>
    </w:p>
    <w:p w14:paraId="329CE898" w14:textId="5E9F3858" w:rsidR="00117379" w:rsidRDefault="00000000">
      <w:r>
        <w:t>Around all other symbols including ideograms (§###), functional symbols (§</w:t>
      </w:r>
      <w:r>
        <w:fldChar w:fldCharType="begin"/>
      </w:r>
      <w:r>
        <w:instrText xml:space="preserve"> REF _Ref203031518 \r \h </w:instrText>
      </w:r>
      <w:r>
        <w:fldChar w:fldCharType="separate"/>
      </w:r>
      <w:r w:rsidR="00C25D5D">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C25D5D">
        <w:t>6.6</w:t>
      </w:r>
      <w:r>
        <w:fldChar w:fldCharType="end"/>
      </w:r>
      <w:r>
        <w:t>), use spacing as follows.</w:t>
      </w:r>
    </w:p>
    <w:p w14:paraId="4893CD09" w14:textId="77777777" w:rsidR="00117379" w:rsidRDefault="00000000">
      <w:pPr>
        <w:pStyle w:val="Lista2"/>
      </w:pPr>
      <w:r>
        <w:t>symbols must generally be separated by a space from any other characters adjacent on either side</w:t>
      </w:r>
    </w:p>
    <w:p w14:paraId="692DA67D" w14:textId="77777777" w:rsidR="00117379" w:rsidRDefault="00000000">
      <w:pPr>
        <w:pStyle w:val="Lista3"/>
      </w:pPr>
      <w:r>
        <w:t>including alphabetic graphemes, numeral signs and other symbols</w:t>
      </w:r>
    </w:p>
    <w:p w14:paraId="1758E98C" w14:textId="77777777" w:rsidR="00117379" w:rsidRDefault="00000000">
      <w:pPr>
        <w:pStyle w:val="Lista3"/>
      </w:pPr>
      <w:r>
        <w:t>except when a symbol is (for whatever reason) inside a word, in which case there should be no spaces around it</w:t>
      </w:r>
    </w:p>
    <w:p w14:paraId="4904550F" w14:textId="77777777" w:rsidR="00117379" w:rsidRDefault="00000000">
      <w:pPr>
        <w:pStyle w:val="Cmsor4"/>
      </w:pPr>
      <w:bookmarkStart w:id="547" w:name="_Ref203983021"/>
      <w:bookmarkStart w:id="548" w:name="_Toc221545808"/>
      <w:r>
        <w:t>Space and original space</w:t>
      </w:r>
      <w:bookmarkEnd w:id="547"/>
      <w:bookmarkEnd w:id="548"/>
    </w:p>
    <w:p w14:paraId="463FF8F1" w14:textId="7168E753" w:rsidR="00117379" w:rsidRDefault="00000000">
      <w:r>
        <w:t>Around a significant space in the source, whether it is encoded in XML or represented by shorthand (§</w:t>
      </w:r>
      <w:r>
        <w:fldChar w:fldCharType="begin"/>
      </w:r>
      <w:r>
        <w:instrText xml:space="preserve"> REF _Ref203115812 \r \h </w:instrText>
      </w:r>
      <w:r>
        <w:fldChar w:fldCharType="separate"/>
      </w:r>
      <w:r w:rsidR="00C25D5D">
        <w:t>7.2</w:t>
      </w:r>
      <w:r>
        <w:fldChar w:fldCharType="end"/>
      </w:r>
      <w:r>
        <w:t>), use editorial spaces as follows.</w:t>
      </w:r>
    </w:p>
    <w:p w14:paraId="1F3DFCE3" w14:textId="77777777" w:rsidR="00117379" w:rsidRDefault="00000000">
      <w:pPr>
        <w:pStyle w:val="Lista"/>
      </w:pPr>
      <w:r>
        <w:t>original spaces must generally be separated by an editorial space from any characters adjacent on either side</w:t>
      </w:r>
    </w:p>
    <w:p w14:paraId="281B40F2" w14:textId="77777777" w:rsidR="00117379" w:rsidRDefault="00000000">
      <w:pPr>
        <w:pStyle w:val="Lista2"/>
      </w:pPr>
      <w:r>
        <w:t>including alphabetic graphemes, numeral signs and other symbols</w:t>
      </w:r>
    </w:p>
    <w:p w14:paraId="38974B65" w14:textId="77777777" w:rsidR="00117379" w:rsidRDefault="00000000">
      <w:pPr>
        <w:pStyle w:val="Lista"/>
      </w:pPr>
      <w:r>
        <w:t>except when an original space is (for whatever reason) inside a word, in which case there should be no editorial spaces around it</w:t>
      </w:r>
    </w:p>
    <w:p w14:paraId="1F344679" w14:textId="77777777" w:rsidR="00117379" w:rsidRDefault="00000000">
      <w:pPr>
        <w:pStyle w:val="Cmsor2"/>
      </w:pPr>
      <w:bookmarkStart w:id="549" w:name="_Ref203484736"/>
      <w:bookmarkStart w:id="550" w:name="_Toc221545809"/>
      <w:r>
        <w:t>Editorial hyphenation</w:t>
      </w:r>
      <w:bookmarkEnd w:id="549"/>
      <w:bookmarkEnd w:id="550"/>
    </w:p>
    <w:p w14:paraId="33804F33" w14:textId="7A2E48A9" w:rsidR="00117379"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C25D5D">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C25D5D">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C25D5D">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5C6B16B1" w14:textId="7BB4F952" w:rsidR="00117379"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C25D5D">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135262DD" w14:textId="77777777" w:rsidR="00117379" w:rsidRDefault="00000000">
      <w:pPr>
        <w:pStyle w:val="Cmsor3"/>
      </w:pPr>
      <w:bookmarkStart w:id="551" w:name="_Ref203483098"/>
      <w:bookmarkStart w:id="552" w:name="_Toc221545810"/>
      <w:r>
        <w:t>Good practice in editorial hyphenation</w:t>
      </w:r>
      <w:bookmarkEnd w:id="551"/>
      <w:bookmarkEnd w:id="552"/>
    </w:p>
    <w:p w14:paraId="5AA7749A" w14:textId="77777777" w:rsidR="00117379" w:rsidRDefault="00000000">
      <w:pPr>
        <w:pStyle w:val="Lista"/>
      </w:pPr>
      <w:r>
        <w:t>use hyphens only for the purposes endorsed by this guide, i.e.</w:t>
      </w:r>
    </w:p>
    <w:p w14:paraId="65311A40" w14:textId="77777777" w:rsidR="00117379" w:rsidRDefault="00000000">
      <w:pPr>
        <w:pStyle w:val="Lista2"/>
      </w:pPr>
      <w:r>
        <w:t>normally, only for the segmentation of compounds</w:t>
      </w:r>
    </w:p>
    <w:p w14:paraId="27C8EF14" w14:textId="373C1292" w:rsidR="00117379" w:rsidRDefault="00000000">
      <w:pPr>
        <w:pStyle w:val="Lista2"/>
      </w:pPr>
      <w:r>
        <w:t>for a specific kind of sandhi analysis (§</w:t>
      </w:r>
      <w:r>
        <w:fldChar w:fldCharType="begin"/>
      </w:r>
      <w:r>
        <w:instrText xml:space="preserve"> REF _Ref204002752 \r \h </w:instrText>
      </w:r>
      <w:r>
        <w:fldChar w:fldCharType="separate"/>
      </w:r>
      <w:r w:rsidR="00C25D5D">
        <w:t>4.7.5.1</w:t>
      </w:r>
      <w:r>
        <w:fldChar w:fldCharType="end"/>
      </w:r>
      <w:r>
        <w:t>)</w:t>
      </w:r>
    </w:p>
    <w:p w14:paraId="6288A655" w14:textId="4429D9EB" w:rsidR="00117379"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C25D5D">
        <w:t>8.1</w:t>
      </w:r>
      <w:r>
        <w:fldChar w:fldCharType="end"/>
      </w:r>
      <w:r>
        <w:t>)</w:t>
      </w:r>
    </w:p>
    <w:p w14:paraId="2F620371" w14:textId="77777777" w:rsidR="00117379" w:rsidRDefault="00000000">
      <w:pPr>
        <w:pStyle w:val="Lista"/>
      </w:pPr>
      <w:r>
        <w:t>editorial hyphens will normally have alphabetic graphemes on both sides</w:t>
      </w:r>
    </w:p>
    <w:p w14:paraId="5E2AC37E" w14:textId="77777777" w:rsidR="00117379" w:rsidRDefault="00000000">
      <w:pPr>
        <w:pStyle w:val="Lista2"/>
      </w:pPr>
      <w:r>
        <w:t>in rare cases, an editorial hyphen may have to be placed next to a different feature, which is normally represented by XML encoding, but may in some circumstances be represented by shorthand</w:t>
      </w:r>
    </w:p>
    <w:p w14:paraId="299A9084" w14:textId="77777777" w:rsidR="00117379" w:rsidRDefault="00000000">
      <w:pPr>
        <w:pStyle w:val="Lista3"/>
      </w:pPr>
      <w:r>
        <w:t>such features include symbols, original spaces, the ends of epigraphic lines, and the ends of verse lines</w:t>
      </w:r>
    </w:p>
    <w:p w14:paraId="29A6E654" w14:textId="77777777" w:rsidR="00117379" w:rsidRDefault="00000000">
      <w:pPr>
        <w:pStyle w:val="Lista3"/>
      </w:pPr>
      <w:r>
        <w:t>in all of these cases, the editorial hyphen must be placed after the feature</w:t>
      </w:r>
    </w:p>
    <w:p w14:paraId="02DEFE35" w14:textId="77777777" w:rsidR="00117379" w:rsidRDefault="00000000">
      <w:pPr>
        <w:pStyle w:val="Cmsor2"/>
      </w:pPr>
      <w:bookmarkStart w:id="553" w:name="_Ref203554407"/>
      <w:bookmarkStart w:id="554" w:name="_Ref203554659"/>
      <w:bookmarkStart w:id="555" w:name="_Toc221545811"/>
      <w:bookmarkEnd w:id="524"/>
      <w:r>
        <w:t>Segmentation guidelines</w:t>
      </w:r>
      <w:bookmarkEnd w:id="553"/>
      <w:bookmarkEnd w:id="554"/>
      <w:bookmarkEnd w:id="555"/>
    </w:p>
    <w:p w14:paraId="3FCAFAFD" w14:textId="77777777" w:rsidR="00117379"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690B9D8B" w14:textId="77777777" w:rsidR="00117379" w:rsidRDefault="00000000">
      <w:pPr>
        <w:pStyle w:val="Cmsor3"/>
      </w:pPr>
      <w:bookmarkStart w:id="556" w:name="_Ref203557504"/>
      <w:bookmarkStart w:id="557" w:name="_Ref203557505"/>
      <w:bookmarkStart w:id="558" w:name="_Ref203561822"/>
      <w:bookmarkStart w:id="559" w:name="_Ref203570966"/>
      <w:bookmarkStart w:id="560" w:name="_Toc221545812"/>
      <w:r>
        <w:t>Phrases</w:t>
      </w:r>
      <w:bookmarkEnd w:id="556"/>
      <w:bookmarkEnd w:id="557"/>
      <w:bookmarkEnd w:id="558"/>
      <w:bookmarkEnd w:id="559"/>
      <w:bookmarkEnd w:id="560"/>
    </w:p>
    <w:p w14:paraId="7DA7C1F9" w14:textId="77777777" w:rsidR="00117379"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7C95D8D" w14:textId="77777777" w:rsidR="00117379" w:rsidRDefault="00000000">
      <w:pPr>
        <w:pStyle w:val="Lista"/>
      </w:pPr>
      <w:r>
        <w:t>in Sanskrit:</w:t>
      </w:r>
    </w:p>
    <w:p w14:paraId="7316B9DE" w14:textId="77777777" w:rsidR="00117379" w:rsidRDefault="00000000">
      <w:pPr>
        <w:pStyle w:val="Lista2"/>
      </w:pPr>
      <w:r>
        <w:rPr>
          <w:rStyle w:val="Foreign"/>
        </w:rPr>
        <w:t>iti kartavyam</w:t>
      </w:r>
      <w:r>
        <w:t xml:space="preserve"> → </w:t>
      </w:r>
      <w:r>
        <w:rPr>
          <w:rStyle w:val="Foreign"/>
        </w:rPr>
        <w:t>iti-kartavyatā</w:t>
      </w:r>
    </w:p>
    <w:p w14:paraId="49E57D13" w14:textId="77777777" w:rsidR="00117379" w:rsidRDefault="00000000">
      <w:pPr>
        <w:pStyle w:val="Lista"/>
      </w:pPr>
      <w:r>
        <w:t xml:space="preserve">in Old Javanese: </w:t>
      </w:r>
    </w:p>
    <w:p w14:paraId="03FC0C76" w14:textId="77777777" w:rsidR="00117379" w:rsidRDefault="00000000">
      <w:pPr>
        <w:pStyle w:val="Lista2"/>
      </w:pPr>
      <w:r>
        <w:rPr>
          <w:rStyle w:val="Foreign"/>
        </w:rPr>
        <w:t>tahi tikus</w:t>
      </w:r>
      <w:r>
        <w:t xml:space="preserve"> → </w:t>
      </w:r>
      <w:r>
        <w:rPr>
          <w:rStyle w:val="Foreign"/>
        </w:rPr>
        <w:t>manahi-tikusa</w:t>
      </w:r>
    </w:p>
    <w:p w14:paraId="7776B413" w14:textId="77777777" w:rsidR="00117379" w:rsidRDefault="00000000">
      <w:pPr>
        <w:pStyle w:val="Lista2"/>
        <w:rPr>
          <w:rStyle w:val="Foreign"/>
          <w:i w:val="0"/>
          <w:iCs w:val="0"/>
          <w:noProof w:val="0"/>
        </w:rPr>
      </w:pPr>
      <w:r>
        <w:rPr>
          <w:rStyle w:val="Foreign"/>
        </w:rPr>
        <w:t>bvat haji</w:t>
      </w:r>
      <w:r>
        <w:t xml:space="preserve"> → </w:t>
      </w:r>
      <w:r>
        <w:rPr>
          <w:rStyle w:val="Foreign"/>
        </w:rPr>
        <w:t>buAt-thajyanya</w:t>
      </w:r>
    </w:p>
    <w:p w14:paraId="1FE7395C" w14:textId="6FA2D177" w:rsidR="00117379" w:rsidRDefault="00000000">
      <w:pPr>
        <w:pStyle w:val="Lista3"/>
      </w:pPr>
      <w:r>
        <w:t>for the positioning of the hyphen in this second example, see also §</w:t>
      </w:r>
      <w:r>
        <w:fldChar w:fldCharType="begin"/>
      </w:r>
      <w:r>
        <w:instrText xml:space="preserve"> REF _Ref203398652 \r \h </w:instrText>
      </w:r>
      <w:r>
        <w:fldChar w:fldCharType="separate"/>
      </w:r>
      <w:r w:rsidR="00C25D5D">
        <w:t>8.1</w:t>
      </w:r>
      <w:r>
        <w:fldChar w:fldCharType="end"/>
      </w:r>
    </w:p>
    <w:p w14:paraId="04904D07" w14:textId="77777777" w:rsidR="00117379" w:rsidRDefault="00000000">
      <w:pPr>
        <w:pStyle w:val="Cmsor3"/>
      </w:pPr>
      <w:bookmarkStart w:id="561" w:name="_Ref203561849"/>
      <w:bookmarkStart w:id="562" w:name="_Ref203555873"/>
      <w:bookmarkStart w:id="563" w:name="_Toc221545813"/>
      <w:r>
        <w:t>Grammaticalised structures</w:t>
      </w:r>
      <w:bookmarkEnd w:id="561"/>
      <w:bookmarkEnd w:id="563"/>
    </w:p>
    <w:p w14:paraId="2EE7A769" w14:textId="77777777" w:rsidR="00117379"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080E44E2" w14:textId="77777777" w:rsidR="00117379" w:rsidRDefault="00000000">
      <w:pPr>
        <w:pStyle w:val="Lista"/>
      </w:pPr>
      <w:r>
        <w:t xml:space="preserve">periphrastic perfects, e.g. </w:t>
      </w:r>
      <w:r>
        <w:rPr>
          <w:rStyle w:val="Foreign"/>
        </w:rPr>
        <w:t>varayāṁ cakāra</w:t>
      </w:r>
    </w:p>
    <w:p w14:paraId="26754E7F" w14:textId="77777777" w:rsidR="00117379" w:rsidRDefault="00000000">
      <w:pPr>
        <w:pStyle w:val="Lista2"/>
      </w:pPr>
      <w:r>
        <w:t xml:space="preserve">especially since other words may intrude inside such a construction, e.g. </w:t>
      </w:r>
      <w:r>
        <w:rPr>
          <w:rStyle w:val="Foreign"/>
        </w:rPr>
        <w:t>saṁraṁjayāṁ ca prakr̥tīr babhūva</w:t>
      </w:r>
    </w:p>
    <w:p w14:paraId="7D51210B" w14:textId="77777777" w:rsidR="00117379" w:rsidRDefault="00000000">
      <w:pPr>
        <w:pStyle w:val="Lista"/>
      </w:pPr>
      <w:r>
        <w:t xml:space="preserve">past tense formed with imperfect and </w:t>
      </w:r>
      <w:r>
        <w:rPr>
          <w:rStyle w:val="Foreign"/>
        </w:rPr>
        <w:t>sma</w:t>
      </w:r>
      <w:r>
        <w:t xml:space="preserve">, e.g. </w:t>
      </w:r>
      <w:r>
        <w:rPr>
          <w:rStyle w:val="Foreign"/>
        </w:rPr>
        <w:t>samādiśati sma</w:t>
      </w:r>
    </w:p>
    <w:p w14:paraId="2C6DAB11" w14:textId="77777777" w:rsidR="00117379" w:rsidRDefault="00000000">
      <w:pPr>
        <w:pStyle w:val="Lista"/>
      </w:pPr>
      <w:r>
        <w:t xml:space="preserve">verbal prefixes used as prepositions with substantives, e.g. </w:t>
      </w:r>
    </w:p>
    <w:p w14:paraId="06487FA0" w14:textId="77777777" w:rsidR="00117379" w:rsidRDefault="00000000">
      <w:pPr>
        <w:pStyle w:val="Lista2"/>
      </w:pPr>
      <w:r>
        <w:rPr>
          <w:rStyle w:val="Foreign"/>
        </w:rPr>
        <w:t>ā samudrāt</w:t>
      </w:r>
    </w:p>
    <w:p w14:paraId="2654C570" w14:textId="77777777" w:rsidR="00117379" w:rsidRDefault="00000000">
      <w:pPr>
        <w:pStyle w:val="Lista2"/>
      </w:pPr>
      <w:r>
        <w:rPr>
          <w:rStyle w:val="Foreign"/>
        </w:rPr>
        <w:t>anu gaṅgām</w:t>
      </w:r>
    </w:p>
    <w:p w14:paraId="1D2728E4" w14:textId="77777777" w:rsidR="00117379" w:rsidRDefault="00000000">
      <w:pPr>
        <w:pStyle w:val="Cmsor3"/>
      </w:pPr>
      <w:bookmarkStart w:id="564" w:name="_Toc221545814"/>
      <w:r>
        <w:t>Multiple function words</w:t>
      </w:r>
      <w:bookmarkEnd w:id="562"/>
      <w:bookmarkEnd w:id="564"/>
    </w:p>
    <w:p w14:paraId="02586615" w14:textId="77777777" w:rsidR="00117379" w:rsidRDefault="00000000">
      <w:r>
        <w:t>Pairs or groups of function words (mainly conjunctions) are to be considered separate, even when frequently used together in a meaning that is not evident from the individual meanings of these words. For example, in Sanskrit,</w:t>
      </w:r>
    </w:p>
    <w:p w14:paraId="1450F066" w14:textId="77777777" w:rsidR="00117379" w:rsidRDefault="00000000">
      <w:pPr>
        <w:pStyle w:val="Lista"/>
        <w:rPr>
          <w:rStyle w:val="Foreign"/>
          <w:i w:val="0"/>
          <w:iCs w:val="0"/>
          <w:noProof w:val="0"/>
        </w:rPr>
      </w:pPr>
      <w:r>
        <w:rPr>
          <w:rStyle w:val="Foreign"/>
        </w:rPr>
        <w:t>atha vā</w:t>
      </w:r>
    </w:p>
    <w:p w14:paraId="00233873" w14:textId="77777777" w:rsidR="00117379"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2395184" w14:textId="77777777" w:rsidR="00117379" w:rsidRDefault="00000000">
      <w:pPr>
        <w:pStyle w:val="Lista"/>
        <w:rPr>
          <w:rStyle w:val="Foreign"/>
          <w:i w:val="0"/>
          <w:iCs w:val="0"/>
          <w:noProof w:val="0"/>
        </w:rPr>
      </w:pPr>
      <w:r>
        <w:rPr>
          <w:rStyle w:val="Foreign"/>
        </w:rPr>
        <w:t>api ca</w:t>
      </w:r>
      <w:r>
        <w:t xml:space="preserve"> and </w:t>
      </w:r>
      <w:r>
        <w:rPr>
          <w:rStyle w:val="Foreign"/>
        </w:rPr>
        <w:t>api vā</w:t>
      </w:r>
    </w:p>
    <w:p w14:paraId="4BF92892" w14:textId="77777777" w:rsidR="00117379" w:rsidRDefault="00000000">
      <w:pPr>
        <w:pStyle w:val="Lista"/>
      </w:pPr>
      <w:r>
        <w:rPr>
          <w:rStyle w:val="Foreign"/>
        </w:rPr>
        <w:t>anyac ca</w:t>
      </w:r>
    </w:p>
    <w:p w14:paraId="30963551" w14:textId="77777777" w:rsidR="00117379" w:rsidRDefault="00000000">
      <w:pPr>
        <w:pStyle w:val="Lista"/>
        <w:rPr>
          <w:rStyle w:val="Foreign"/>
          <w:i w:val="0"/>
          <w:iCs w:val="0"/>
          <w:noProof w:val="0"/>
        </w:rPr>
      </w:pPr>
      <w:r>
        <w:rPr>
          <w:rStyle w:val="Foreign"/>
        </w:rPr>
        <w:t>tad</w:t>
      </w:r>
      <w:r>
        <w:t xml:space="preserve"> </w:t>
      </w:r>
      <w:r>
        <w:rPr>
          <w:rStyle w:val="Foreign"/>
        </w:rPr>
        <w:t>yathā</w:t>
      </w:r>
    </w:p>
    <w:p w14:paraId="0D883AD2" w14:textId="77777777" w:rsidR="00117379" w:rsidRDefault="00000000">
      <w:pPr>
        <w:pStyle w:val="Lista"/>
        <w:rPr>
          <w:rStyle w:val="Foreign"/>
          <w:i w:val="0"/>
          <w:iCs w:val="0"/>
          <w:noProof w:val="0"/>
        </w:rPr>
      </w:pPr>
      <w:r>
        <w:rPr>
          <w:rStyle w:val="Foreign"/>
        </w:rPr>
        <w:t>na hi</w:t>
      </w:r>
    </w:p>
    <w:p w14:paraId="3E454E53" w14:textId="77777777" w:rsidR="00117379" w:rsidRDefault="00000000">
      <w:pPr>
        <w:pStyle w:val="Lista"/>
        <w:rPr>
          <w:rStyle w:val="Foreign"/>
          <w:i w:val="0"/>
          <w:iCs w:val="0"/>
          <w:noProof w:val="0"/>
        </w:rPr>
      </w:pPr>
      <w:r>
        <w:t>etc.</w:t>
      </w:r>
    </w:p>
    <w:p w14:paraId="03DA9D4C" w14:textId="77777777" w:rsidR="00117379" w:rsidRDefault="00117379"/>
    <w:p w14:paraId="74D12999" w14:textId="77777777" w:rsidR="00117379"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1735CD3E" w14:textId="77777777" w:rsidR="00117379" w:rsidRDefault="00000000">
      <w:pPr>
        <w:pStyle w:val="Lista"/>
      </w:pPr>
      <w:r>
        <w:t xml:space="preserve">Old Javanese </w:t>
      </w:r>
      <w:r>
        <w:rPr>
          <w:rStyle w:val="Foreign"/>
        </w:rPr>
        <w:t>kimuta</w:t>
      </w:r>
    </w:p>
    <w:p w14:paraId="060F8457" w14:textId="77777777" w:rsidR="00117379" w:rsidRDefault="00000000">
      <w:pPr>
        <w:pStyle w:val="Lista"/>
      </w:pPr>
      <w:r>
        <w:t xml:space="preserve">Old Cam </w:t>
      </w:r>
      <w:r>
        <w:rPr>
          <w:rStyle w:val="Foreign"/>
        </w:rPr>
        <w:t>kintu</w:t>
      </w:r>
    </w:p>
    <w:p w14:paraId="1C54B5A8" w14:textId="77777777" w:rsidR="00117379" w:rsidRDefault="00000000">
      <w:pPr>
        <w:pStyle w:val="Cmsor3"/>
      </w:pPr>
      <w:bookmarkStart w:id="565" w:name="_Ref203555889"/>
      <w:bookmarkStart w:id="566" w:name="_Toc221545815"/>
      <w:r>
        <w:t>Repetitive structures</w:t>
      </w:r>
      <w:bookmarkEnd w:id="565"/>
      <w:bookmarkEnd w:id="566"/>
    </w:p>
    <w:p w14:paraId="78C99C69" w14:textId="77777777" w:rsidR="00117379"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14:paraId="698252B1" w14:textId="77777777" w:rsidR="00117379" w:rsidRDefault="00000000">
      <w:pPr>
        <w:pStyle w:val="Lista"/>
        <w:rPr>
          <w:i/>
          <w:iCs/>
          <w:noProof/>
        </w:rPr>
      </w:pPr>
      <w:r>
        <w:t>words iterated with the same inflectional ending shall be spaced, for example</w:t>
      </w:r>
    </w:p>
    <w:p w14:paraId="47AB3587" w14:textId="77777777" w:rsidR="00117379" w:rsidRDefault="00000000">
      <w:pPr>
        <w:pStyle w:val="Lista2"/>
        <w:rPr>
          <w:rStyle w:val="Foreign"/>
        </w:rPr>
      </w:pPr>
      <w:r>
        <w:rPr>
          <w:rStyle w:val="Foreign"/>
        </w:rPr>
        <w:t>yasya yasya</w:t>
      </w:r>
    </w:p>
    <w:p w14:paraId="0E316519" w14:textId="77777777" w:rsidR="00117379" w:rsidRDefault="00000000">
      <w:pPr>
        <w:pStyle w:val="Lista2"/>
      </w:pPr>
      <w:r>
        <w:rPr>
          <w:rStyle w:val="Foreign"/>
        </w:rPr>
        <w:lastRenderedPageBreak/>
        <w:t>dine dine</w:t>
      </w:r>
    </w:p>
    <w:p w14:paraId="18001686" w14:textId="77777777" w:rsidR="00117379" w:rsidRDefault="00000000">
      <w:pPr>
        <w:pStyle w:val="Lista"/>
      </w:pPr>
      <w:r>
        <w:t>when the first iteration does not have an inflectional ending, the formation is of course to be treated as a compound and accordingly hyphenated (if sandhi allows), for example</w:t>
      </w:r>
    </w:p>
    <w:p w14:paraId="566CCD1F" w14:textId="77777777" w:rsidR="00117379" w:rsidRDefault="00000000">
      <w:pPr>
        <w:pStyle w:val="Lista2"/>
        <w:rPr>
          <w:i/>
          <w:iCs/>
          <w:noProof/>
        </w:rPr>
      </w:pPr>
      <w:r>
        <w:rPr>
          <w:rStyle w:val="Foreign"/>
        </w:rPr>
        <w:t>ekaikam</w:t>
      </w:r>
      <w:r>
        <w:t xml:space="preserve"> (from </w:t>
      </w:r>
      <w:r>
        <w:rPr>
          <w:rStyle w:val="Foreign"/>
        </w:rPr>
        <w:t>eka+eka</w:t>
      </w:r>
      <w:r>
        <w:t>, not segmentable)</w:t>
      </w:r>
    </w:p>
    <w:p w14:paraId="2706122D" w14:textId="77777777" w:rsidR="00117379" w:rsidRDefault="00000000">
      <w:pPr>
        <w:pStyle w:val="Lista2"/>
        <w:rPr>
          <w:rStyle w:val="Foreign"/>
        </w:rPr>
      </w:pPr>
      <w:r>
        <w:rPr>
          <w:rStyle w:val="Foreign"/>
        </w:rPr>
        <w:t>pūrva-pūrvāḥ</w:t>
      </w:r>
    </w:p>
    <w:p w14:paraId="2EF4221D" w14:textId="77777777" w:rsidR="00117379" w:rsidRDefault="00000000">
      <w:pPr>
        <w:pStyle w:val="Lista"/>
      </w:pPr>
      <w:r>
        <w:t>in more complicated cases, proceed according to your discretion</w:t>
      </w:r>
    </w:p>
    <w:p w14:paraId="66CD7D3D" w14:textId="77777777" w:rsidR="00117379" w:rsidRDefault="00000000">
      <w:pPr>
        <w:pStyle w:val="Lista2"/>
      </w:pPr>
      <w:r>
        <w:t>hyphenation may be preferred in the following cases</w:t>
      </w:r>
    </w:p>
    <w:p w14:paraId="744A6AAB" w14:textId="77777777" w:rsidR="00117379" w:rsidRDefault="00000000">
      <w:pPr>
        <w:pStyle w:val="Lista3"/>
      </w:pPr>
      <w:r>
        <w:t xml:space="preserve">if the word forms used may be either inflected or uninflected, as in </w:t>
      </w:r>
      <w:r>
        <w:rPr>
          <w:rStyle w:val="Foreign"/>
        </w:rPr>
        <w:t>ahar-ahar</w:t>
      </w:r>
    </w:p>
    <w:p w14:paraId="65EB1655" w14:textId="77777777" w:rsidR="00117379" w:rsidRDefault="00000000">
      <w:pPr>
        <w:pStyle w:val="Lista3"/>
        <w:rPr>
          <w:rStyle w:val="Foreign"/>
          <w:i w:val="0"/>
          <w:iCs w:val="0"/>
          <w:noProof w:val="0"/>
        </w:rPr>
      </w:pPr>
      <w:r>
        <w:t xml:space="preserve">if the iterations have different inflectional endings, as in </w:t>
      </w:r>
      <w:r>
        <w:rPr>
          <w:rStyle w:val="Foreign"/>
        </w:rPr>
        <w:t>ekam-ekāḥ</w:t>
      </w:r>
    </w:p>
    <w:p w14:paraId="06C4B098" w14:textId="77777777" w:rsidR="00117379"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42B77868" w14:textId="77777777" w:rsidR="00117379" w:rsidRDefault="00000000">
      <w:pPr>
        <w:pStyle w:val="Lista2"/>
      </w:pPr>
      <w:r>
        <w:t xml:space="preserve">no segmentation is to be preferred when an iterative formation is well established in a particular meaning, as in </w:t>
      </w:r>
      <w:r>
        <w:rPr>
          <w:rStyle w:val="Foreign"/>
        </w:rPr>
        <w:t>paramparā</w:t>
      </w:r>
    </w:p>
    <w:p w14:paraId="139308AC" w14:textId="3A205392" w:rsidR="00117379"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C25D5D">
        <w:t>8.5.8</w:t>
      </w:r>
      <w:r>
        <w:fldChar w:fldCharType="end"/>
      </w:r>
      <w:r>
        <w:t>)</w:t>
      </w:r>
    </w:p>
    <w:p w14:paraId="0AC06EA0" w14:textId="77777777" w:rsidR="00117379" w:rsidRDefault="00000000">
      <w:pPr>
        <w:pStyle w:val="Cmsor3"/>
      </w:pPr>
      <w:bookmarkStart w:id="567" w:name="_Ref203561898"/>
      <w:bookmarkStart w:id="568" w:name="_Ref203570974"/>
      <w:bookmarkStart w:id="569" w:name="_Ref203555276"/>
      <w:bookmarkStart w:id="570" w:name="_Toc221545816"/>
      <w:r>
        <w:t>Quasi-compounds</w:t>
      </w:r>
      <w:bookmarkEnd w:id="567"/>
      <w:bookmarkEnd w:id="568"/>
      <w:bookmarkEnd w:id="570"/>
    </w:p>
    <w:p w14:paraId="1360B630" w14:textId="77777777" w:rsidR="00117379"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0039FC8C" w14:textId="77777777" w:rsidR="00117379" w:rsidRDefault="00000000">
      <w:pPr>
        <w:pStyle w:val="Lista"/>
      </w:pPr>
      <w:r>
        <w:t>for example,</w:t>
      </w:r>
    </w:p>
    <w:p w14:paraId="4B9A47AC" w14:textId="77777777" w:rsidR="00117379" w:rsidRDefault="00000000">
      <w:pPr>
        <w:pStyle w:val="Lista2"/>
        <w:rPr>
          <w:rStyle w:val="Foreign"/>
          <w:i w:val="0"/>
          <w:iCs w:val="0"/>
          <w:noProof w:val="0"/>
        </w:rPr>
      </w:pPr>
      <w:r>
        <w:rPr>
          <w:rStyle w:val="Foreign"/>
        </w:rPr>
        <w:t>lamvoṣṭha dedamita mahādeva guṇṭhaka ity evam-ādibhyo</w:t>
      </w:r>
    </w:p>
    <w:p w14:paraId="78BC6FE4" w14:textId="77777777" w:rsidR="00117379"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701D8752" w14:textId="77777777" w:rsidR="00117379" w:rsidRDefault="00000000">
      <w:pPr>
        <w:pStyle w:val="Lista2"/>
        <w:rPr>
          <w:rStyle w:val="Foreign"/>
        </w:rPr>
      </w:pPr>
      <w:r>
        <w:rPr>
          <w:rStyle w:val="Foreign"/>
        </w:rPr>
        <w:t>samrāṬ vākāṭakānāṁ mahārāja śrī-pravarasenasya</w:t>
      </w:r>
    </w:p>
    <w:p w14:paraId="37DD3A9E" w14:textId="77777777" w:rsidR="00117379"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3D1E938B" w14:textId="77777777" w:rsidR="00117379" w:rsidRDefault="00000000">
      <w:pPr>
        <w:pStyle w:val="Lista"/>
      </w:pPr>
      <w:r>
        <w:t>do feel free to hyphenate such structures if you feel that this is helpful for the reader</w:t>
      </w:r>
    </w:p>
    <w:p w14:paraId="590F14A9" w14:textId="77777777" w:rsidR="00117379"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32987714" w14:textId="77777777" w:rsidR="00117379" w:rsidRDefault="00000000">
      <w:pPr>
        <w:pStyle w:val="Cmsor3"/>
      </w:pPr>
      <w:bookmarkStart w:id="571" w:name="_Ref203561411"/>
      <w:bookmarkStart w:id="572" w:name="_Ref203571919"/>
      <w:bookmarkStart w:id="573" w:name="_Toc221545817"/>
      <w:r>
        <w:t xml:space="preserve">Verbal </w:t>
      </w:r>
      <w:bookmarkEnd w:id="571"/>
      <w:r>
        <w:t>formations</w:t>
      </w:r>
      <w:bookmarkEnd w:id="572"/>
      <w:bookmarkEnd w:id="573"/>
    </w:p>
    <w:p w14:paraId="1E1D1262" w14:textId="77777777" w:rsidR="00117379"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5C570474" w14:textId="77777777" w:rsidR="00117379"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1152C197" w14:textId="77777777" w:rsidR="00117379" w:rsidRDefault="00000000">
      <w:pPr>
        <w:pStyle w:val="Lista2"/>
      </w:pPr>
      <w:r>
        <w:rPr>
          <w:rStyle w:val="Foreign"/>
        </w:rPr>
        <w:t>āvir-bhavati</w:t>
      </w:r>
      <w:r>
        <w:t xml:space="preserve"> or </w:t>
      </w:r>
      <w:r>
        <w:rPr>
          <w:rStyle w:val="Foreign"/>
        </w:rPr>
        <w:t>āvirbhavati</w:t>
      </w:r>
    </w:p>
    <w:p w14:paraId="2ED98377" w14:textId="77777777" w:rsidR="00117379" w:rsidRDefault="00000000">
      <w:pPr>
        <w:pStyle w:val="Lista2"/>
      </w:pPr>
      <w:r>
        <w:rPr>
          <w:rStyle w:val="Foreign"/>
        </w:rPr>
        <w:t>tiro-bhūta</w:t>
      </w:r>
      <w:r>
        <w:t xml:space="preserve"> or </w:t>
      </w:r>
      <w:r>
        <w:rPr>
          <w:rStyle w:val="Foreign"/>
        </w:rPr>
        <w:t>tirobhūta</w:t>
      </w:r>
    </w:p>
    <w:p w14:paraId="69953C40" w14:textId="77777777" w:rsidR="00117379"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1D356328" w14:textId="77777777" w:rsidR="00117379"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2429AB55" w14:textId="77777777" w:rsidR="00117379"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6D9E9F63" w14:textId="77777777" w:rsidR="00117379"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79558C0D" w14:textId="77777777" w:rsidR="00117379"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61EACEEC" w14:textId="77777777" w:rsidR="00117379" w:rsidRDefault="00000000">
      <w:pPr>
        <w:pStyle w:val="Lista2"/>
      </w:pPr>
      <w:r>
        <w:rPr>
          <w:rStyle w:val="Foreign"/>
        </w:rPr>
        <w:t>svī-karoti</w:t>
      </w:r>
      <w:r>
        <w:t xml:space="preserve">, </w:t>
      </w:r>
      <w:r>
        <w:rPr>
          <w:rStyle w:val="Foreign"/>
        </w:rPr>
        <w:t>svī-kr̥tya</w:t>
      </w:r>
    </w:p>
    <w:p w14:paraId="08112BD9" w14:textId="77777777" w:rsidR="00117379"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15CBDDD4" w14:textId="77777777" w:rsidR="00117379" w:rsidRDefault="00000000">
      <w:pPr>
        <w:pStyle w:val="Lista2"/>
        <w:rPr>
          <w:rStyle w:val="Foreign"/>
          <w:i w:val="0"/>
          <w:iCs w:val="0"/>
          <w:noProof w:val="0"/>
        </w:rPr>
      </w:pPr>
      <w:r>
        <w:rPr>
          <w:rStyle w:val="Foreign"/>
        </w:rPr>
        <w:t>tanū-karoti</w:t>
      </w:r>
    </w:p>
    <w:p w14:paraId="4909D81F" w14:textId="77777777" w:rsidR="00117379" w:rsidRDefault="00000000">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14:paraId="19B4E964" w14:textId="77777777" w:rsidR="00117379" w:rsidRDefault="00000000">
      <w:pPr>
        <w:pStyle w:val="Lista2"/>
        <w:rPr>
          <w:rStyle w:val="Foreign"/>
          <w:i w:val="0"/>
          <w:iCs w:val="0"/>
          <w:noProof w:val="0"/>
        </w:rPr>
      </w:pPr>
      <w:r>
        <w:rPr>
          <w:rStyle w:val="Foreign"/>
        </w:rPr>
        <w:t>brāhmaṇasād gatāḥ</w:t>
      </w:r>
    </w:p>
    <w:p w14:paraId="4C6A69C9" w14:textId="77777777" w:rsidR="00117379" w:rsidRDefault="00000000">
      <w:pPr>
        <w:pStyle w:val="Lista2"/>
      </w:pPr>
      <w:r>
        <w:rPr>
          <w:rStyle w:val="Foreign"/>
        </w:rPr>
        <w:t>khaṇḍaśaḥ karoti</w:t>
      </w:r>
    </w:p>
    <w:p w14:paraId="2969104C" w14:textId="77777777" w:rsidR="00117379" w:rsidRDefault="00000000">
      <w:pPr>
        <w:pStyle w:val="Cmsor3"/>
      </w:pPr>
      <w:bookmarkStart w:id="574" w:name="_Ref203577559"/>
      <w:bookmarkStart w:id="575" w:name="_Toc221545818"/>
      <w:bookmarkEnd w:id="569"/>
      <w:r>
        <w:t>Nominal compounds</w:t>
      </w:r>
      <w:bookmarkEnd w:id="574"/>
      <w:bookmarkEnd w:id="575"/>
    </w:p>
    <w:p w14:paraId="3EA30A01" w14:textId="290A5503" w:rsidR="00117379"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C25D5D">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C25D5D">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C25D5D">
        <w:rPr>
          <w:lang w:eastAsia="en-US" w:bidi="ar-SA"/>
        </w:rPr>
        <w:t>8.5.8</w:t>
      </w:r>
      <w:r>
        <w:rPr>
          <w:lang w:eastAsia="en-US" w:bidi="ar-SA"/>
        </w:rPr>
        <w:fldChar w:fldCharType="end"/>
      </w:r>
      <w:r>
        <w:rPr>
          <w:lang w:eastAsia="en-US" w:bidi="ar-SA"/>
        </w:rPr>
        <w:t>) should be left unsegmented.</w:t>
      </w:r>
    </w:p>
    <w:p w14:paraId="0FC38C67" w14:textId="29DADB49" w:rsidR="00117379"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C25D5D">
        <w:t>8.2</w:t>
      </w:r>
      <w:r>
        <w:fldChar w:fldCharType="end"/>
      </w:r>
      <w:r>
        <w:t>)</w:t>
      </w:r>
    </w:p>
    <w:p w14:paraId="5BEDFC32" w14:textId="77777777" w:rsidR="00117379"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53F0ED85" w14:textId="77777777" w:rsidR="00117379" w:rsidRDefault="00000000">
      <w:pPr>
        <w:pStyle w:val="Lista2"/>
        <w:rPr>
          <w:rStyle w:val="Foreign"/>
          <w:i w:val="0"/>
          <w:iCs w:val="0"/>
          <w:noProof w:val="0"/>
        </w:rPr>
      </w:pPr>
      <w:r>
        <w:t xml:space="preserve">Tamil </w:t>
      </w:r>
      <w:r>
        <w:rPr>
          <w:rStyle w:val="Foreign"/>
        </w:rPr>
        <w:t>tiru-makaḷ</w:t>
      </w:r>
    </w:p>
    <w:p w14:paraId="5CD4DB9C" w14:textId="77777777" w:rsidR="00117379" w:rsidRDefault="00000000">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14:paraId="6CF9D6C5" w14:textId="77777777" w:rsidR="00117379" w:rsidRDefault="00000000">
      <w:pPr>
        <w:pStyle w:val="Lista2"/>
      </w:pPr>
      <w:r>
        <w:t xml:space="preserve">e.g. </w:t>
      </w:r>
      <w:r>
        <w:rPr>
          <w:rStyle w:val="Foreign"/>
        </w:rPr>
        <w:t>ante-vāsin</w:t>
      </w:r>
      <w:r>
        <w:t xml:space="preserve">, </w:t>
      </w:r>
      <w:r>
        <w:rPr>
          <w:rStyle w:val="Foreign"/>
        </w:rPr>
        <w:t>bhayaṁ-kara</w:t>
      </w:r>
    </w:p>
    <w:p w14:paraId="47B1415F" w14:textId="072A28F2" w:rsidR="00117379"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C25D5D">
        <w:t>8.5.7.1</w:t>
      </w:r>
      <w:r>
        <w:fldChar w:fldCharType="end"/>
      </w:r>
      <w:r>
        <w:t>) and names (§</w:t>
      </w:r>
      <w:r>
        <w:fldChar w:fldCharType="begin"/>
      </w:r>
      <w:r>
        <w:instrText xml:space="preserve"> REF _Ref203560676 \r \h </w:instrText>
      </w:r>
      <w:r>
        <w:fldChar w:fldCharType="separate"/>
      </w:r>
      <w:r w:rsidR="00C25D5D">
        <w:t>8.5.7.2</w:t>
      </w:r>
      <w:r>
        <w:fldChar w:fldCharType="end"/>
      </w:r>
      <w:r>
        <w:t>), so it is often preferable not to segment them</w:t>
      </w:r>
    </w:p>
    <w:p w14:paraId="7625B273" w14:textId="77777777" w:rsidR="00117379"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1F3BD6EC" w14:textId="56EC1F9D" w:rsidR="00117379"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C25D5D">
        <w:t>8.5.7.1</w:t>
      </w:r>
      <w:r>
        <w:fldChar w:fldCharType="end"/>
      </w:r>
      <w:r>
        <w:t>) — without analysis, e.g.</w:t>
      </w:r>
    </w:p>
    <w:p w14:paraId="55B0DA00" w14:textId="77777777" w:rsidR="00117379"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7CA809AA" w14:textId="77777777" w:rsidR="00117379"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5587AC87" w14:textId="77777777" w:rsidR="00117379"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50F294ED" w14:textId="77777777" w:rsidR="00117379"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054838CB" w14:textId="77777777" w:rsidR="00117379" w:rsidRDefault="00000000">
      <w:pPr>
        <w:pStyle w:val="Lista2"/>
      </w:pPr>
      <w:r>
        <w:t>hyphenating where you would otherwise prefer not to hyphenate, e.g.</w:t>
      </w:r>
    </w:p>
    <w:p w14:paraId="3EB77E6A" w14:textId="77777777" w:rsidR="00117379"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20798AF7" w14:textId="77777777" w:rsidR="00117379" w:rsidRDefault="00000000">
      <w:pPr>
        <w:pStyle w:val="Lista3"/>
      </w:pPr>
      <w:r>
        <w:rPr>
          <w:rStyle w:val="Foreign"/>
        </w:rPr>
        <w:t xml:space="preserve">aśva-gaja-śāstra-jña </w:t>
      </w:r>
      <w:r>
        <w:t xml:space="preserve">(not </w:t>
      </w:r>
      <w:r>
        <w:rPr>
          <w:rStyle w:val="Foreign"/>
        </w:rPr>
        <w:t>-śāstrajña</w:t>
      </w:r>
      <w:r>
        <w:t>)</w:t>
      </w:r>
    </w:p>
    <w:p w14:paraId="71D4F321" w14:textId="11AA5184" w:rsidR="00117379"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C25D5D">
        <w:t>8.5.8</w:t>
      </w:r>
      <w:r>
        <w:fldChar w:fldCharType="end"/>
      </w:r>
      <w:r>
        <w:t>)</w:t>
      </w:r>
    </w:p>
    <w:p w14:paraId="11802B2F" w14:textId="77777777" w:rsidR="00117379" w:rsidRDefault="00000000">
      <w:pPr>
        <w:pStyle w:val="Lista2"/>
      </w:pPr>
      <w:r>
        <w:t>not hyphenating where you would otherwise prefer to hyphenate</w:t>
      </w:r>
    </w:p>
    <w:p w14:paraId="7D0556A7" w14:textId="77777777" w:rsidR="00117379" w:rsidRDefault="00000000">
      <w:pPr>
        <w:pStyle w:val="Lista3"/>
      </w:pPr>
      <w:r>
        <w:t xml:space="preserve">e.g. </w:t>
      </w:r>
      <w:r>
        <w:rPr>
          <w:rStyle w:val="Foreign"/>
        </w:rPr>
        <w:t>brahmadeyī-kr̥tya</w:t>
      </w:r>
      <w:r>
        <w:t xml:space="preserve"> (not </w:t>
      </w:r>
      <w:r>
        <w:rPr>
          <w:rStyle w:val="Foreign"/>
        </w:rPr>
        <w:t>brahma-deyī-</w:t>
      </w:r>
      <w:r>
        <w:t>)</w:t>
      </w:r>
    </w:p>
    <w:p w14:paraId="50DA47CB" w14:textId="77777777" w:rsidR="00117379" w:rsidRDefault="00000000">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14:paraId="61010BCA" w14:textId="77777777" w:rsidR="00117379" w:rsidRDefault="00000000">
      <w:pPr>
        <w:pStyle w:val="Lista2"/>
      </w:pPr>
      <w:r>
        <w:t>forego all or part of the segmentation so as not to impose either segmentation on the text</w:t>
      </w:r>
    </w:p>
    <w:p w14:paraId="002E2472" w14:textId="77777777" w:rsidR="00117379" w:rsidRDefault="00000000">
      <w:pPr>
        <w:pStyle w:val="Lista2"/>
      </w:pPr>
      <w:r>
        <w:t>prioritise the meaning you translate as primary, segment according to that, and optionally mention the alternative segmentation in a note to your translation</w:t>
      </w:r>
    </w:p>
    <w:p w14:paraId="0538D7A6" w14:textId="77777777" w:rsidR="00117379" w:rsidRDefault="00000000">
      <w:pPr>
        <w:pStyle w:val="Cmsor4"/>
      </w:pPr>
      <w:bookmarkStart w:id="576" w:name="_Ref203386387"/>
      <w:bookmarkStart w:id="577" w:name="_Toc221545819"/>
      <w:r>
        <w:t>Basic compounds</w:t>
      </w:r>
      <w:bookmarkEnd w:id="576"/>
      <w:bookmarkEnd w:id="577"/>
    </w:p>
    <w:p w14:paraId="70B5B18D" w14:textId="77777777" w:rsidR="00117379"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056969EB" w14:textId="77777777" w:rsidR="00117379" w:rsidRDefault="00000000">
      <w:pPr>
        <w:pStyle w:val="Lista"/>
      </w:pPr>
      <w:r>
        <w:t>compounds with a conventional meaning that cannot be derived straightforwardly from the meaning of the members, e.g.</w:t>
      </w:r>
    </w:p>
    <w:p w14:paraId="38111B16" w14:textId="77777777" w:rsidR="00117379" w:rsidRDefault="00000000">
      <w:pPr>
        <w:pStyle w:val="Lista2"/>
      </w:pPr>
      <w:r>
        <w:rPr>
          <w:rStyle w:val="Foreign"/>
        </w:rPr>
        <w:t>mahā-rāja</w:t>
      </w:r>
      <w:r>
        <w:t xml:space="preserve"> (‘great king’) or </w:t>
      </w:r>
      <w:r>
        <w:rPr>
          <w:rStyle w:val="Foreign"/>
        </w:rPr>
        <w:t>mahārāja</w:t>
      </w:r>
      <w:r>
        <w:t xml:space="preserve"> (a particular kind of ruler)</w:t>
      </w:r>
    </w:p>
    <w:p w14:paraId="0348F61C" w14:textId="77777777" w:rsidR="00117379" w:rsidRDefault="00000000">
      <w:pPr>
        <w:pStyle w:val="Lista2"/>
      </w:pPr>
      <w:r>
        <w:rPr>
          <w:rStyle w:val="Foreign"/>
        </w:rPr>
        <w:t>nr̥-pati</w:t>
      </w:r>
      <w:r>
        <w:t xml:space="preserve"> (‘man-lord’) or </w:t>
      </w:r>
      <w:r>
        <w:rPr>
          <w:rStyle w:val="Foreign"/>
        </w:rPr>
        <w:t>nr̥pati</w:t>
      </w:r>
      <w:r>
        <w:t xml:space="preserve"> (a king)</w:t>
      </w:r>
    </w:p>
    <w:p w14:paraId="21163EDB" w14:textId="77777777" w:rsidR="00117379" w:rsidRDefault="00000000">
      <w:pPr>
        <w:pStyle w:val="Lista2"/>
      </w:pPr>
      <w:r>
        <w:rPr>
          <w:rStyle w:val="Foreign"/>
        </w:rPr>
        <w:lastRenderedPageBreak/>
        <w:t>dina-maṇi</w:t>
      </w:r>
      <w:r>
        <w:t xml:space="preserve"> (‘day-jewel’) or </w:t>
      </w:r>
      <w:r>
        <w:rPr>
          <w:rStyle w:val="Foreign"/>
        </w:rPr>
        <w:t>dinamaṇi</w:t>
      </w:r>
      <w:r>
        <w:t xml:space="preserve"> (the sun)</w:t>
      </w:r>
    </w:p>
    <w:p w14:paraId="6D761141" w14:textId="77777777" w:rsidR="00117379" w:rsidRDefault="00000000">
      <w:pPr>
        <w:pStyle w:val="Lista2"/>
      </w:pPr>
      <w:r>
        <w:rPr>
          <w:rStyle w:val="Foreign"/>
        </w:rPr>
        <w:t>turaṁ-gama</w:t>
      </w:r>
      <w:r>
        <w:t xml:space="preserve"> (‘quickly-goer’) or </w:t>
      </w:r>
      <w:r>
        <w:rPr>
          <w:rStyle w:val="Foreign"/>
        </w:rPr>
        <w:t>turaṁgama</w:t>
      </w:r>
      <w:r>
        <w:t xml:space="preserve"> (a horse)</w:t>
      </w:r>
    </w:p>
    <w:p w14:paraId="6580D635" w14:textId="77777777" w:rsidR="00117379"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1AA6A92A" w14:textId="77777777" w:rsidR="00117379"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06B4780B" w14:textId="77777777" w:rsidR="00117379"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546DF1EC" w14:textId="77777777" w:rsidR="00117379"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8E6BFDB" w14:textId="77777777" w:rsidR="00117379" w:rsidRDefault="00000000">
      <w:pPr>
        <w:pStyle w:val="Lista2"/>
        <w:rPr>
          <w:rStyle w:val="Foreign"/>
          <w:i w:val="0"/>
          <w:iCs w:val="0"/>
          <w:noProof w:val="0"/>
        </w:rPr>
      </w:pPr>
      <w:r>
        <w:t>especially if such a compound has a non-evident conventional meaning, e.g.</w:t>
      </w:r>
    </w:p>
    <w:p w14:paraId="675AF538" w14:textId="77777777" w:rsidR="00117379" w:rsidRDefault="00000000">
      <w:pPr>
        <w:pStyle w:val="Lista3"/>
      </w:pPr>
      <w:r>
        <w:rPr>
          <w:rStyle w:val="Foreign"/>
        </w:rPr>
        <w:t>dvi-ja</w:t>
      </w:r>
      <w:r>
        <w:t xml:space="preserve"> (‘twice-born’) or </w:t>
      </w:r>
      <w:r>
        <w:rPr>
          <w:rStyle w:val="Foreign"/>
        </w:rPr>
        <w:t>dvija</w:t>
      </w:r>
      <w:r>
        <w:t xml:space="preserve"> (a bird; a member of the upper classes)</w:t>
      </w:r>
    </w:p>
    <w:p w14:paraId="277E5C2F" w14:textId="77777777" w:rsidR="00117379" w:rsidRDefault="00000000">
      <w:pPr>
        <w:pStyle w:val="Lista3"/>
      </w:pPr>
      <w:r>
        <w:rPr>
          <w:rStyle w:val="Foreign"/>
        </w:rPr>
        <w:t>madhu-kara</w:t>
      </w:r>
      <w:r>
        <w:t xml:space="preserve"> (‘honey-maker’) or </w:t>
      </w:r>
      <w:r>
        <w:rPr>
          <w:rStyle w:val="Foreign"/>
        </w:rPr>
        <w:t>madhukara</w:t>
      </w:r>
      <w:r>
        <w:t xml:space="preserve"> (a bee)</w:t>
      </w:r>
    </w:p>
    <w:p w14:paraId="35A32DB3" w14:textId="77777777" w:rsidR="00117379" w:rsidRDefault="00000000">
      <w:pPr>
        <w:pStyle w:val="Lista"/>
      </w:pPr>
      <w:r>
        <w:t>compound cardinal numerals, e.g.</w:t>
      </w:r>
    </w:p>
    <w:p w14:paraId="501CEF76" w14:textId="77777777" w:rsidR="00117379" w:rsidRDefault="00000000">
      <w:pPr>
        <w:pStyle w:val="Lista2"/>
        <w:rPr>
          <w:rStyle w:val="Foreign"/>
        </w:rPr>
      </w:pPr>
      <w:r>
        <w:rPr>
          <w:rStyle w:val="Foreign"/>
        </w:rPr>
        <w:t>dvā-daśa</w:t>
      </w:r>
    </w:p>
    <w:p w14:paraId="011B6DFE" w14:textId="77777777" w:rsidR="00117379" w:rsidRDefault="00000000">
      <w:pPr>
        <w:pStyle w:val="Lista2"/>
        <w:rPr>
          <w:rStyle w:val="Foreign"/>
          <w:i w:val="0"/>
          <w:iCs w:val="0"/>
          <w:noProof w:val="0"/>
        </w:rPr>
      </w:pPr>
      <w:r>
        <w:rPr>
          <w:rStyle w:val="Foreign"/>
        </w:rPr>
        <w:t>pañca-viṁśati</w:t>
      </w:r>
    </w:p>
    <w:p w14:paraId="145760E0" w14:textId="531D1C5B" w:rsidR="00117379" w:rsidRDefault="00000000">
      <w:pPr>
        <w:pStyle w:val="Lista2"/>
      </w:pPr>
      <w:r>
        <w:t>see also §</w:t>
      </w:r>
      <w:r>
        <w:fldChar w:fldCharType="begin"/>
      </w:r>
      <w:r>
        <w:instrText xml:space="preserve"> REF _Ref203561433 \r \h </w:instrText>
      </w:r>
      <w:r>
        <w:fldChar w:fldCharType="separate"/>
      </w:r>
      <w:r w:rsidR="00C25D5D">
        <w:t>8.5.8</w:t>
      </w:r>
      <w:r>
        <w:fldChar w:fldCharType="end"/>
      </w:r>
      <w:r>
        <w:t xml:space="preserve"> about ordinals</w:t>
      </w:r>
    </w:p>
    <w:p w14:paraId="772C1C4F" w14:textId="090A6B35" w:rsidR="00117379"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C25D5D">
        <w:t>8.5.6</w:t>
      </w:r>
      <w:r>
        <w:fldChar w:fldCharType="end"/>
      </w:r>
      <w:r>
        <w:t>, e.g.</w:t>
      </w:r>
    </w:p>
    <w:p w14:paraId="7246EB1C" w14:textId="77777777" w:rsidR="00117379" w:rsidRDefault="00000000">
      <w:pPr>
        <w:pStyle w:val="Lista2"/>
        <w:rPr>
          <w:rStyle w:val="Foreign"/>
          <w:i w:val="0"/>
          <w:iCs w:val="0"/>
          <w:noProof w:val="0"/>
        </w:rPr>
      </w:pPr>
      <w:r>
        <w:rPr>
          <w:rStyle w:val="Foreign"/>
        </w:rPr>
        <w:t>namas-kr̥ta</w:t>
      </w:r>
    </w:p>
    <w:p w14:paraId="25B682B1" w14:textId="77777777" w:rsidR="00117379" w:rsidRDefault="00000000">
      <w:pPr>
        <w:pStyle w:val="Lista2"/>
        <w:rPr>
          <w:rStyle w:val="Foreign"/>
          <w:i w:val="0"/>
          <w:iCs w:val="0"/>
          <w:noProof w:val="0"/>
        </w:rPr>
      </w:pPr>
      <w:r>
        <w:rPr>
          <w:rStyle w:val="Foreign"/>
        </w:rPr>
        <w:t>āvir-bhūta</w:t>
      </w:r>
    </w:p>
    <w:p w14:paraId="65C07AF8" w14:textId="77777777" w:rsidR="00117379" w:rsidRDefault="00000000">
      <w:pPr>
        <w:pStyle w:val="Lista2"/>
      </w:pPr>
      <w:r>
        <w:rPr>
          <w:rStyle w:val="Foreign"/>
        </w:rPr>
        <w:t>svī-kr̥ta</w:t>
      </w:r>
    </w:p>
    <w:p w14:paraId="243A5E8D" w14:textId="77777777" w:rsidR="00117379" w:rsidRDefault="00000000">
      <w:pPr>
        <w:pStyle w:val="Cmsor4"/>
      </w:pPr>
      <w:bookmarkStart w:id="578" w:name="_Ref203560676"/>
      <w:bookmarkStart w:id="579" w:name="_Toc221545820"/>
      <w:r>
        <w:t xml:space="preserve">Proper names and </w:t>
      </w:r>
      <w:bookmarkEnd w:id="578"/>
      <w:r>
        <w:t>styles</w:t>
      </w:r>
      <w:bookmarkEnd w:id="579"/>
    </w:p>
    <w:p w14:paraId="6E4A149F" w14:textId="77777777" w:rsidR="00117379" w:rsidRDefault="00000000">
      <w:r>
        <w:t>Proper names should not normally be segmented into compound members.</w:t>
      </w:r>
    </w:p>
    <w:p w14:paraId="2B0609F4" w14:textId="77777777" w:rsidR="00117379"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1B8A897" w14:textId="77777777" w:rsidR="00117379" w:rsidRDefault="00000000">
      <w:pPr>
        <w:pStyle w:val="Lista"/>
      </w:pPr>
      <w:r>
        <w:t>compound proper names may be segmented on a case by case basis when this is deemed helpful for interpretation, for example when the literal meaning of a name or part of a name is foregrounded</w:t>
      </w:r>
    </w:p>
    <w:p w14:paraId="44285F41" w14:textId="77777777" w:rsidR="00117379" w:rsidRDefault="00000000">
      <w:pPr>
        <w:pStyle w:val="Lista"/>
      </w:pPr>
      <w:r>
        <w:t>do use hyphens to separate honorifics and titles from names</w:t>
      </w:r>
    </w:p>
    <w:p w14:paraId="5BDB1581" w14:textId="77777777" w:rsidR="00117379" w:rsidRDefault="00000000">
      <w:pPr>
        <w:pStyle w:val="Lista2"/>
      </w:pPr>
      <w:r>
        <w:t xml:space="preserve">e.g. </w:t>
      </w:r>
      <w:r>
        <w:rPr>
          <w:rStyle w:val="Foreign"/>
        </w:rPr>
        <w:t>śrī-jayasiṁha-vallabha</w:t>
      </w:r>
      <w:r>
        <w:t xml:space="preserve">, </w:t>
      </w:r>
      <w:r>
        <w:rPr>
          <w:rStyle w:val="Foreign"/>
        </w:rPr>
        <w:t>viṣṇuvardhana-mahārāja</w:t>
      </w:r>
    </w:p>
    <w:p w14:paraId="7ED4EE58" w14:textId="238353B5" w:rsidR="00117379" w:rsidRDefault="00000000">
      <w:pPr>
        <w:pStyle w:val="Lista2"/>
      </w:pPr>
      <w:r>
        <w:t>long sequences of such items may be treated as quasi-compounds (§</w:t>
      </w:r>
      <w:r>
        <w:fldChar w:fldCharType="begin"/>
      </w:r>
      <w:r>
        <w:instrText xml:space="preserve"> REF _Ref203561898 \r \h </w:instrText>
      </w:r>
      <w:r>
        <w:fldChar w:fldCharType="separate"/>
      </w:r>
      <w:r w:rsidR="00C25D5D">
        <w:t>8.5.5</w:t>
      </w:r>
      <w:r>
        <w:fldChar w:fldCharType="end"/>
      </w:r>
      <w:r>
        <w:t>)</w:t>
      </w:r>
    </w:p>
    <w:p w14:paraId="49C8A92B" w14:textId="77777777" w:rsidR="00117379" w:rsidRDefault="00000000">
      <w:pPr>
        <w:pStyle w:val="Lista2"/>
      </w:pPr>
      <w:r>
        <w:t>when such words seem to be used as part of a name rather than styles attached to it, segment on the basis of what you interpret to be the name, e.g.</w:t>
      </w:r>
    </w:p>
    <w:p w14:paraId="320EB28F" w14:textId="77777777" w:rsidR="00117379"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78E4ECEA" w14:textId="77777777" w:rsidR="00117379"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0161CC77" w14:textId="77777777" w:rsidR="00117379" w:rsidRDefault="00000000">
      <w:pPr>
        <w:pStyle w:val="Cmsor3"/>
      </w:pPr>
      <w:bookmarkStart w:id="580" w:name="_Ref203561433"/>
      <w:bookmarkStart w:id="581" w:name="_Ref203571003"/>
      <w:bookmarkStart w:id="582" w:name="_Ref203379825"/>
      <w:bookmarkStart w:id="583" w:name="_Ref203490415"/>
      <w:bookmarkStart w:id="584" w:name="_Ref203556104"/>
      <w:bookmarkStart w:id="585" w:name="_Toc221545821"/>
      <w:r>
        <w:t>Derivatives of compounds</w:t>
      </w:r>
      <w:bookmarkEnd w:id="580"/>
      <w:bookmarkEnd w:id="581"/>
      <w:bookmarkEnd w:id="585"/>
    </w:p>
    <w:p w14:paraId="1FEDA3A9" w14:textId="77777777" w:rsidR="00117379" w:rsidRDefault="00000000">
      <w:r>
        <w:t>Secondary derivatives of Sanskrit compound nouns are not themselves compounds and should therefore not be hyphenated.</w:t>
      </w:r>
    </w:p>
    <w:p w14:paraId="7AAC473C" w14:textId="77777777" w:rsidR="00117379" w:rsidRDefault="00000000">
      <w:pPr>
        <w:pStyle w:val="Lista"/>
      </w:pPr>
      <w:r>
        <w:t xml:space="preserve">for example, </w:t>
      </w:r>
      <w:r>
        <w:rPr>
          <w:rStyle w:val="Foreign"/>
        </w:rPr>
        <w:t>cāturvarṇya</w:t>
      </w:r>
      <w:r>
        <w:t xml:space="preserve"> is not a compound</w:t>
      </w:r>
    </w:p>
    <w:p w14:paraId="3E35C105" w14:textId="77777777" w:rsidR="00117379"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2F3AB48F" w14:textId="77777777" w:rsidR="00117379"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7A2DA052" w14:textId="77777777" w:rsidR="00117379"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436C69D7" w14:textId="53F503EE" w:rsidR="00117379"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C25D5D">
        <w:rPr>
          <w:rStyle w:val="Foreign"/>
          <w:i w:val="0"/>
          <w:iCs w:val="0"/>
          <w:noProof w:val="0"/>
        </w:rPr>
        <w:t>8.5.7</w:t>
      </w:r>
      <w:r>
        <w:rPr>
          <w:rStyle w:val="Foreign"/>
          <w:i w:val="0"/>
          <w:iCs w:val="0"/>
          <w:noProof w:val="0"/>
        </w:rPr>
        <w:fldChar w:fldCharType="end"/>
      </w:r>
      <w:r>
        <w:rPr>
          <w:rStyle w:val="Foreign"/>
          <w:i w:val="0"/>
          <w:iCs w:val="0"/>
          <w:noProof w:val="0"/>
        </w:rPr>
        <w:t>)</w:t>
      </w:r>
    </w:p>
    <w:p w14:paraId="31254748" w14:textId="77777777" w:rsidR="00117379"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7E2C5764" w14:textId="77777777" w:rsidR="00117379" w:rsidRDefault="00000000">
      <w:pPr>
        <w:pStyle w:val="Lista2"/>
        <w:rPr>
          <w:rStyle w:val="Foreign"/>
        </w:rPr>
      </w:pPr>
      <w:r>
        <w:rPr>
          <w:rStyle w:val="Foreign"/>
        </w:rPr>
        <w:t>caturviṁśa</w:t>
      </w:r>
    </w:p>
    <w:p w14:paraId="0621870D" w14:textId="77777777" w:rsidR="00117379" w:rsidRDefault="00000000">
      <w:pPr>
        <w:pStyle w:val="Lista2"/>
        <w:rPr>
          <w:rStyle w:val="Foreign"/>
          <w:i w:val="0"/>
          <w:iCs w:val="0"/>
          <w:noProof w:val="0"/>
        </w:rPr>
      </w:pPr>
      <w:r>
        <w:rPr>
          <w:rStyle w:val="Foreign"/>
        </w:rPr>
        <w:t>caturviṁśatitama</w:t>
      </w:r>
    </w:p>
    <w:p w14:paraId="4F46AA9B" w14:textId="77777777" w:rsidR="00117379" w:rsidRDefault="00000000">
      <w:pPr>
        <w:pStyle w:val="Cmsor3"/>
      </w:pPr>
      <w:bookmarkStart w:id="586" w:name="_Toc221545822"/>
      <w:r>
        <w:t>Affixes and clitics</w:t>
      </w:r>
      <w:bookmarkEnd w:id="586"/>
    </w:p>
    <w:p w14:paraId="650BCE94" w14:textId="77777777" w:rsidR="00117379"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1100EE8B" w14:textId="77777777" w:rsidR="00117379" w:rsidRDefault="00000000">
      <w:pPr>
        <w:pStyle w:val="Lista"/>
      </w:pPr>
      <w:r>
        <w:lastRenderedPageBreak/>
        <w:t xml:space="preserve">the following Tamil formations </w:t>
      </w:r>
      <w:r>
        <w:rPr>
          <w:b/>
          <w:bCs/>
        </w:rPr>
        <w:t>must not be separated</w:t>
      </w:r>
      <w:r>
        <w:t xml:space="preserve"> from the words to which they are attached</w:t>
      </w:r>
    </w:p>
    <w:p w14:paraId="6BCBF7C0" w14:textId="77777777" w:rsidR="00117379" w:rsidRDefault="00000000">
      <w:pPr>
        <w:pStyle w:val="Lista2"/>
      </w:pPr>
      <w:r>
        <w:t xml:space="preserve">enclitic particles (e.g. </w:t>
      </w:r>
      <w:r>
        <w:rPr>
          <w:rStyle w:val="Foreign"/>
        </w:rPr>
        <w:t>ē</w:t>
      </w:r>
      <w:r>
        <w:t xml:space="preserve">, </w:t>
      </w:r>
      <w:r>
        <w:rPr>
          <w:rStyle w:val="Foreign"/>
        </w:rPr>
        <w:t>ō</w:t>
      </w:r>
      <w:r>
        <w:t xml:space="preserve">) </w:t>
      </w:r>
    </w:p>
    <w:p w14:paraId="0AEC75DE" w14:textId="77777777" w:rsidR="00117379"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2C727587" w14:textId="77777777" w:rsidR="00117379" w:rsidRDefault="00000000">
      <w:pPr>
        <w:pStyle w:val="Lista"/>
      </w:pPr>
      <w:r>
        <w:t xml:space="preserve">the following Old Javanese formations </w:t>
      </w:r>
      <w:r>
        <w:rPr>
          <w:b/>
          <w:bCs/>
        </w:rPr>
        <w:t>must not be separated</w:t>
      </w:r>
      <w:r>
        <w:t xml:space="preserve"> from the words to which they are attached</w:t>
      </w:r>
    </w:p>
    <w:p w14:paraId="3E139881" w14:textId="77777777" w:rsidR="00117379" w:rsidRDefault="00000000">
      <w:pPr>
        <w:pStyle w:val="Lista2"/>
      </w:pPr>
      <w:r>
        <w:t>enclitic pronominal suffixes (</w:t>
      </w:r>
      <w:r>
        <w:rPr>
          <w:rStyle w:val="Foreign"/>
        </w:rPr>
        <w:t>-(ṅ)</w:t>
      </w:r>
      <w:proofErr w:type="spellStart"/>
      <w:r>
        <w:rPr>
          <w:rStyle w:val="Foreign"/>
        </w:rPr>
        <w:t>ku</w:t>
      </w:r>
      <w:proofErr w:type="spellEnd"/>
      <w:r>
        <w:t xml:space="preserve"> etc.)</w:t>
      </w:r>
    </w:p>
    <w:p w14:paraId="10CE6C40" w14:textId="77777777" w:rsidR="00117379" w:rsidRDefault="00000000">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14:paraId="5A1B8F7E" w14:textId="77777777" w:rsidR="00117379" w:rsidRDefault="00000000">
      <w:pPr>
        <w:pStyle w:val="Lista2"/>
      </w:pPr>
      <w:r>
        <w:t>the definite article -</w:t>
      </w:r>
      <w:r>
        <w:rPr>
          <w:i/>
        </w:rPr>
        <w:t>ṅ</w:t>
      </w:r>
    </w:p>
    <w:p w14:paraId="6E5CB01C" w14:textId="77777777" w:rsidR="00117379" w:rsidRDefault="00000000">
      <w:pPr>
        <w:pStyle w:val="Lista2"/>
      </w:pPr>
      <w:r>
        <w:t>the conjunction -</w:t>
      </w:r>
      <w:r>
        <w:rPr>
          <w:i/>
        </w:rPr>
        <w:t>n</w:t>
      </w:r>
      <w:r>
        <w:t xml:space="preserve"> </w:t>
      </w:r>
    </w:p>
    <w:p w14:paraId="74DD0C1E" w14:textId="77777777" w:rsidR="00117379" w:rsidRDefault="00000000">
      <w:pPr>
        <w:pStyle w:val="Cmsor1"/>
        <w:numPr>
          <w:ilvl w:val="0"/>
          <w:numId w:val="0"/>
        </w:numPr>
      </w:pPr>
      <w:bookmarkStart w:id="587" w:name="_Toc221545823"/>
      <w:bookmarkEnd w:id="582"/>
      <w:bookmarkEnd w:id="583"/>
      <w:bookmarkEnd w:id="584"/>
      <w:r>
        <w:lastRenderedPageBreak/>
        <w:t>References</w:t>
      </w:r>
      <w:bookmarkEnd w:id="525"/>
      <w:bookmarkEnd w:id="526"/>
      <w:bookmarkEnd w:id="587"/>
    </w:p>
    <w:p w14:paraId="5F26D51B" w14:textId="77777777" w:rsidR="00117379" w:rsidRDefault="00000000">
      <w:pPr>
        <w:pStyle w:val="Irodalomjegyzk"/>
      </w:pPr>
      <w:r>
        <w:t>@hard old</w:t>
      </w:r>
    </w:p>
    <w:p w14:paraId="6FCA5089" w14:textId="77777777" w:rsidR="00117379" w:rsidRDefault="00000000">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3F808EE8" w14:textId="77777777" w:rsidR="00117379" w:rsidRDefault="00000000">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41F72CED" w14:textId="77777777" w:rsidR="00117379" w:rsidRDefault="00000000">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française </w:t>
      </w:r>
      <w:proofErr w:type="spellStart"/>
      <w:r>
        <w:rPr>
          <w:i/>
          <w:iCs/>
        </w:rPr>
        <w:t>d’Extrême</w:t>
      </w:r>
      <w:proofErr w:type="spellEnd"/>
      <w:r>
        <w:rPr>
          <w:i/>
          <w:iCs/>
        </w:rPr>
        <w:t>-Orient</w:t>
      </w:r>
      <w:r>
        <w:t xml:space="preserve"> 47 (1): 7–290. https://doi.org/10.3406/befeo.1955.5406.</w:t>
      </w:r>
    </w:p>
    <w:p w14:paraId="42836759" w14:textId="0C454141" w:rsidR="00117379"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117379">
          <w:t xml:space="preserve"> </w:t>
        </w:r>
      </w:hyperlink>
      <w:hyperlink r:id="rId86">
        <w:r w:rsidR="00117379">
          <w:rPr>
            <w:color w:val="1155CC"/>
            <w:u w:val="single"/>
          </w:rPr>
          <w:t>https://www.iso.org/standard/28333.html</w:t>
        </w:r>
      </w:hyperlink>
      <w:r>
        <w:t>.</w:t>
      </w:r>
    </w:p>
    <w:p w14:paraId="4620A6B6" w14:textId="1B27808A" w:rsidR="00117379"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117379">
          <w:t xml:space="preserve"> </w:t>
        </w:r>
      </w:hyperlink>
      <w:hyperlink r:id="rId88">
        <w:r w:rsidR="00117379">
          <w:rPr>
            <w:color w:val="1155CC"/>
            <w:u w:val="single"/>
          </w:rPr>
          <w:t>https://standards.iso.org/ittf/PubliclyAvailableStandards/c069119_ISO_IEC_10646_2017.zip</w:t>
        </w:r>
      </w:hyperlink>
      <w:r>
        <w:t>.</w:t>
      </w:r>
    </w:p>
    <w:p w14:paraId="6DA864BD" w14:textId="77777777" w:rsidR="00117379" w:rsidRDefault="00000000">
      <w:pPr>
        <w:pStyle w:val="Irodalomjegyzk"/>
      </w:pPr>
      <w:r>
        <w:t xml:space="preserve">Ollett, Andrew &amp; Sarah Pierce Taylor. forthcoming. </w:t>
      </w:r>
      <w:r>
        <w:rPr>
          <w:i/>
        </w:rPr>
        <w:t>Representing Kannada Text</w:t>
      </w:r>
      <w:r>
        <w:t>. [consulted in a draft stage]</w:t>
      </w:r>
    </w:p>
    <w:p w14:paraId="702D9195" w14:textId="77777777" w:rsidR="00117379" w:rsidRDefault="00000000">
      <w:pPr>
        <w:pStyle w:val="Irodalomjegyzk"/>
      </w:pPr>
      <w:r>
        <w:t>Wellisch, Hans H. 1978. The Conversion of Scripts—Its Nature, History, and Utilization. New York: Wiley.</w:t>
      </w:r>
    </w:p>
    <w:p w14:paraId="1F36E2C3" w14:textId="77777777" w:rsidR="00117379" w:rsidRDefault="00000000">
      <w:pPr>
        <w:pStyle w:val="Irodalomjegyzk"/>
      </w:pPr>
      <w:r>
        <w:t>@soft new</w:t>
      </w:r>
    </w:p>
    <w:p w14:paraId="49994C7B" w14:textId="77777777" w:rsidR="00160534" w:rsidRPr="00160534" w:rsidRDefault="00000000" w:rsidP="00160534">
      <w:pPr>
        <w:pStyle w:val="Irodalomjegyzk"/>
        <w:rPr>
          <w:rFonts w:cs="Gentium"/>
        </w:rPr>
      </w:pPr>
      <w:r>
        <w:fldChar w:fldCharType="begin"/>
      </w:r>
      <w:r>
        <w:instrText xml:space="preserve"> ADDIN ZOTERO_BIBL {"uncited":[],"omitted":[],"custom":[]} CSL_BIBLIOGRAPHY </w:instrText>
      </w:r>
      <w:r>
        <w:fldChar w:fldCharType="separate"/>
      </w:r>
      <w:proofErr w:type="spellStart"/>
      <w:r w:rsidR="00160534" w:rsidRPr="00160534">
        <w:rPr>
          <w:rFonts w:cs="Gentium"/>
        </w:rPr>
        <w:t>Coulmas</w:t>
      </w:r>
      <w:proofErr w:type="spellEnd"/>
      <w:r w:rsidR="00160534" w:rsidRPr="00160534">
        <w:rPr>
          <w:rFonts w:cs="Gentium"/>
        </w:rPr>
        <w:t xml:space="preserve">, Florian. 2003. </w:t>
      </w:r>
      <w:r w:rsidR="00160534" w:rsidRPr="00160534">
        <w:rPr>
          <w:rFonts w:cs="Gentium"/>
          <w:i/>
          <w:iCs/>
        </w:rPr>
        <w:t>Writing Systems: An Introduction to Their Linguistic Analysis</w:t>
      </w:r>
      <w:r w:rsidR="00160534" w:rsidRPr="00160534">
        <w:rPr>
          <w:rFonts w:cs="Gentium"/>
        </w:rPr>
        <w:t>. Cambridge University Press.</w:t>
      </w:r>
    </w:p>
    <w:p w14:paraId="1917F1B6" w14:textId="77777777" w:rsidR="00160534" w:rsidRPr="00160534" w:rsidRDefault="00160534" w:rsidP="00160534">
      <w:pPr>
        <w:pStyle w:val="Irodalomjegyzk"/>
        <w:rPr>
          <w:rFonts w:cs="Gentium"/>
        </w:rPr>
      </w:pPr>
      <w:r w:rsidRPr="00160534">
        <w:rPr>
          <w:rFonts w:cs="Gentium"/>
        </w:rPr>
        <w:t xml:space="preserve">———. 2006. </w:t>
      </w:r>
      <w:r w:rsidRPr="00160534">
        <w:rPr>
          <w:rFonts w:cs="Gentium"/>
          <w:i/>
          <w:iCs/>
        </w:rPr>
        <w:t xml:space="preserve">The Blackwell </w:t>
      </w:r>
      <w:proofErr w:type="spellStart"/>
      <w:r w:rsidRPr="00160534">
        <w:rPr>
          <w:rFonts w:cs="Gentium"/>
          <w:i/>
          <w:iCs/>
        </w:rPr>
        <w:t>Encyclopedia</w:t>
      </w:r>
      <w:proofErr w:type="spellEnd"/>
      <w:r w:rsidRPr="00160534">
        <w:rPr>
          <w:rFonts w:cs="Gentium"/>
          <w:i/>
          <w:iCs/>
        </w:rPr>
        <w:t xml:space="preserve"> of Writing Systems</w:t>
      </w:r>
      <w:r w:rsidRPr="00160534">
        <w:rPr>
          <w:rFonts w:cs="Gentium"/>
        </w:rPr>
        <w:t>. 4. Oxford: Blackwell.</w:t>
      </w:r>
    </w:p>
    <w:p w14:paraId="46A0A397" w14:textId="77777777" w:rsidR="00160534" w:rsidRPr="00160534" w:rsidRDefault="00160534" w:rsidP="00160534">
      <w:pPr>
        <w:pStyle w:val="Irodalomjegyzk"/>
        <w:rPr>
          <w:rFonts w:cs="Gentium"/>
        </w:rPr>
      </w:pPr>
      <w:r w:rsidRPr="00160534">
        <w:rPr>
          <w:rFonts w:cs="Gentium"/>
        </w:rPr>
        <w:t xml:space="preserve">Daniels, Peter T. 2018. </w:t>
      </w:r>
      <w:r w:rsidRPr="00160534">
        <w:rPr>
          <w:rFonts w:cs="Gentium"/>
          <w:i/>
          <w:iCs/>
        </w:rPr>
        <w:t>An Exploration of Writing</w:t>
      </w:r>
      <w:r w:rsidRPr="00160534">
        <w:rPr>
          <w:rFonts w:cs="Gentium"/>
        </w:rPr>
        <w:t>. Sheffield: Equinox.</w:t>
      </w:r>
    </w:p>
    <w:p w14:paraId="1BB0B4D8" w14:textId="77777777" w:rsidR="00160534" w:rsidRPr="00160534" w:rsidRDefault="00160534" w:rsidP="00160534">
      <w:pPr>
        <w:pStyle w:val="Irodalomjegyzk"/>
        <w:rPr>
          <w:rFonts w:cs="Gentium"/>
        </w:rPr>
      </w:pPr>
      <w:r w:rsidRPr="00160534">
        <w:rPr>
          <w:rFonts w:cs="Gentium"/>
        </w:rPr>
        <w:t xml:space="preserve">Fedorova, Liudmila. 2013. ‘The Development of Graphic Representation in Abugida Writing: The Akshara’s Grammar’. </w:t>
      </w:r>
      <w:r w:rsidRPr="00160534">
        <w:rPr>
          <w:rFonts w:cs="Gentium"/>
          <w:i/>
          <w:iCs/>
        </w:rPr>
        <w:t xml:space="preserve">Lingua </w:t>
      </w:r>
      <w:proofErr w:type="spellStart"/>
      <w:r w:rsidRPr="00160534">
        <w:rPr>
          <w:rFonts w:cs="Gentium"/>
          <w:i/>
          <w:iCs/>
        </w:rPr>
        <w:t>Posnaniensis</w:t>
      </w:r>
      <w:proofErr w:type="spellEnd"/>
      <w:r w:rsidRPr="00160534">
        <w:rPr>
          <w:rFonts w:cs="Gentium"/>
        </w:rPr>
        <w:t xml:space="preserve"> 55 (2): 49–66. [DOI: 10.2478/linpo-2013-0013].</w:t>
      </w:r>
    </w:p>
    <w:p w14:paraId="651685E7" w14:textId="77777777" w:rsidR="00160534" w:rsidRPr="00160534" w:rsidRDefault="00160534" w:rsidP="00160534">
      <w:pPr>
        <w:pStyle w:val="Irodalomjegyzk"/>
        <w:rPr>
          <w:rFonts w:cs="Gentium"/>
        </w:rPr>
      </w:pPr>
      <w:proofErr w:type="spellStart"/>
      <w:r w:rsidRPr="00160534">
        <w:rPr>
          <w:rFonts w:cs="Gentium"/>
        </w:rPr>
        <w:t>Gnanadesikan</w:t>
      </w:r>
      <w:proofErr w:type="spellEnd"/>
      <w:r w:rsidRPr="00160534">
        <w:rPr>
          <w:rFonts w:cs="Gentium"/>
        </w:rPr>
        <w:t xml:space="preserve">, Amalia E. 2017. ‘Towards a Typology of Phonemic Scripts’. </w:t>
      </w:r>
      <w:r w:rsidRPr="00160534">
        <w:rPr>
          <w:rFonts w:cs="Gentium"/>
          <w:i/>
          <w:iCs/>
        </w:rPr>
        <w:t>Writing Systems Research</w:t>
      </w:r>
      <w:r w:rsidRPr="00160534">
        <w:rPr>
          <w:rFonts w:cs="Gentium"/>
        </w:rPr>
        <w:t xml:space="preserve"> 9 (1): 14–35. [DOI: 10.1080/17586801.2017.1308239].</w:t>
      </w:r>
    </w:p>
    <w:p w14:paraId="2C1BDB0B" w14:textId="77777777" w:rsidR="00160534" w:rsidRPr="00160534" w:rsidRDefault="00160534" w:rsidP="00160534">
      <w:pPr>
        <w:pStyle w:val="Irodalomjegyzk"/>
        <w:rPr>
          <w:rFonts w:cs="Gentium"/>
        </w:rPr>
      </w:pPr>
      <w:r w:rsidRPr="00160534">
        <w:rPr>
          <w:rFonts w:cs="Gentium"/>
        </w:rPr>
        <w:t xml:space="preserve">International Organization for Standardization. 2001. </w:t>
      </w:r>
      <w:r w:rsidRPr="00160534">
        <w:rPr>
          <w:rFonts w:cs="Gentium"/>
          <w:i/>
          <w:iCs/>
        </w:rPr>
        <w:t xml:space="preserve">International Standard ISO 15919: Information and Documentation, Transliteration of Devanagari and Related Indic Scripts into Latin Characters = Information et Documentation, </w:t>
      </w:r>
      <w:proofErr w:type="spellStart"/>
      <w:r w:rsidRPr="00160534">
        <w:rPr>
          <w:rFonts w:cs="Gentium"/>
          <w:i/>
          <w:iCs/>
        </w:rPr>
        <w:t>Translittération</w:t>
      </w:r>
      <w:proofErr w:type="spellEnd"/>
      <w:r w:rsidRPr="00160534">
        <w:rPr>
          <w:rFonts w:cs="Gentium"/>
          <w:i/>
          <w:iCs/>
        </w:rPr>
        <w:t xml:space="preserve"> Du Devanagari et Des </w:t>
      </w:r>
      <w:proofErr w:type="spellStart"/>
      <w:r w:rsidRPr="00160534">
        <w:rPr>
          <w:rFonts w:cs="Gentium"/>
          <w:i/>
          <w:iCs/>
        </w:rPr>
        <w:t>Écritures</w:t>
      </w:r>
      <w:proofErr w:type="spellEnd"/>
      <w:r w:rsidRPr="00160534">
        <w:rPr>
          <w:rFonts w:cs="Gentium"/>
          <w:i/>
          <w:iCs/>
        </w:rPr>
        <w:t xml:space="preserve"> Indiennes </w:t>
      </w:r>
      <w:proofErr w:type="spellStart"/>
      <w:r w:rsidRPr="00160534">
        <w:rPr>
          <w:rFonts w:cs="Gentium"/>
          <w:i/>
          <w:iCs/>
        </w:rPr>
        <w:t>Liées</w:t>
      </w:r>
      <w:proofErr w:type="spellEnd"/>
      <w:r w:rsidRPr="00160534">
        <w:rPr>
          <w:rFonts w:cs="Gentium"/>
          <w:i/>
          <w:iCs/>
        </w:rPr>
        <w:t xml:space="preserve"> En </w:t>
      </w:r>
      <w:proofErr w:type="spellStart"/>
      <w:r w:rsidRPr="00160534">
        <w:rPr>
          <w:rFonts w:cs="Gentium"/>
          <w:i/>
          <w:iCs/>
        </w:rPr>
        <w:t>Caractères</w:t>
      </w:r>
      <w:proofErr w:type="spellEnd"/>
      <w:r w:rsidRPr="00160534">
        <w:rPr>
          <w:rFonts w:cs="Gentium"/>
          <w:i/>
          <w:iCs/>
        </w:rPr>
        <w:t xml:space="preserve"> Latins</w:t>
      </w:r>
      <w:r w:rsidRPr="00160534">
        <w:rPr>
          <w:rFonts w:cs="Gentium"/>
        </w:rPr>
        <w:t>. Geneva: International Organization for Standardization.</w:t>
      </w:r>
    </w:p>
    <w:p w14:paraId="43AEEC98" w14:textId="77777777" w:rsidR="00160534" w:rsidRPr="00160534" w:rsidRDefault="00160534" w:rsidP="00160534">
      <w:pPr>
        <w:pStyle w:val="Irodalomjegyzk"/>
        <w:rPr>
          <w:rFonts w:cs="Gentium"/>
        </w:rPr>
      </w:pPr>
      <w:r w:rsidRPr="00160534">
        <w:rPr>
          <w:rFonts w:cs="Gentium"/>
        </w:rPr>
        <w:t xml:space="preserve">ISO/IEC 10646. 2020. </w:t>
      </w:r>
      <w:r w:rsidRPr="00160534">
        <w:rPr>
          <w:rFonts w:cs="Gentium"/>
          <w:i/>
          <w:iCs/>
        </w:rPr>
        <w:t>International Standard ISO/IEC 10646.  Information Technology — Universal Coded Character Set (UCS)</w:t>
      </w:r>
      <w:r w:rsidRPr="00160534">
        <w:rPr>
          <w:rFonts w:cs="Gentium"/>
        </w:rPr>
        <w:t>. 6. Geneva: ISO. [https://standards.iso.org/ittf/PubliclyAvailableStandards/c076835_ISO_IEC_10646_2020(E).zip].</w:t>
      </w:r>
    </w:p>
    <w:p w14:paraId="28B75485" w14:textId="77777777" w:rsidR="00160534" w:rsidRPr="00160534" w:rsidRDefault="00160534" w:rsidP="00160534">
      <w:pPr>
        <w:pStyle w:val="Irodalomjegyzk"/>
        <w:rPr>
          <w:rFonts w:cs="Gentium"/>
        </w:rPr>
      </w:pPr>
      <w:r w:rsidRPr="00160534">
        <w:rPr>
          <w:rFonts w:cs="Gentium"/>
        </w:rPr>
        <w:t xml:space="preserve">Iyengar, Arvind. 2024. ‘The Akshara as a Graphematic Unit’. In </w:t>
      </w:r>
      <w:r w:rsidRPr="00160534">
        <w:rPr>
          <w:rFonts w:cs="Gentium"/>
          <w:i/>
          <w:iCs/>
        </w:rPr>
        <w:t>Proceedings: Grapholinguistics in the 21st Century 2022</w:t>
      </w:r>
      <w:r w:rsidRPr="00160534">
        <w:rPr>
          <w:rFonts w:cs="Gentium"/>
        </w:rPr>
        <w:t>, 419–36. Fluxus Editions. [https://hdl.handle.net/1959.11/63505].</w:t>
      </w:r>
    </w:p>
    <w:p w14:paraId="1C3228DE" w14:textId="77777777" w:rsidR="00160534" w:rsidRPr="00160534" w:rsidRDefault="00160534" w:rsidP="00160534">
      <w:pPr>
        <w:pStyle w:val="Irodalomjegyzk"/>
        <w:rPr>
          <w:rFonts w:cs="Gentium"/>
        </w:rPr>
      </w:pPr>
      <w:r w:rsidRPr="00160534">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4B56891D" w14:textId="77777777" w:rsidR="00160534" w:rsidRPr="00160534" w:rsidRDefault="00160534" w:rsidP="00160534">
      <w:pPr>
        <w:pStyle w:val="Irodalomjegyzk"/>
        <w:rPr>
          <w:rFonts w:cs="Gentium"/>
        </w:rPr>
      </w:pPr>
      <w:proofErr w:type="spellStart"/>
      <w:r w:rsidRPr="00160534">
        <w:rPr>
          <w:rFonts w:cs="Gentium"/>
        </w:rPr>
        <w:t>Meletis</w:t>
      </w:r>
      <w:proofErr w:type="spellEnd"/>
      <w:r w:rsidRPr="00160534">
        <w:rPr>
          <w:rFonts w:cs="Gentium"/>
        </w:rPr>
        <w:t xml:space="preserve">, Dimitrios. 2019. ‘The Grapheme as a Universal Basic Unit of Writing’. </w:t>
      </w:r>
      <w:r w:rsidRPr="00160534">
        <w:rPr>
          <w:rFonts w:cs="Gentium"/>
          <w:i/>
          <w:iCs/>
        </w:rPr>
        <w:t>Writing Systems Research</w:t>
      </w:r>
      <w:r w:rsidRPr="00160534">
        <w:rPr>
          <w:rFonts w:cs="Gentium"/>
        </w:rPr>
        <w:t xml:space="preserve"> 11 (1): 26–49. [DOI: 10.1080/17586801.2019.1697412].</w:t>
      </w:r>
    </w:p>
    <w:p w14:paraId="51D70DC7" w14:textId="77777777" w:rsidR="00160534" w:rsidRPr="00160534" w:rsidRDefault="00160534" w:rsidP="00160534">
      <w:pPr>
        <w:pStyle w:val="Irodalomjegyzk"/>
        <w:rPr>
          <w:rFonts w:cs="Gentium"/>
        </w:rPr>
      </w:pPr>
      <w:r w:rsidRPr="00160534">
        <w:rPr>
          <w:rFonts w:cs="Gentium"/>
        </w:rPr>
        <w:t xml:space="preserve">———. 2020a. </w:t>
      </w:r>
      <w:r w:rsidRPr="00160534">
        <w:rPr>
          <w:rFonts w:cs="Gentium"/>
          <w:i/>
          <w:iCs/>
        </w:rPr>
        <w:t>The Nature of Writing: A Theory of Grapholinguistics</w:t>
      </w:r>
      <w:r w:rsidRPr="00160534">
        <w:rPr>
          <w:rFonts w:cs="Gentium"/>
        </w:rPr>
        <w:t>. Grapholinguistics and Its Applications 3. Brest: Fluxus Editions. [DOI: 10.36824/2020-meletis].</w:t>
      </w:r>
    </w:p>
    <w:p w14:paraId="423868E1" w14:textId="77777777" w:rsidR="00160534" w:rsidRPr="00160534" w:rsidRDefault="00160534" w:rsidP="00160534">
      <w:pPr>
        <w:pStyle w:val="Irodalomjegyzk"/>
        <w:rPr>
          <w:rFonts w:cs="Gentium"/>
        </w:rPr>
      </w:pPr>
      <w:r w:rsidRPr="00160534">
        <w:rPr>
          <w:rFonts w:cs="Gentium"/>
        </w:rPr>
        <w:t xml:space="preserve">———. 2020b. ‘Types of Allography’. </w:t>
      </w:r>
      <w:r w:rsidRPr="00160534">
        <w:rPr>
          <w:rFonts w:cs="Gentium"/>
          <w:i/>
          <w:iCs/>
        </w:rPr>
        <w:t>Open Linguistics</w:t>
      </w:r>
      <w:r w:rsidRPr="00160534">
        <w:rPr>
          <w:rFonts w:cs="Gentium"/>
        </w:rPr>
        <w:t xml:space="preserve"> 6 (1): 249–66. [DOI: 10.1515/opli-2020-0006].</w:t>
      </w:r>
    </w:p>
    <w:p w14:paraId="091C5490" w14:textId="77777777" w:rsidR="00160534" w:rsidRPr="00160534" w:rsidRDefault="00160534" w:rsidP="00160534">
      <w:pPr>
        <w:pStyle w:val="Irodalomjegyzk"/>
        <w:rPr>
          <w:rFonts w:cs="Gentium"/>
        </w:rPr>
      </w:pPr>
      <w:proofErr w:type="spellStart"/>
      <w:r w:rsidRPr="00160534">
        <w:rPr>
          <w:rFonts w:cs="Gentium"/>
        </w:rPr>
        <w:t>Meletis</w:t>
      </w:r>
      <w:proofErr w:type="spellEnd"/>
      <w:r w:rsidRPr="00160534">
        <w:rPr>
          <w:rFonts w:cs="Gentium"/>
        </w:rPr>
        <w:t xml:space="preserve">, Dimitrios &amp; Christa </w:t>
      </w:r>
      <w:proofErr w:type="spellStart"/>
      <w:r w:rsidRPr="00160534">
        <w:rPr>
          <w:rFonts w:cs="Gentium"/>
        </w:rPr>
        <w:t>Dürscheid</w:t>
      </w:r>
      <w:proofErr w:type="spellEnd"/>
      <w:r w:rsidRPr="00160534">
        <w:rPr>
          <w:rFonts w:cs="Gentium"/>
        </w:rPr>
        <w:t xml:space="preserve">. 2022. </w:t>
      </w:r>
      <w:r w:rsidRPr="00160534">
        <w:rPr>
          <w:rFonts w:cs="Gentium"/>
          <w:i/>
          <w:iCs/>
        </w:rPr>
        <w:t>Writing Systems and Their Use: An Overview of Grapholinguistics</w:t>
      </w:r>
      <w:r w:rsidRPr="00160534">
        <w:rPr>
          <w:rFonts w:cs="Gentium"/>
        </w:rPr>
        <w:t>. De Gruyter Mouton. [DOI: 10.1515/9783110757835].</w:t>
      </w:r>
    </w:p>
    <w:p w14:paraId="1EE4BD1B" w14:textId="77777777" w:rsidR="00160534" w:rsidRPr="00160534" w:rsidRDefault="00160534" w:rsidP="00160534">
      <w:pPr>
        <w:pStyle w:val="Irodalomjegyzk"/>
        <w:rPr>
          <w:rFonts w:cs="Gentium"/>
        </w:rPr>
      </w:pPr>
      <w:r w:rsidRPr="00160534">
        <w:rPr>
          <w:rFonts w:cs="Gentium"/>
        </w:rPr>
        <w:t xml:space="preserve">Neef, Martin. 2015. ‘Writing Systems as Modular Objects: Proposals for Theory Design in Grapholinguistics’. </w:t>
      </w:r>
      <w:r w:rsidRPr="00160534">
        <w:rPr>
          <w:rFonts w:cs="Gentium"/>
          <w:i/>
          <w:iCs/>
        </w:rPr>
        <w:t>Open Linguistics</w:t>
      </w:r>
      <w:r w:rsidRPr="00160534">
        <w:rPr>
          <w:rFonts w:cs="Gentium"/>
        </w:rPr>
        <w:t xml:space="preserve"> 1 (1). [DOI: 10.1515/opli-2015-0026].</w:t>
      </w:r>
    </w:p>
    <w:p w14:paraId="48376F67" w14:textId="77777777" w:rsidR="00160534" w:rsidRPr="00160534" w:rsidRDefault="00160534" w:rsidP="00160534">
      <w:pPr>
        <w:pStyle w:val="Irodalomjegyzk"/>
        <w:rPr>
          <w:rFonts w:cs="Gentium"/>
        </w:rPr>
      </w:pPr>
      <w:proofErr w:type="spellStart"/>
      <w:r w:rsidRPr="00160534">
        <w:rPr>
          <w:rFonts w:cs="Gentium"/>
        </w:rPr>
        <w:t>Nöth</w:t>
      </w:r>
      <w:proofErr w:type="spellEnd"/>
      <w:r w:rsidRPr="00160534">
        <w:rPr>
          <w:rFonts w:cs="Gentium"/>
        </w:rPr>
        <w:t xml:space="preserve">, Winfried. 1990. </w:t>
      </w:r>
      <w:r w:rsidRPr="00160534">
        <w:rPr>
          <w:rFonts w:cs="Gentium"/>
          <w:i/>
          <w:iCs/>
        </w:rPr>
        <w:t>Handbook of Semiotics</w:t>
      </w:r>
      <w:r w:rsidRPr="00160534">
        <w:rPr>
          <w:rFonts w:cs="Gentium"/>
        </w:rPr>
        <w:t>. Advances in Semiotics. Bloomington: Indiana University Press.</w:t>
      </w:r>
    </w:p>
    <w:p w14:paraId="11B99DE9" w14:textId="77777777" w:rsidR="00160534" w:rsidRPr="00160534" w:rsidRDefault="00160534" w:rsidP="00160534">
      <w:pPr>
        <w:pStyle w:val="Irodalomjegyzk"/>
        <w:rPr>
          <w:rFonts w:cs="Gentium"/>
        </w:rPr>
      </w:pPr>
      <w:r w:rsidRPr="00160534">
        <w:rPr>
          <w:rFonts w:cs="Gentium"/>
        </w:rPr>
        <w:t>Ollett, Andrew &amp; Sarah Pierce Taylor. forthcoming. ‘Representing Kannada Text’.</w:t>
      </w:r>
    </w:p>
    <w:p w14:paraId="18EB9ECE" w14:textId="77777777" w:rsidR="00160534" w:rsidRPr="00160534" w:rsidRDefault="00160534" w:rsidP="00160534">
      <w:pPr>
        <w:pStyle w:val="Irodalomjegyzk"/>
        <w:rPr>
          <w:rFonts w:cs="Gentium"/>
        </w:rPr>
      </w:pPr>
      <w:r w:rsidRPr="00160534">
        <w:rPr>
          <w:rFonts w:cs="Gentium"/>
        </w:rPr>
        <w:lastRenderedPageBreak/>
        <w:t xml:space="preserve">Salomon, Richard. 1998. </w:t>
      </w:r>
      <w:r w:rsidRPr="00160534">
        <w:rPr>
          <w:rFonts w:cs="Gentium"/>
          <w:i/>
          <w:iCs/>
        </w:rPr>
        <w:t>Indian Epigraphy: A Guide to the Study of Inscriptions in Sanskrit, Prakrit, and the Other Indo-Aryan Languages</w:t>
      </w:r>
      <w:r w:rsidRPr="00160534">
        <w:rPr>
          <w:rFonts w:cs="Gentium"/>
        </w:rPr>
        <w:t>. South Asia Research. New York: Oxford University Press. [http://archive.org/details/indianepigraphyg0000salo].</w:t>
      </w:r>
    </w:p>
    <w:p w14:paraId="2238104A" w14:textId="77777777" w:rsidR="00160534" w:rsidRPr="00160534" w:rsidRDefault="00160534" w:rsidP="00160534">
      <w:pPr>
        <w:pStyle w:val="Irodalomjegyzk"/>
        <w:rPr>
          <w:rFonts w:cs="Gentium"/>
        </w:rPr>
      </w:pPr>
      <w:r w:rsidRPr="00160534">
        <w:rPr>
          <w:rFonts w:cs="Gentium"/>
        </w:rPr>
        <w:t xml:space="preserve">———. 2003. ‘Writing Systems of the Indo-Aryan Languages’. In </w:t>
      </w:r>
      <w:r w:rsidRPr="00160534">
        <w:rPr>
          <w:rFonts w:cs="Gentium"/>
          <w:i/>
          <w:iCs/>
        </w:rPr>
        <w:t>The Indo-Aryan Languages</w:t>
      </w:r>
      <w:r w:rsidRPr="00160534">
        <w:rPr>
          <w:rFonts w:cs="Gentium"/>
        </w:rPr>
        <w:t>, edited by George Cardona and Dhanesh Jain, 75–114. Routledge Language Family Series. Oxford: Routledge.</w:t>
      </w:r>
    </w:p>
    <w:p w14:paraId="5BD5BD59" w14:textId="77777777" w:rsidR="00160534" w:rsidRPr="00160534" w:rsidRDefault="00160534" w:rsidP="00160534">
      <w:pPr>
        <w:pStyle w:val="Irodalomjegyzk"/>
        <w:rPr>
          <w:rFonts w:cs="Gentium"/>
        </w:rPr>
      </w:pPr>
      <w:r w:rsidRPr="00160534">
        <w:rPr>
          <w:rFonts w:cs="Gentium"/>
        </w:rPr>
        <w:t xml:space="preserve">Weingarten, Rüdiger. 2013. ‘Comparative Graphematics’. In </w:t>
      </w:r>
      <w:r w:rsidRPr="00160534">
        <w:rPr>
          <w:rFonts w:cs="Gentium"/>
          <w:i/>
          <w:iCs/>
        </w:rPr>
        <w:t>Typology of Writing Systems</w:t>
      </w:r>
      <w:r w:rsidRPr="00160534">
        <w:rPr>
          <w:rFonts w:cs="Gentium"/>
        </w:rPr>
        <w:t xml:space="preserve">, edited by Susanne R. </w:t>
      </w:r>
      <w:proofErr w:type="spellStart"/>
      <w:r w:rsidRPr="00160534">
        <w:rPr>
          <w:rFonts w:cs="Gentium"/>
        </w:rPr>
        <w:t>Borgwaldt</w:t>
      </w:r>
      <w:proofErr w:type="spellEnd"/>
      <w:r w:rsidRPr="00160534">
        <w:rPr>
          <w:rFonts w:cs="Gentium"/>
        </w:rPr>
        <w:t xml:space="preserve"> and Terry Joyce, 13–39. Benjamins Current Topics 51. Amsterdam: John Benjamins.</w:t>
      </w:r>
    </w:p>
    <w:p w14:paraId="31CDF0B3" w14:textId="77777777" w:rsidR="00160534" w:rsidRPr="00160534" w:rsidRDefault="00160534" w:rsidP="00160534">
      <w:pPr>
        <w:pStyle w:val="Irodalomjegyzk"/>
        <w:rPr>
          <w:rFonts w:cs="Gentium"/>
        </w:rPr>
      </w:pPr>
      <w:r w:rsidRPr="00160534">
        <w:rPr>
          <w:rFonts w:cs="Gentium"/>
        </w:rPr>
        <w:t xml:space="preserve">Wellisch, Hans H. 1978. </w:t>
      </w:r>
      <w:r w:rsidRPr="00160534">
        <w:rPr>
          <w:rFonts w:cs="Gentium"/>
          <w:i/>
          <w:iCs/>
        </w:rPr>
        <w:t>The Conversion of Scripts—Its Nature, History, and Utilization</w:t>
      </w:r>
      <w:r w:rsidRPr="00160534">
        <w:rPr>
          <w:rFonts w:cs="Gentium"/>
        </w:rPr>
        <w:t>. New York: Wiley.</w:t>
      </w:r>
    </w:p>
    <w:p w14:paraId="4497D60C" w14:textId="77777777" w:rsidR="00160534" w:rsidRPr="00160534" w:rsidRDefault="00160534" w:rsidP="00160534">
      <w:pPr>
        <w:pStyle w:val="Irodalomjegyzk"/>
        <w:rPr>
          <w:rFonts w:cs="Gentium"/>
        </w:rPr>
      </w:pPr>
      <w:r w:rsidRPr="00160534">
        <w:rPr>
          <w:rFonts w:cs="Gentium"/>
        </w:rPr>
        <w:t>Wikipedia. 2025a. ‘International Alphabet of Sanskrit Transliteration’. Wikipedia. [https://en.wikipedia.org/w/index.php?title=International_Alphabet_of_Sanskrit_Transliteration&amp;oldid=1270629261].</w:t>
      </w:r>
    </w:p>
    <w:p w14:paraId="0FFB6E18" w14:textId="77777777" w:rsidR="00160534" w:rsidRPr="00160534" w:rsidRDefault="00160534" w:rsidP="00160534">
      <w:pPr>
        <w:pStyle w:val="Irodalomjegyzk"/>
        <w:rPr>
          <w:rFonts w:cs="Gentium"/>
        </w:rPr>
      </w:pPr>
      <w:r w:rsidRPr="00160534">
        <w:rPr>
          <w:rFonts w:cs="Gentium"/>
        </w:rPr>
        <w:t>———. 2025b. ‘ISO 15919’. Wikipedia. [https://en.wikipedia.org/w/index.php?title=ISO_15919&amp;oldid=1292297131].</w:t>
      </w:r>
    </w:p>
    <w:p w14:paraId="6F8BCC45" w14:textId="188B797D" w:rsidR="00117379" w:rsidRDefault="00000000">
      <w:pPr>
        <w:pStyle w:val="Irodalomjegyzk"/>
      </w:pPr>
      <w:r>
        <w:fldChar w:fldCharType="end"/>
      </w:r>
    </w:p>
    <w:sectPr w:rsidR="00117379">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0" w:author="Dániel Balogh" w:date="2025-06-26T16:15:00Z" w:initials="DB">
    <w:p w14:paraId="17FF2591" w14:textId="77777777" w:rsidR="00117379" w:rsidRDefault="00000000">
      <w:pPr>
        <w:pStyle w:val="Jegyzetszveg"/>
      </w:pPr>
      <w:r>
        <w:rPr>
          <w:rStyle w:val="Jegyzethivatkozs"/>
        </w:rPr>
        <w:annotationRef/>
      </w:r>
      <w:r>
        <w:t xml:space="preserve">to confirm, depending on </w:t>
      </w:r>
      <w:hyperlink r:id="rId1" w:history="1">
        <w:r w:rsidR="00117379">
          <w:rPr>
            <w:rStyle w:val="Hiperhivatkozs"/>
          </w:rPr>
          <w:t>https://github.com/erc-dharma/project-documentation/issues/384</w:t>
        </w:r>
      </w:hyperlink>
      <w:r>
        <w:t xml:space="preserve"> </w:t>
      </w:r>
    </w:p>
  </w:comment>
  <w:comment w:id="278" w:author="Dániel Balogh [2]" w:date="2025-10-31T18:19:00Z" w:initials="DB">
    <w:p w14:paraId="3250D749" w14:textId="77777777" w:rsidR="00117379" w:rsidRDefault="00000000">
      <w:pPr>
        <w:pStyle w:val="Jegyzetszveg"/>
      </w:pPr>
      <w:r>
        <w:rPr>
          <w:rStyle w:val="Jegyzethivatkozs"/>
        </w:rPr>
        <w:annotationRef/>
      </w:r>
      <w:r>
        <w:t>for Manu to check, was not included in old TG</w:t>
      </w:r>
    </w:p>
  </w:comment>
  <w:comment w:id="284" w:author="Dániel Balogh [2]" w:date="2025-07-18T14:51:00Z" w:initials="DB">
    <w:p w14:paraId="625FDA6B" w14:textId="77777777" w:rsidR="00117379" w:rsidRDefault="00000000">
      <w:pPr>
        <w:pStyle w:val="Jegyzetszveg"/>
      </w:pPr>
      <w:r>
        <w:rPr>
          <w:rStyle w:val="Jegyzethivatkozs"/>
        </w:rPr>
        <w:annotationRef/>
      </w:r>
      <w:r>
        <w:t>public?</w:t>
      </w:r>
    </w:p>
  </w:comment>
  <w:comment w:id="296" w:author="Dániel Balogh [2]" w:date="2025-06-20T10:46:00Z" w:initials="DB">
    <w:p w14:paraId="124B1EFA" w14:textId="77777777" w:rsidR="00117379" w:rsidRDefault="00000000">
      <w:pPr>
        <w:pStyle w:val="Jegyzetszveg"/>
      </w:pPr>
      <w:r>
        <w:rPr>
          <w:rStyle w:val="Jegyzethivatkozs"/>
        </w:rPr>
        <w:annotationRef/>
      </w:r>
      <w:r>
        <w:rPr>
          <w:noProof/>
        </w:rPr>
        <w:t>correct?</w:t>
      </w:r>
    </w:p>
  </w:comment>
  <w:comment w:id="329" w:author="Dániel Balogh" w:date="2025-06-19T14:24:00Z" w:initials="DB">
    <w:p w14:paraId="66F02A12" w14:textId="77777777" w:rsidR="00117379"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268AD8CC" w14:textId="77777777" w:rsidR="00117379"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37ABBEEF" w14:textId="77777777" w:rsidR="00117379" w:rsidRDefault="00000000">
      <w:pPr>
        <w:pStyle w:val="Jegyzetszveg"/>
      </w:pPr>
      <w:r>
        <w:t>- let me know if you agree with how I present the issue here and in the intro, and my speculation on evolution in the intro. If you disagree, I’d prefer deleting stuff to adding more detail.</w:t>
      </w:r>
    </w:p>
    <w:p w14:paraId="52C8B2D6" w14:textId="77777777" w:rsidR="00117379"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44" w:author="Dániel Balogh [2]" w:date="2025-06-23T09:53:00Z" w:initials="DB">
    <w:p w14:paraId="788197AD" w14:textId="77777777" w:rsidR="00117379"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47" w:author="Dániel Balogh [2]" w:date="2025-07-23T16:25:00Z" w:initials="DB">
    <w:p w14:paraId="1EA4C32F" w14:textId="77777777" w:rsidR="00117379" w:rsidRDefault="00000000">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r>
        <w:t xml:space="preserve">oṁ would be converted to ref="0oṁ" etc. </w:t>
      </w:r>
    </w:p>
  </w:comment>
  <w:comment w:id="474" w:author="Dániel Balogh" w:date="2025-07-15T16:02:00Z" w:initials="DB">
    <w:p w14:paraId="31E094F4" w14:textId="77777777" w:rsidR="00117379" w:rsidRDefault="00000000">
      <w:pPr>
        <w:pStyle w:val="Jegyzetszveg"/>
      </w:pPr>
      <w:r>
        <w:rPr>
          <w:rStyle w:val="Jegyzethivatkozs"/>
        </w:rPr>
        <w:annotationRef/>
      </w:r>
      <w:r>
        <w:t>may also differ from some other signs, depending on the fate of logograms - finalise</w:t>
      </w:r>
    </w:p>
  </w:comment>
  <w:comment w:id="484" w:author="Dániel Balogh" w:date="2025-06-26T16:34:00Z" w:initials="DB">
    <w:p w14:paraId="0FBF14EF" w14:textId="77777777" w:rsidR="00117379" w:rsidRDefault="00000000">
      <w:pPr>
        <w:pStyle w:val="Jegyzetszveg"/>
      </w:pPr>
      <w:r>
        <w:rPr>
          <w:rStyle w:val="Jegyzethivatkozs"/>
        </w:rPr>
        <w:annotationRef/>
      </w:r>
      <w:r>
        <w:t>section needs rewrite depending on final symbol encoding approach and taxonomy</w:t>
      </w:r>
    </w:p>
  </w:comment>
  <w:comment w:id="497" w:author="Dániel Balogh" w:date="2025-06-26T16:47:00Z" w:initials="DB">
    <w:p w14:paraId="3092C275" w14:textId="77777777" w:rsidR="00117379"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093ACDBC" w14:textId="77777777" w:rsidR="00117379" w:rsidRDefault="00000000">
      <w:pPr>
        <w:pStyle w:val="Jegyzetszveg"/>
      </w:pPr>
      <w:r>
        <w:t>If yes, then perhaps figure out a category into which both of these, and the word break indicator, can fit</w:t>
      </w:r>
    </w:p>
  </w:comment>
  <w:comment w:id="531" w:author="Dániel Balogh [2]" w:date="2025-07-11T17:32:00Z" w:initials="DB">
    <w:p w14:paraId="2FF366DC" w14:textId="77777777" w:rsidR="00117379"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27BDDD4A" w14:textId="77777777" w:rsidR="00117379" w:rsidRDefault="00000000">
      <w:pPr>
        <w:pStyle w:val="Jegyzetszveg"/>
      </w:pPr>
      <w:r>
        <w:rPr>
          <w:noProof/>
        </w:rPr>
        <w:t xml:space="preserve">Also check </w:t>
      </w:r>
      <w:r>
        <w:rPr>
          <w:rStyle w:val="Foreign"/>
        </w:rPr>
        <w:t>darpaṇa ryy avakta</w:t>
      </w:r>
      <w:r>
        <w:t xml:space="preserve"> above and correct/explain as needed.</w:t>
      </w:r>
    </w:p>
  </w:comment>
  <w:comment w:id="532" w:author="Dániel Balogh [2]" w:date="2025-07-11T17:34:00Z" w:initials="DB">
    <w:p w14:paraId="39DF31C8" w14:textId="77777777" w:rsidR="00117379" w:rsidRDefault="00000000">
      <w:pPr>
        <w:pStyle w:val="Jegyzetszveg"/>
      </w:pPr>
      <w:r>
        <w:rPr>
          <w:rStyle w:val="Jegyzethivatkozs"/>
        </w:rPr>
        <w:annotationRef/>
      </w:r>
      <w:r>
        <w:rPr>
          <w:noProof/>
        </w:rPr>
        <w:t>may need to clear with Manu: is the sandhi hyphenation mandatory? discuss after sections shorted out.</w:t>
      </w:r>
    </w:p>
  </w:comment>
  <w:comment w:id="533" w:author="Dániel Balogh [2]" w:date="2025-07-11T17:52:00Z" w:initials="DB">
    <w:p w14:paraId="42858D96" w14:textId="77777777" w:rsidR="00117379" w:rsidRDefault="00000000">
      <w:pPr>
        <w:pStyle w:val="Jegyzetszveg"/>
      </w:pPr>
      <w:r>
        <w:rPr>
          <w:rStyle w:val="Jegyzethivatkozs"/>
        </w:rPr>
        <w:annotationRef/>
      </w:r>
      <w:r>
        <w:t xml:space="preserve">add ref to </w:t>
      </w:r>
      <w:r>
        <w:t>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FF2591" w15:done="0"/>
  <w15:commentEx w15:paraId="3250D749" w15:done="0"/>
  <w15:commentEx w15:paraId="625FDA6B" w15:done="0"/>
  <w15:commentEx w15:paraId="124B1EFA" w15:done="0"/>
  <w15:commentEx w15:paraId="52C8B2D6" w15:done="0"/>
  <w15:commentEx w15:paraId="788197AD" w15:done="0"/>
  <w15:commentEx w15:paraId="1EA4C32F" w15:done="0"/>
  <w15:commentEx w15:paraId="31E094F4" w15:done="0"/>
  <w15:commentEx w15:paraId="0FBF14EF" w15:done="0"/>
  <w15:commentEx w15:paraId="093ACDBC" w15:done="0"/>
  <w15:commentEx w15:paraId="27BDDD4A" w15:done="0"/>
  <w15:commentEx w15:paraId="39DF31C8" w15:done="0"/>
  <w15:commentEx w15:paraId="42858D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FF2591" w16cid:durableId="77F62CB5"/>
  <w16cid:commentId w16cid:paraId="3250D749" w16cid:durableId="50A48E13"/>
  <w16cid:commentId w16cid:paraId="625FDA6B" w16cid:durableId="7190E176"/>
  <w16cid:commentId w16cid:paraId="124B1EFA" w16cid:durableId="75FD071A"/>
  <w16cid:commentId w16cid:paraId="52C8B2D6" w16cid:durableId="63FEE296"/>
  <w16cid:commentId w16cid:paraId="788197AD" w16cid:durableId="0A7F7A19"/>
  <w16cid:commentId w16cid:paraId="1EA4C32F" w16cid:durableId="55BE03A8"/>
  <w16cid:commentId w16cid:paraId="31E094F4" w16cid:durableId="364D9961"/>
  <w16cid:commentId w16cid:paraId="0FBF14EF" w16cid:durableId="48CE7E29"/>
  <w16cid:commentId w16cid:paraId="093ACDBC" w16cid:durableId="6F1EF3CC"/>
  <w16cid:commentId w16cid:paraId="27BDDD4A" w16cid:durableId="327ADF49"/>
  <w16cid:commentId w16cid:paraId="39DF31C8" w16cid:durableId="222A06B7"/>
  <w16cid:commentId w16cid:paraId="42858D96" w16cid:durableId="695E2A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284C2" w14:textId="77777777" w:rsidR="00481DA0" w:rsidRDefault="00481DA0">
      <w:pPr>
        <w:spacing w:line="240" w:lineRule="auto"/>
      </w:pPr>
      <w:r>
        <w:separator/>
      </w:r>
    </w:p>
  </w:endnote>
  <w:endnote w:type="continuationSeparator" w:id="0">
    <w:p w14:paraId="4201426B" w14:textId="77777777" w:rsidR="00481DA0" w:rsidRDefault="00481D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F2A75" w14:textId="77777777" w:rsidR="00117379"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73C8E" w14:textId="77777777" w:rsidR="00117379"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DF8A8" w14:textId="77777777" w:rsidR="00117379"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F6E53" w14:textId="77777777" w:rsidR="00117379"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99FE0" w14:textId="77777777" w:rsidR="00481DA0" w:rsidRDefault="00481DA0">
      <w:pPr>
        <w:spacing w:line="240" w:lineRule="auto"/>
      </w:pPr>
      <w:r>
        <w:separator/>
      </w:r>
    </w:p>
  </w:footnote>
  <w:footnote w:type="continuationSeparator" w:id="0">
    <w:p w14:paraId="18CB3DD7" w14:textId="77777777" w:rsidR="00481DA0" w:rsidRDefault="00481DA0">
      <w:pPr>
        <w:spacing w:line="240" w:lineRule="auto"/>
      </w:pPr>
      <w:r>
        <w:continuationSeparator/>
      </w:r>
    </w:p>
  </w:footnote>
  <w:footnote w:id="1">
    <w:p w14:paraId="46B6848C" w14:textId="77777777" w:rsidR="00117379"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6307C7F3" w14:textId="77777777" w:rsidR="00117379"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3C8E8DFE" w14:textId="6A2D414D" w:rsidR="00117379"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C25D5D">
        <w:t>52</w:t>
      </w:r>
      <w:r>
        <w:fldChar w:fldCharType="end"/>
      </w:r>
      <w:r>
        <w:t xml:space="preserve"> about the concept of a Unicode character.</w:t>
      </w:r>
    </w:p>
  </w:footnote>
  <w:footnote w:id="4">
    <w:p w14:paraId="43EA2583" w14:textId="77777777" w:rsidR="00117379"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08ADDD13" w14:textId="77777777" w:rsidR="00117379"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1106C426" w14:textId="77777777" w:rsidR="00117379"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4B9F99A8" w14:textId="77777777" w:rsidR="00117379"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44D6902E" w14:textId="77777777" w:rsidR="00117379"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76661FDB" w14:textId="77777777" w:rsidR="00117379"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0">
    <w:p w14:paraId="46E10B05" w14:textId="5E10A851" w:rsidR="00117379" w:rsidRDefault="00000000">
      <w:pPr>
        <w:pStyle w:val="Lbjegyzetszveg"/>
      </w:pPr>
      <w:r>
        <w:tab/>
      </w:r>
      <w:r>
        <w:rPr>
          <w:rStyle w:val="Lbjegyzet-hivatkozs"/>
        </w:rPr>
        <w:footnoteRef/>
      </w:r>
      <w:r>
        <w:tab/>
        <w:t xml:space="preserve">The function of graphemes will be addressed in </w:t>
      </w:r>
      <w:r w:rsidR="000571B2">
        <w:t>at length in</w:t>
      </w:r>
      <w:r>
        <w:t xml:space="preserve"> §</w:t>
      </w:r>
      <w:r>
        <w:fldChar w:fldCharType="begin"/>
      </w:r>
      <w:r>
        <w:instrText xml:space="preserve"> REF _Ref221113449 \r \h </w:instrText>
      </w:r>
      <w:r>
        <w:fldChar w:fldCharType="separate"/>
      </w:r>
      <w:r w:rsidR="00C25D5D">
        <w:t>2.3</w:t>
      </w:r>
      <w:r>
        <w:fldChar w:fldCharType="end"/>
      </w:r>
      <w:r>
        <w:t>.</w:t>
      </w:r>
    </w:p>
  </w:footnote>
  <w:footnote w:id="11">
    <w:p w14:paraId="42709F66" w14:textId="0197DB20" w:rsidR="00117379"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rsidR="00A45B15">
        <w:instrText xml:space="preserve"> ADDIN ZOTERO_ITEM CSL_CITATION {"citationID":"1Oj0QskH","properties":{"formattedCitation":"(Meletis 2020a, 26 n. 29)","plainCitation":"(Meletis 2020a, 26 n. 29)","noteIndex":11},"citationItems":[{"id":25329,"uris":["http://zotero.org/groups/1633743/items/F5UMNY45"],"itemData":{"id":25329,"type":"book","collection-number":"3","collection-title":"Grapholinguistics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759FEB10" w14:textId="7E822C14" w:rsidR="00117379"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rsidR="00A45B15">
        <w:instrText xml:space="preserve"> ADDIN ZOTERO_ITEM CSL_CITATION {"citationID":"WnjG5LWI","properties":{"formattedCitation":"(cf. Meletis 2020a, 252\\uc0\\u8211{}53, n. 9)","plainCitation":"(cf. Meletis 2020a, 252–53, n. 9)","noteIndex":12},"citationItems":[{"id":25329,"uris":["http://zotero.org/groups/1633743/items/F5UMNY45"],"itemData":{"id":25329,"type":"book","collection-number":"3","collection-title":"Grapholinguistics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1309AAF1" w14:textId="42BC5665" w:rsidR="00117379" w:rsidRDefault="00000000">
      <w:pPr>
        <w:pStyle w:val="Lbjegyzetszveg"/>
      </w:pPr>
      <w:r>
        <w:tab/>
      </w:r>
      <w:r>
        <w:rPr>
          <w:rStyle w:val="Lbjegyzet-hivatkozs"/>
        </w:rPr>
        <w:footnoteRef/>
      </w:r>
      <w:r>
        <w:tab/>
        <w:t xml:space="preserve">Including </w:t>
      </w:r>
      <w:r w:rsidR="000571B2">
        <w:t>characters</w:t>
      </w:r>
      <w:r>
        <w:t xml:space="preserve"> </w:t>
      </w:r>
      <w:r w:rsidR="000571B2">
        <w:t>(</w:t>
      </w:r>
      <w:r>
        <w:t>§</w:t>
      </w:r>
      <w:r>
        <w:fldChar w:fldCharType="begin"/>
      </w:r>
      <w:r>
        <w:instrText xml:space="preserve"> REF _Ref201313503 \r \h </w:instrText>
      </w:r>
      <w:r>
        <w:fldChar w:fldCharType="separate"/>
      </w:r>
      <w:r w:rsidR="00C25D5D">
        <w:t>2.4.1</w:t>
      </w:r>
      <w:r>
        <w:fldChar w:fldCharType="end"/>
      </w:r>
      <w:r w:rsidR="000571B2">
        <w:t>) and glyphs (§</w:t>
      </w:r>
      <w:r w:rsidR="000571B2">
        <w:fldChar w:fldCharType="begin"/>
      </w:r>
      <w:r w:rsidR="000571B2">
        <w:instrText xml:space="preserve"> REF _Ref221093746 \r \h </w:instrText>
      </w:r>
      <w:r w:rsidR="000571B2">
        <w:fldChar w:fldCharType="separate"/>
      </w:r>
      <w:r w:rsidR="000571B2">
        <w:t>2.4.2</w:t>
      </w:r>
      <w:r w:rsidR="000571B2">
        <w:fldChar w:fldCharType="end"/>
      </w:r>
      <w:r w:rsidR="000571B2">
        <w:t>)</w:t>
      </w:r>
      <w:r>
        <w:t>.</w:t>
      </w:r>
    </w:p>
  </w:footnote>
  <w:footnote w:id="14">
    <w:p w14:paraId="74EFA934" w14:textId="6BD2F73F" w:rsidR="00117379"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A45B15">
        <w:instrText xml:space="preserve"> ADDIN ZOTERO_ITEM CSL_CITATION {"citationID":"yOhHW6AF","properties":{"formattedCitation":"(2020a, 20)","plainCitation":"(2020a, 20)","noteIndex":14},"citationItems":[{"id":25329,"uris":["http://zotero.org/groups/1633743/items/F5UMNY45"],"itemData":{"id":25329,"type":"book","collection-number":"3","collection-title":"Grapholinguistics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293B1EF0" w14:textId="77777777" w:rsidR="00117379"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5C1E9828" w14:textId="71F211A2" w:rsidR="00117379" w:rsidRDefault="00000000">
      <w:pPr>
        <w:pStyle w:val="Lbjegyzetszveg"/>
      </w:pPr>
      <w:r>
        <w:tab/>
      </w:r>
      <w:r>
        <w:rPr>
          <w:rStyle w:val="Lbjegyzet-hivatkozs"/>
        </w:rPr>
        <w:footnoteRef/>
      </w:r>
      <w:r>
        <w:tab/>
        <w:t xml:space="preserve">With e.g. Wellisch </w:t>
      </w:r>
      <w:r>
        <w:fldChar w:fldCharType="begin"/>
      </w:r>
      <w:r w:rsidR="00A45B15">
        <w:instrText xml:space="preserve"> ADDIN ZOTERO_ITEM CSL_CITATION {"citationID":"FG7ehUfz","properties":{"formattedCitation":"(1978, 15)","plainCitation":"(1978, 15)","noteIndex":16},"citationItems":[{"id":1550,"uris":["http://zotero.org/users/2534519/items/WS2NPWQZ"],"itemData":{"id":1550,"type":"book","abstract":"\"A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1CC00E80" w14:textId="67868730" w:rsidR="00117379" w:rsidRDefault="00000000">
      <w:pPr>
        <w:pStyle w:val="Lbjegyzetszveg"/>
      </w:pPr>
      <w:r>
        <w:tab/>
      </w:r>
      <w:r>
        <w:rPr>
          <w:rStyle w:val="Lbjegyzet-hivatkozs"/>
        </w:rPr>
        <w:footnoteRef/>
      </w:r>
      <w:r>
        <w:tab/>
        <w:t xml:space="preserve">With Weingarten </w:t>
      </w:r>
      <w:r>
        <w:fldChar w:fldCharType="begin"/>
      </w:r>
      <w:r w:rsidR="00A45B15">
        <w:instrText xml:space="preserve"> ADDIN ZOTERO_ITEM CSL_CITATION {"citationID":"MtZFbB7Q","properties":{"formattedCitation":"(2013, 17\\uc0\\u8211{}18)","plainCitation":"(2013, 17–18)","noteIndex":17},"citationItems":[{"id":26543,"uris":["http://zotero.org/groups/1633743/items/3JBU4L3M"],"itemData":{"id":26543,"type":"chapter","abstract":"The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rsidR="00A45B15">
        <w:instrText xml:space="preserve"> ADDIN ZOTERO_ITEM CSL_CITATION {"citationID":"iIMhMypT","properties":{"formattedCitation":"(2022, 65\\uc0\\u8211{}66)","plainCitation":"(2022, 65–66)","noteIndex":17},"citationItems":[{"id":25331,"uris":["http://zotero.org/groups/1633743/items/2FRSBS2M"],"itemData":{"id":25331,"type":"book","abstract":"Grapholinguistics,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rsidR="00A45B15">
        <w:instrText xml:space="preserve"> ADDIN ZOTERO_ITEM CSL_CITATION {"citationID":"0DIolK6p","properties":{"formattedCitation":"(1978, 15, 13)","plainCitation":"(1978, 15, 13)","noteIndex":17},"citationItems":[{"id":1550,"uris":["http://zotero.org/users/2534519/items/WS2NPWQZ"],"itemData":{"id":1550,"type":"book","abstract":"\"A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rsidR="00A45B15">
        <w:instrText xml:space="preserve"> ADDIN ZOTERO_ITEM CSL_CITATION {"citationID":"JX7BSX88","properties":{"formattedCitation":"(2003, 35)","plainCitation":"(2003, 35)","noteIndex":17},"citationItems":[{"id":25453,"uris":["http://zotero.org/groups/1633743/items/5G7F9GHA"],"itemData":{"id":25453,"type":"book","ISBN":"978-0-521-78737-6","language":"en","number-of-pages":"294","publisher":"Cambridge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0EF9016C" w14:textId="4121D699" w:rsidR="00117379" w:rsidRDefault="00000000">
      <w:pPr>
        <w:pStyle w:val="Lbjegyzetszveg"/>
      </w:pPr>
      <w:r>
        <w:tab/>
      </w:r>
      <w:r>
        <w:rPr>
          <w:rStyle w:val="Lbjegyzet-hivatkozs"/>
        </w:rPr>
        <w:footnoteRef/>
      </w:r>
      <w:r>
        <w:tab/>
        <w:t xml:space="preserve">With Weingarten </w:t>
      </w:r>
      <w:r>
        <w:fldChar w:fldCharType="begin"/>
      </w:r>
      <w:r w:rsidR="00A45B15">
        <w:instrText xml:space="preserve"> ADDIN ZOTERO_ITEM CSL_CITATION {"citationID":"OmWh7ikw","properties":{"formattedCitation":"(2013, 18)","plainCitation":"(2013, 18)","noteIndex":18},"citationItems":[{"id":26543,"uris":["http://zotero.org/groups/1633743/items/3JBU4L3M"],"itemData":{"id":26543,"type":"chapter","abstract":"The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01B83334" w14:textId="77777777" w:rsidR="00117379"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1290F064" w14:textId="1CE601F6" w:rsidR="00117379" w:rsidRDefault="00000000">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rsidR="00A45B15">
        <w:instrText xml:space="preserve"> ADDIN ZOTERO_ITEM CSL_CITATION {"citationID":"x87Sko0u","properties":{"formattedCitation":"(2006, 285\\uc0\\u8211{}87, s.v. Latin alphabet)","plainCitation":"(2006, 285–87, s.v. Latin alphabet)","noteIndex":20},"citationItems":[{"id":25450,"uris":["http://zotero.org/groups/1633743/items/4CFX9MJY"],"itemData":{"id":25450,"type":"book","edition":"4","ISBN":"978-0-631-21481-6","language":"eng","publisher":"Blackwell","publisher-place":"Oxford","title":"The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rsidR="00A45B15">
        <w:instrText xml:space="preserve"> ADDIN ZOTERO_ITEM CSL_CITATION {"citationID":"AT0gsyRc","properties":{"formattedCitation":"(ibid. 2006, 438\\uc0\\u8211{}39, s.v. Roman alphabet)","plainCitation":"(ibid. 2006, 438–39, s.v. Roman alphabet)","noteIndex":20},"citationItems":[{"id":25450,"uris":["http://zotero.org/groups/1633743/items/4CFX9MJY"],"itemData":{"id":25450,"type":"book","edition":"4","ISBN":"978-0-631-21481-6","language":"eng","publisher":"Blackwell","publisher-place":"Oxford","title":"The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5D62DD08" w14:textId="5E1B7665" w:rsidR="00117379" w:rsidRDefault="00000000">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rsidR="00A45B15">
        <w:instrText xml:space="preserve"> ADDIN ZOTERO_ITEM CSL_CITATION {"citationID":"Offz7yM4","properties":{"formattedCitation":"(2020a, 142\\uc0\\u8211{}51)","plainCitation":"(2020a, 142–51)","noteIndex":21},"citationItems":[{"id":25329,"uris":["http://zotero.org/groups/1633743/items/F5UMNY45"],"itemData":{"id":25329,"type":"book","collection-number":"3","collection-title":"Grapholinguistics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rsidR="00A45B15">
        <w:instrText xml:space="preserve"> ADDIN ZOTERO_ITEM CSL_CITATION {"citationID":"pmpNa9GO","properties":{"formattedCitation":"(2018)","plainCitation":"(2018)","noteIndex":21},"citationItems":[{"id":26517,"uris":["http://zotero.org/groups/1633743/items/QTCJSLAL"],"itemData":{"id":26517,"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34C66F4C" w14:textId="74704BD3" w:rsidR="00117379"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C25D5D">
        <w:t>41</w:t>
      </w:r>
      <w:r>
        <w:fldChar w:fldCharType="end"/>
      </w:r>
      <w:r>
        <w:t xml:space="preserve"> below, and see e.g. </w:t>
      </w:r>
      <w:proofErr w:type="spellStart"/>
      <w:r>
        <w:t>Gnanadesikan</w:t>
      </w:r>
      <w:proofErr w:type="spellEnd"/>
      <w:r>
        <w:t xml:space="preserve"> </w:t>
      </w:r>
      <w:r>
        <w:fldChar w:fldCharType="begin"/>
      </w:r>
      <w:r w:rsidR="00A45B15">
        <w:instrText xml:space="preserve"> ADDIN ZOTERO_ITEM CSL_CITATION {"citationID":"n65MoXrI","properties":{"formattedCitation":"(2017)","plainCitation":"(2017)","noteIndex":22},"citationItems":[{"id":26516,"uris":["http://zotero.org/groups/1633743/items/PINAVHJW"],"itemData":{"id":26516,"type":"article-journal","abstract":"This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rsidR="00A45B15">
        <w:instrText xml:space="preserve"> ADDIN ZOTERO_ITEM CSL_CITATION {"citationID":"1zv6XloY","properties":{"formattedCitation":"(2003, 78)","plainCitation":"(2003, 78)","noteIndex":22},"citationItems":[{"id":26819,"uris":["http://zotero.org/groups/1633743/items/IPZREA89"],"itemData":{"id":26819,"type":"chapter","collection-title":"Routledge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3BA885F6" w14:textId="0C7E2489" w:rsidR="00117379"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rsidR="00A45B15">
        <w:instrText xml:space="preserve"> ADDIN ZOTERO_ITEM CSL_CITATION {"citationID":"zvDmdbl3","properties":{"formattedCitation":"(Salomon 1998, 36; 2003, 104)","plainCitation":"(Salomon 1998, 36; 2003, 104)","noteIndex":23},"citationItems":[{"id":20894,"uris":["http://zotero.org/groups/1633743/items/DP8A4QTZ"],"itemData":{"id":20894,"type":"book","collection-title":"South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4B27EF8E" w14:textId="6E6F8649" w:rsidR="00117379"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rsidR="00A45B15">
        <w:instrText xml:space="preserve"> ADDIN ZOTERO_ITEM CSL_CITATION {"citationID":"ZVF9WKvz","properties":{"formattedCitation":"(2003, 62\\uc0\\u8211{}66)","plainCitation":"(2003, 62–66)","noteIndex":24},"citationItems":[{"id":25453,"uris":["http://zotero.org/groups/1633743/items/5G7F9GHA"],"itemData":{"id":25453,"type":"book","ISBN":"978-0-521-78737-6","language":"en","number-of-pages":"294","publisher":"Cambridge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rsidR="00A45B15">
        <w:instrText xml:space="preserve"> ADDIN ZOTERO_ITEM CSL_CITATION {"citationID":"ZS2ko059","properties":{"formattedCitation":"(2022, 240\\uc0\\u8211{}42)","plainCitation":"(2022, 240–42)","noteIndex":24},"citationItems":[{"id":25331,"uris":["http://zotero.org/groups/1633743/items/2FRSBS2M"],"itemData":{"id":25331,"type":"book","abstract":"Grapholinguistics,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561DF579" w14:textId="5B678C5D" w:rsidR="00117379" w:rsidRDefault="00000000">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rsidR="00A45B15">
        <w:instrText xml:space="preserve"> ADDIN ZOTERO_ITEM CSL_CITATION {"citationID":"o94RcYUU","properties":{"formattedCitation":"(2003, 40\\uc0\\u8211{}41)","plainCitation":"(2003, 40–41)","noteIndex":25},"citationItems":[{"id":25453,"uris":["http://zotero.org/groups/1633743/items/5G7F9GHA"],"itemData":{"id":25453,"type":"book","ISBN":"978-0-521-78737-6","language":"en","number-of-pages":"294","publisher":"Cambridge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rsidR="00A45B15">
        <w:instrText xml:space="preserve"> ADDIN ZOTERO_ITEM CSL_CITATION {"citationID":"6hI5uCdN","properties":{"formattedCitation":"(Meletis and D\\uc0\\u252{}rscheid 2022, 243\\uc0\\u8211{}49)","plainCitation":"(Meletis and Dürscheid 2022, 243–49)","noteIndex":25},"citationItems":[{"id":25331,"uris":["http://zotero.org/groups/1633743/items/2FRSBS2M"],"itemData":{"id":25331,"type":"book","abstract":"Grapholinguistics,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565F0975" w14:textId="1EDE6802" w:rsidR="00117379" w:rsidRDefault="00000000">
      <w:pPr>
        <w:pStyle w:val="Lbjegyzetszveg"/>
      </w:pPr>
      <w:r>
        <w:tab/>
      </w:r>
      <w:r>
        <w:rPr>
          <w:rStyle w:val="Lbjegyzet-hivatkozs"/>
        </w:rPr>
        <w:footnoteRef/>
      </w:r>
      <w:r>
        <w:tab/>
        <w:t xml:space="preserve">With Wellisch </w:t>
      </w:r>
      <w:r>
        <w:fldChar w:fldCharType="begin"/>
      </w:r>
      <w:r w:rsidR="00A45B15">
        <w:instrText xml:space="preserve"> ADDIN ZOTERO_ITEM CSL_CITATION {"citationID":"jxjJRP8T","properties":{"formattedCitation":"(1978, 18)","plainCitation":"(1978, 18)","noteIndex":26},"citationItems":[{"id":1550,"uris":["http://zotero.org/users/2534519/items/WS2NPWQZ"],"itemData":{"id":1550,"type":"book","abstract":"\"A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rsidR="00A45B15">
        <w:instrText xml:space="preserve"> ADDIN ZOTERO_ITEM CSL_CITATION {"citationID":"tPXwnXgu","properties":{"formattedCitation":"(2003, 36)","plainCitation":"(2003, 36)","noteIndex":26},"citationItems":[{"id":25453,"uris":["http://zotero.org/groups/1633743/items/5G7F9GHA"],"itemData":{"id":25453,"type":"book","ISBN":"978-0-521-78737-6","language":"en","number-of-pages":"294","publisher":"Cambridge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2BBB8C92" w14:textId="2772B6E1" w:rsidR="00117379"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rsidR="00A45B15">
        <w:instrText xml:space="preserve"> ADDIN ZOTERO_ITEM CSL_CITATION {"citationID":"1qe56YNV","properties":{"formattedCitation":"(2019, 27\\uc0\\u8211{}34)","plainCitation":"(2019, 27–34)","noteIndex":27},"citationItems":[{"id":25400,"uris":["http://zotero.org/groups/1633743/items/SI8VKQ4J"],"itemData":{"id":25400,"type":"article-journal","abstract":"The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8">
    <w:p w14:paraId="550C7DDA" w14:textId="4CE7D6F9" w:rsidR="00117379" w:rsidRDefault="00000000">
      <w:pPr>
        <w:pStyle w:val="Lbjegyzetszveg"/>
      </w:pPr>
      <w:r>
        <w:tab/>
      </w:r>
      <w:r>
        <w:rPr>
          <w:rStyle w:val="Lbjegyzet-hivatkozs"/>
        </w:rPr>
        <w:footnoteRef/>
      </w:r>
      <w:r>
        <w:tab/>
      </w:r>
      <w:r>
        <w:rPr>
          <w:rFonts w:cs="Gentium Plus"/>
        </w:rPr>
        <w:t xml:space="preserve">Notably Daniels </w:t>
      </w:r>
      <w:r>
        <w:fldChar w:fldCharType="begin"/>
      </w:r>
      <w:r w:rsidR="00A45B15">
        <w:instrText xml:space="preserve"> ADDIN ZOTERO_ITEM CSL_CITATION {"citationID":"UwgpHC3L","properties":{"formattedCitation":"(2018, 164\\uc0\\u8211{}71)","plainCitation":"(2018, 164–71)","noteIndex":28},"citationItems":[{"id":26517,"uris":["http://zotero.org/groups/1633743/items/QTCJSLAL"],"itemData":{"id":26517,"type":"book","publisher":"Equinox","publisher-place":"Sheffield","title":"An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29">
    <w:p w14:paraId="4B5856C9" w14:textId="144487B2" w:rsidR="00362924" w:rsidRDefault="00362924">
      <w:pPr>
        <w:pStyle w:val="Lbjegyzetszveg"/>
      </w:pPr>
      <w:r>
        <w:tab/>
      </w:r>
      <w:r>
        <w:rPr>
          <w:rStyle w:val="Lbjegyzet-hivatkozs"/>
        </w:rPr>
        <w:footnoteRef/>
      </w:r>
      <w:r>
        <w:tab/>
      </w:r>
      <w:r>
        <w:t xml:space="preserve">Our approach has much in common with that advocated by </w:t>
      </w:r>
      <w:proofErr w:type="spellStart"/>
      <w:r>
        <w:t>Meletis</w:t>
      </w:r>
      <w:proofErr w:type="spellEnd"/>
      <w:r>
        <w:t xml:space="preserve"> </w:t>
      </w:r>
      <w:r>
        <w:fldChar w:fldCharType="begin"/>
      </w:r>
      <w:r w:rsidR="00A45B15">
        <w:instrText xml:space="preserve"> ADDIN ZOTERO_ITEM CSL_CITATION {"citationID":"CGATEbgm","properties":{"formattedCitation":"(e.g. 2019)","plainCitation":"(e.g. 2019)","noteIndex":29},"citationItems":[{"id":25400,"uris":["http://zotero.org/groups/1633743/items/SI8VKQ4J"],"itemData":{"id":25400,"type":"article-journal","abstract":"The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w:t>
      </w:r>
      <w:r>
        <w:t xml:space="preserve"> </w:t>
      </w:r>
      <w:r>
        <w:t xml:space="preserve">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footnote>
  <w:footnote w:id="30">
    <w:p w14:paraId="7F1BF90D" w14:textId="5E54E8CE" w:rsidR="00117379" w:rsidRDefault="00000000">
      <w:pPr>
        <w:pStyle w:val="Lbjegyzetszveg"/>
      </w:pPr>
      <w:r>
        <w:tab/>
      </w:r>
      <w:r>
        <w:rPr>
          <w:rStyle w:val="Lbjegyzet-hivatkozs"/>
        </w:rPr>
        <w:footnoteRef/>
      </w:r>
      <w:r>
        <w:tab/>
        <w:t xml:space="preserve">With Fedorova </w:t>
      </w:r>
      <w:r>
        <w:fldChar w:fldCharType="begin"/>
      </w:r>
      <w:r w:rsidR="00A45B15">
        <w:instrText xml:space="preserve"> ADDIN ZOTERO_ITEM CSL_CITATION {"citationID":"nb1pziQj","properties":{"formattedCitation":"(2013,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rsidR="00A45B15">
        <w:instrText xml:space="preserve"> ADDIN ZOTERO_ITEM CSL_CITATION {"citationID":"7z7kmGu5","properties":{"formattedCitation":"(2013)","plainCitation":"(2013)","noteIndex":30},"citationItems":[{"id":26543,"uris":["http://zotero.org/groups/1633743/items/3JBU4L3M"],"itemData":{"id":26543,"type":"chapter","abstract":"The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1">
    <w:p w14:paraId="6F2E5245" w14:textId="7B26C792" w:rsidR="00117379" w:rsidRDefault="00000000">
      <w:pPr>
        <w:pStyle w:val="Lbjegyzetszveg"/>
      </w:pPr>
      <w:r>
        <w:tab/>
      </w:r>
      <w:r>
        <w:rPr>
          <w:rStyle w:val="Lbjegyzet-hivatkozs"/>
        </w:rPr>
        <w:footnoteRef/>
      </w:r>
      <w:r>
        <w:tab/>
        <w:t xml:space="preserve">Including Fedorova </w:t>
      </w:r>
      <w:r>
        <w:fldChar w:fldCharType="begin"/>
      </w:r>
      <w:r w:rsidR="00A45B15">
        <w:instrText xml:space="preserve"> ADDIN ZOTERO_ITEM CSL_CITATION {"citationID":"JIwuq5LN","properties":{"formattedCitation":"(2013,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rsidR="00A45B15">
        <w:instrText xml:space="preserve"> ADDIN ZOTERO_ITEM CSL_CITATION {"citationID":"wz7XbD9N","properties":{"formattedCitation":"(2013, 19)","plainCitation":"(2013, 19)","noteIndex":31},"citationItems":[{"id":26543,"uris":["http://zotero.org/groups/1633743/items/3JBU4L3M"],"itemData":{"id":26543,"type":"chapter","abstract":"The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rsidR="00A45B15">
        <w:instrText xml:space="preserve"> ADDIN ZOTERO_ITEM CSL_CITATION {"citationID":"1FKztNgb","properties":{"formattedCitation":"(e.g.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2">
    <w:p w14:paraId="5F17064B" w14:textId="194431D8" w:rsidR="00117379" w:rsidRDefault="00000000">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rsidR="00A45B15">
        <w:instrText xml:space="preserve"> ADDIN ZOTERO_ITEM CSL_CITATION {"citationID":"P7RgA5P3","properties":{"formattedCitation":"(1990,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3">
    <w:p w14:paraId="3E14C837" w14:textId="7756AFD5" w:rsidR="00C42645" w:rsidRDefault="00C42645" w:rsidP="00C42645">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A45B15">
        <w:instrText xml:space="preserve"> ADDIN ZOTERO_ITEM CSL_CITATION {"citationID":"uKV9loZM","properties":{"formattedCitation":"(e.g. 2019, 41)","plainCitation":"(e.g. 2019, 41)","noteIndex":33},"citationItems":[{"id":25400,"uris":["http://zotero.org/groups/1633743/items/SI8VKQ4J"],"itemData":{"id":25400,"type":"article-journal","abstract":"The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rsidR="00A45B15">
        <w:instrText xml:space="preserve"> ADDIN ZOTERO_ITEM CSL_CITATION {"citationID":"iPHDJIT2","properties":{"formattedCitation":"(2013, 18)","plainCitation":"(2013, 18)","noteIndex":33},"citationItems":[{"id":26543,"uris":["http://zotero.org/groups/1633743/items/3JBU4L3M"],"itemData":{"id":26543,"type":"chapter","abstract":"The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rsidR="00A45B15">
        <w:instrText xml:space="preserve"> ADDIN ZOTERO_ITEM CSL_CITATION {"citationID":"domM0Bxc","properties":{"formattedCitation":"(2013,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4">
    <w:p w14:paraId="3E51C3F1" w14:textId="18C265D1" w:rsidR="00C42645" w:rsidRDefault="00C42645" w:rsidP="00C42645">
      <w:pPr>
        <w:pStyle w:val="Lbjegyzetszveg"/>
      </w:pPr>
      <w:r>
        <w:tab/>
      </w:r>
      <w:r>
        <w:rPr>
          <w:rStyle w:val="Lbjegyzet-hivatkozs"/>
        </w:rPr>
        <w:footnoteRef/>
      </w:r>
      <w:r>
        <w:tab/>
        <w:t xml:space="preserve">With Weingarten </w:t>
      </w:r>
      <w:r>
        <w:fldChar w:fldCharType="begin"/>
      </w:r>
      <w:r w:rsidR="00A45B15">
        <w:instrText xml:space="preserve"> ADDIN ZOTERO_ITEM CSL_CITATION {"citationID":"FQ67dL0S","properties":{"formattedCitation":"(2013, 20)","plainCitation":"(2013, 20)","noteIndex":34},"citationItems":[{"id":26543,"uris":["http://zotero.org/groups/1633743/items/3JBU4L3M"],"itemData":{"id":26543,"type":"chapter","abstract":"The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w:t>
      </w:r>
      <w:r w:rsidR="00991B75">
        <w:t xml:space="preserve">largely </w:t>
      </w:r>
      <w:r>
        <w:t xml:space="preserve">contra </w:t>
      </w:r>
      <w:proofErr w:type="spellStart"/>
      <w:r>
        <w:t>Meletis</w:t>
      </w:r>
      <w:proofErr w:type="spellEnd"/>
      <w:r>
        <w:t xml:space="preserve"> </w:t>
      </w:r>
      <w:r>
        <w:fldChar w:fldCharType="begin"/>
      </w:r>
      <w:r w:rsidR="00A45B15">
        <w:instrText xml:space="preserve"> ADDIN ZOTERO_ITEM CSL_CITATION {"citationID":"9RrrGrZu","properties":{"formattedCitation":"(e.g. 2019, 35)","plainCitation":"(e.g. 2019, 35)","noteIndex":34},"citationItems":[{"id":25400,"uris":["http://zotero.org/groups/1633743/items/SI8VKQ4J"],"itemData":{"id":25400,"type":"article-journal","abstract":"The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5">
    <w:p w14:paraId="53B11757" w14:textId="5ADE5250" w:rsidR="00E0689A" w:rsidRDefault="00E0689A" w:rsidP="00E0689A">
      <w:pPr>
        <w:pStyle w:val="Lbjegyzetszveg"/>
      </w:pPr>
      <w:r>
        <w:tab/>
      </w:r>
      <w:r>
        <w:rPr>
          <w:rStyle w:val="Lbjegyzet-hivatkozs"/>
        </w:rPr>
        <w:footnoteRef/>
      </w:r>
      <w:r>
        <w:tab/>
        <w:t xml:space="preserve">Broadly in agreement with </w:t>
      </w:r>
      <w:proofErr w:type="spellStart"/>
      <w:r>
        <w:t>Meletis</w:t>
      </w:r>
      <w:proofErr w:type="spellEnd"/>
      <w:r>
        <w:t xml:space="preserve"> </w:t>
      </w:r>
      <w:r>
        <w:fldChar w:fldCharType="begin"/>
      </w:r>
      <w:r w:rsidR="00A45B15">
        <w:instrText xml:space="preserve"> ADDIN ZOTERO_ITEM CSL_CITATION {"citationID":"c8To6JJ1","properties":{"formattedCitation":"(e.g. 2019, 36; Meletis and D\\uc0\\u252{}rscheid 2022, 127)","plainCitation":"(e.g. 2019, 36; Meletis and Dürscheid 2022, 127)","noteIndex":35},"citationItems":[{"id":25400,"uris":["http://zotero.org/groups/1633743/items/SI8VKQ4J"],"itemData":{"id":25400,"type":"article-journal","abstract":"The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6">
    <w:p w14:paraId="32A8815A" w14:textId="61B8C6C2" w:rsidR="00A45B15" w:rsidRDefault="00A45B15" w:rsidP="00A45B15">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121)","noteIndex":36},"citationItems":[{"id":25329,"uris":["http://zotero.org/groups/1633743/items/F5UMNY45"],"itemData":{"id":25329,"type":"book","collection-number":"3","collection-title":"Grapholinguistics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14:paraId="36736AD8" w14:textId="77777777" w:rsidR="00117379"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14:paraId="04D6AE66" w14:textId="77777777" w:rsidR="00117379"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14:paraId="3AED2EEF" w14:textId="3058FBC5" w:rsidR="00117379" w:rsidRDefault="00000000">
      <w:pPr>
        <w:pStyle w:val="Lbjegyzetszveg"/>
      </w:pPr>
      <w:r>
        <w:tab/>
      </w:r>
      <w:r>
        <w:rPr>
          <w:rStyle w:val="Lbjegyzet-hivatkozs"/>
        </w:rPr>
        <w:footnoteRef/>
      </w:r>
      <w:r>
        <w:tab/>
        <w:t xml:space="preserve">Strangely, </w:t>
      </w:r>
      <w:proofErr w:type="spellStart"/>
      <w:r>
        <w:t>Meletis</w:t>
      </w:r>
      <w:proofErr w:type="spellEnd"/>
      <w:r>
        <w:t xml:space="preserve"> balks from this conclusion</w:t>
      </w:r>
      <w:r w:rsidR="00A45B15">
        <w:t xml:space="preserve">, with complicated consequences bordering on the absurd </w:t>
      </w:r>
      <w:r w:rsidR="00A45B15">
        <w:fldChar w:fldCharType="begin"/>
      </w:r>
      <w:r w:rsidR="00A45B15">
        <w:instrText xml:space="preserve"> ADDIN ZOTERO_ITEM CSL_CITATION {"citationID":"gpSI9UTo","properties":{"formattedCitation":"(e.g. Meletis 2019, 36\\uc0\\u8211{}38)","plainCitation":"(e.g. 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rsidR="00A45B15">
        <w:fldChar w:fldCharType="separate"/>
      </w:r>
      <w:r w:rsidR="00A45B15" w:rsidRPr="00A45B15">
        <w:rPr>
          <w:rFonts w:cs="Gentium"/>
          <w:kern w:val="0"/>
          <w:szCs w:val="24"/>
        </w:rPr>
        <w:t xml:space="preserve">(e.g. </w:t>
      </w:r>
      <w:proofErr w:type="spellStart"/>
      <w:r w:rsidR="00A45B15" w:rsidRPr="00A45B15">
        <w:rPr>
          <w:rFonts w:cs="Gentium"/>
          <w:kern w:val="0"/>
          <w:szCs w:val="24"/>
        </w:rPr>
        <w:t>Meletis</w:t>
      </w:r>
      <w:proofErr w:type="spellEnd"/>
      <w:r w:rsidR="00A45B15" w:rsidRPr="00A45B15">
        <w:rPr>
          <w:rFonts w:cs="Gentium"/>
          <w:kern w:val="0"/>
          <w:szCs w:val="24"/>
        </w:rPr>
        <w:t xml:space="preserve"> 2019, 36–38)</w:t>
      </w:r>
      <w:r w:rsidR="00A45B15">
        <w:fldChar w:fldCharType="end"/>
      </w:r>
      <w:r w:rsidR="00A45B15">
        <w:t xml:space="preserve">. To us, it is </w:t>
      </w:r>
      <w:r>
        <w:t xml:space="preserve">a logical extension of his thoughts about the separateness of grapheme-phoneme correspondence rules. </w:t>
      </w:r>
    </w:p>
  </w:footnote>
  <w:footnote w:id="40">
    <w:p w14:paraId="382E6349" w14:textId="23A48880" w:rsidR="00117379" w:rsidRDefault="00000000">
      <w:pPr>
        <w:pStyle w:val="Lbjegyzetszveg"/>
      </w:pPr>
      <w:r>
        <w:tab/>
      </w:r>
      <w:r>
        <w:rPr>
          <w:rStyle w:val="Lbjegyzet-hivatkozs"/>
        </w:rPr>
        <w:footnoteRef/>
      </w:r>
      <w:r>
        <w:tab/>
        <w:t xml:space="preserve">Contra Weingarten </w:t>
      </w:r>
      <w:r>
        <w:fldChar w:fldCharType="begin"/>
      </w:r>
      <w:r w:rsidR="00A45B15">
        <w:instrText xml:space="preserve"> ADDIN ZOTERO_ITEM CSL_CITATION {"citationID":"gHhiybeO","properties":{"formattedCitation":"(2013)","plainCitation":"(2013)","noteIndex":40},"citationItems":[{"id":26543,"uris":["http://zotero.org/groups/1633743/items/3JBU4L3M"],"itemData":{"id":26543,"type":"chapter","abstract":"The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w:t>
      </w:r>
      <w:proofErr w:type="spellStart"/>
      <w:r>
        <w:t>Meletis</w:t>
      </w:r>
      <w:proofErr w:type="spellEnd"/>
      <w:r>
        <w:t xml:space="preserve"> </w:t>
      </w:r>
      <w:r>
        <w:fldChar w:fldCharType="begin"/>
      </w:r>
      <w:r w:rsidR="00A45B15">
        <w:instrText xml:space="preserve"> ADDIN ZOTERO_ITEM CSL_CITATION {"citationID":"cH3mxQOq","properties":{"formattedCitation":"(e.g. 2019, 35)","plainCitation":"(e.g. 2019, 35)","noteIndex":40},"citationItems":[{"id":25400,"uris":["http://zotero.org/groups/1633743/items/SI8VKQ4J"],"itemData":{"id":25400,"type":"article-journal","abstract":"The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14:paraId="69531166" w14:textId="724ED23A" w:rsidR="00117379"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rsidR="00A45B15">
        <w:instrText xml:space="preserve"> ADDIN ZOTERO_ITEM CSL_CITATION {"citationID":"s3YeC3gU","properties":{"formattedCitation":"(2013, 50)","plainCitation":"(2013, 50)","noteIndex":42},"citationItems":[{"id":25463,"uris":["http://zotero.org/groups/1633743/items/I24PTKV2"],"itemData":{"id":25463,"type":"article-journal","abstract":"Abstract\n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rsidR="00C25D5D">
        <w:t>2.4.4.1</w:t>
      </w:r>
      <w:r>
        <w:fldChar w:fldCharType="end"/>
      </w:r>
      <w:r>
        <w:t xml:space="preserve">) and the components of complex </w:t>
      </w:r>
      <w:proofErr w:type="spellStart"/>
      <w:r>
        <w:rPr>
          <w:rStyle w:val="Foreign"/>
        </w:rPr>
        <w:t>akṣara</w:t>
      </w:r>
      <w:r>
        <w:t>s</w:t>
      </w:r>
      <w:proofErr w:type="spellEnd"/>
      <w:r>
        <w:t>. In the technical literature on character recognition, it seems to be more or less identical to what we call elements (§</w:t>
      </w:r>
      <w:r w:rsidR="000571B2">
        <w:fldChar w:fldCharType="begin"/>
      </w:r>
      <w:r w:rsidR="000571B2">
        <w:instrText xml:space="preserve"> REF _Ref221548801 \r \h </w:instrText>
      </w:r>
      <w:r w:rsidR="000571B2">
        <w:fldChar w:fldCharType="separate"/>
      </w:r>
      <w:r w:rsidR="000571B2">
        <w:t>2.4.4</w:t>
      </w:r>
      <w:r w:rsidR="000571B2">
        <w:fldChar w:fldCharType="end"/>
      </w:r>
      <w:r>
        <w:t>).</w:t>
      </w:r>
    </w:p>
  </w:footnote>
  <w:footnote w:id="42">
    <w:p w14:paraId="32CF701D" w14:textId="77777777" w:rsidR="00117379"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14:paraId="5B0CDE40" w14:textId="36280FFB" w:rsidR="00117379" w:rsidRDefault="00000000">
      <w:pPr>
        <w:pStyle w:val="Lbjegyzetszveg"/>
      </w:pPr>
      <w:r>
        <w:tab/>
      </w:r>
      <w:r>
        <w:rPr>
          <w:rStyle w:val="Lbjegyzet-hivatkozs"/>
        </w:rPr>
        <w:footnoteRef/>
      </w:r>
      <w:r>
        <w:tab/>
      </w:r>
      <w:proofErr w:type="spellStart"/>
      <w:r>
        <w:t>Meletis</w:t>
      </w:r>
      <w:proofErr w:type="spellEnd"/>
      <w:r>
        <w:t xml:space="preserve"> </w:t>
      </w:r>
      <w:r>
        <w:fldChar w:fldCharType="begin"/>
      </w:r>
      <w:r w:rsidR="00A45B15">
        <w:instrText xml:space="preserve"> ADDIN ZOTERO_ITEM CSL_CITATION {"citationID":"LnRx6zXG","properties":{"formattedCitation":"(e.g. 2020a, 100)","plainCitation":"(e.g. 2020a, 100)","noteIndex":44},"citationItems":[{"id":25329,"uris":["http://zotero.org/groups/1633743/items/F5UMNY45"],"itemData":{"id":25329,"type":"book","collection-number":"3","collection-title":"Grapholinguistics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w:t>
      </w:r>
      <w:r w:rsidR="00AA5000">
        <w:t xml:space="preserve">that </w:t>
      </w:r>
      <w:r>
        <w:t>the inherent vowel of aksharic systems</w:t>
      </w:r>
      <w:r w:rsidR="00AA5000">
        <w:t xml:space="preserve"> is a grapheme</w:t>
      </w:r>
      <w:r>
        <w:t xml:space="preserve">, even though </w:t>
      </w:r>
      <w:r w:rsidR="00AA5000">
        <w:t xml:space="preserve">recognising it as one </w:t>
      </w:r>
      <w:r>
        <w:t xml:space="preserve">seems </w:t>
      </w:r>
      <w:r w:rsidRPr="00AA5000">
        <w:t xml:space="preserve">to be a logical extension of his approach to graphetically non-segmentable grapheme clusters (q.v. note </w:t>
      </w:r>
      <w:r w:rsidR="00AA5000" w:rsidRPr="00AA5000">
        <w:fldChar w:fldCharType="begin"/>
      </w:r>
      <w:r w:rsidR="00AA5000" w:rsidRPr="00AA5000">
        <w:instrText xml:space="preserve"> NOTEREF _Ref198651090 \h </w:instrText>
      </w:r>
      <w:r w:rsidR="00AA5000">
        <w:instrText xml:space="preserve"> \* MERGEFORMAT </w:instrText>
      </w:r>
      <w:r w:rsidR="00AA5000" w:rsidRPr="00AA5000">
        <w:fldChar w:fldCharType="separate"/>
      </w:r>
      <w:r w:rsidR="00C25D5D">
        <w:t>71</w:t>
      </w:r>
      <w:r w:rsidR="00AA5000" w:rsidRPr="00AA5000">
        <w:fldChar w:fldCharType="end"/>
      </w:r>
      <w:r w:rsidRPr="00AA5000">
        <w:t>)</w:t>
      </w:r>
      <w:r w:rsidR="00AA5000">
        <w:t xml:space="preserve">, and would </w:t>
      </w:r>
      <w:r w:rsidR="00991B75">
        <w:t xml:space="preserve">be conceptually analogous to how </w:t>
      </w:r>
      <w:proofErr w:type="spellStart"/>
      <w:r>
        <w:t>Meletis</w:t>
      </w:r>
      <w:proofErr w:type="spellEnd"/>
      <w:r>
        <w:t xml:space="preserve"> and </w:t>
      </w:r>
      <w:proofErr w:type="spellStart"/>
      <w:r>
        <w:t>Dürscheid’s</w:t>
      </w:r>
      <w:proofErr w:type="spellEnd"/>
      <w:r>
        <w:t xml:space="preserve"> </w:t>
      </w:r>
      <w:r>
        <w:fldChar w:fldCharType="begin"/>
      </w:r>
      <w:r w:rsidR="00A45B15">
        <w:instrText xml:space="preserve"> ADDIN ZOTERO_ITEM CSL_CITATION {"citationID":"Mt0geQgl","properties":{"formattedCitation":"(2022, 235\\uc0\\u8211{}36)","plainCitation":"(2022, 235–36)","noteIndex":44},"citationItems":[{"id":25331,"uris":["http://zotero.org/groups/1633743/items/2FRSBS2M"],"itemData":{"id":25331,"type":"book","abstract":"Grapholinguistics,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w:t>
      </w:r>
      <w:r w:rsidR="00991B75">
        <w:t xml:space="preserve">the </w:t>
      </w:r>
      <w:r>
        <w:t xml:space="preserve">vowels of </w:t>
      </w:r>
      <w:r w:rsidR="00991B75">
        <w:t xml:space="preserve">the Cree writing </w:t>
      </w:r>
      <w:r>
        <w:t>system.</w:t>
      </w:r>
    </w:p>
  </w:footnote>
  <w:footnote w:id="44">
    <w:p w14:paraId="17B735AA" w14:textId="77777777" w:rsidR="00117379"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6A926A43" w14:textId="38D5F6D4" w:rsidR="00117379" w:rsidRDefault="00000000">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rsidR="00A45B15">
        <w:instrText xml:space="preserve"> ADDIN ZOTERO_ITEM CSL_CITATION {"citationID":"VIxdgKUA","properties":{"formattedCitation":"(2006, 86, 292, 421; s.vv. cipher 1, letter, punctuation 1)","plainCitation":"(2006, 86, 292, 421; s.vv. cipher 1, letter, punctuation 1)","noteIndex":46},"citationItems":[{"id":25450,"uris":["http://zotero.org/groups/1633743/items/4CFX9MJY"],"itemData":{"id":25450,"type":"book","edition":"4","ISBN":"978-0-631-21481-6","language":"eng","publisher":"Blackwell","publisher-place":"Oxford","title":"The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rsidR="00A45B15">
        <w:instrText xml:space="preserve"> ADDIN ZOTERO_ITEM CSL_CITATION {"citationID":"Iaz1w6zE","properties":{"formattedCitation":"(2015, 711)","plainCitation":"(2015, 711)","noteIndex":46},"citationItems":[{"id":25465,"uris":["http://zotero.org/groups/1633743/items/QQH4JU5N"],"itemData":{"id":25465,"type":"article-journal","container-title":"Open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6">
    <w:p w14:paraId="494AC3CA" w14:textId="2F32CE0D" w:rsidR="0003736C" w:rsidRDefault="0003736C">
      <w:pPr>
        <w:pStyle w:val="Lbjegyzetszveg"/>
      </w:pPr>
      <w:r>
        <w:tab/>
      </w:r>
      <w:r>
        <w:rPr>
          <w:rStyle w:val="Lbjegyzet-hivatkozs"/>
        </w:rPr>
        <w:footnoteRef/>
      </w:r>
      <w:r>
        <w:tab/>
        <w:t xml:space="preserve">Largely with </w:t>
      </w:r>
      <w:proofErr w:type="spellStart"/>
      <w:r>
        <w:t>Meletis</w:t>
      </w:r>
      <w:proofErr w:type="spellEnd"/>
      <w:r>
        <w:t xml:space="preserve"> </w:t>
      </w:r>
      <w:r>
        <w:fldChar w:fldCharType="begin"/>
      </w:r>
      <w:r>
        <w:instrText xml:space="preserve"> ADDIN ZOTERO_ITEM CSL_CITATION {"citationID":"5LWi0T90","properties":{"formattedCitation":"(2020a, 49\\uc0\\u8211{}54; 2020b, 256\\uc0\\u8211{}57)","plainCitation":"(2020a, 49–54; 2020b, 256–57)","noteIndex":46},"citationItems":[{"id":25329,"uris":["http://zotero.org/groups/1633743/items/F5UMNY45"],"itemData":{"id":25329,"type":"book","collection-number":"3","collection-title":"Grapholinguistics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sidRPr="0003736C">
        <w:rPr>
          <w:rFonts w:cs="Gentium"/>
          <w:kern w:val="0"/>
          <w:szCs w:val="24"/>
        </w:rPr>
        <w:t>(2020a, 49–54; 2020b, 256–57)</w:t>
      </w:r>
      <w:r>
        <w:fldChar w:fldCharType="end"/>
      </w:r>
      <w:r>
        <w:t>.</w:t>
      </w:r>
    </w:p>
  </w:footnote>
  <w:footnote w:id="47">
    <w:p w14:paraId="0E036C54" w14:textId="503BA532" w:rsidR="00117379" w:rsidRDefault="00000000">
      <w:pPr>
        <w:pStyle w:val="Lbjegyzetszveg"/>
      </w:pPr>
      <w:r>
        <w:tab/>
      </w:r>
      <w:r>
        <w:rPr>
          <w:rStyle w:val="Lbjegyzet-hivatkozs"/>
        </w:rPr>
        <w:footnoteRef/>
      </w:r>
      <w:r>
        <w:tab/>
      </w:r>
      <w:r w:rsidR="00C911AE">
        <w:t>See §</w:t>
      </w:r>
      <w:r w:rsidR="000571B2">
        <w:fldChar w:fldCharType="begin"/>
      </w:r>
      <w:r w:rsidR="000571B2">
        <w:instrText xml:space="preserve"> REF _Ref221548850 \r \h </w:instrText>
      </w:r>
      <w:r w:rsidR="000571B2">
        <w:fldChar w:fldCharType="separate"/>
      </w:r>
      <w:r w:rsidR="000571B2">
        <w:t>2.5.1.2</w:t>
      </w:r>
      <w:r w:rsidR="000571B2">
        <w:fldChar w:fldCharType="end"/>
      </w:r>
      <w:r>
        <w:t xml:space="preserve"> </w:t>
      </w:r>
      <w:r w:rsidR="00C911AE">
        <w:t xml:space="preserve">about typographic ligatures and </w:t>
      </w:r>
      <w:r>
        <w:t>§</w:t>
      </w:r>
      <w:r w:rsidR="000571B2">
        <w:fldChar w:fldCharType="begin"/>
      </w:r>
      <w:r w:rsidR="000571B2">
        <w:instrText xml:space="preserve"> REF _Ref221286003 \r \h </w:instrText>
      </w:r>
      <w:r w:rsidR="000571B2">
        <w:fldChar w:fldCharType="separate"/>
      </w:r>
      <w:r w:rsidR="000571B2">
        <w:t>2.5.4</w:t>
      </w:r>
      <w:r w:rsidR="000571B2">
        <w:fldChar w:fldCharType="end"/>
      </w:r>
      <w:r w:rsidR="00C911AE">
        <w:t xml:space="preserve"> about potential complex characters in alphabetic systems</w:t>
      </w:r>
      <w:r>
        <w:t>.</w:t>
      </w:r>
    </w:p>
  </w:footnote>
  <w:footnote w:id="48">
    <w:p w14:paraId="345F79C7" w14:textId="6E55537A" w:rsidR="00117379"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14:paraId="4FF85100" w14:textId="2BD2A593" w:rsidR="00A0001A" w:rsidRDefault="00A0001A">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rsidR="00C25D5D">
        <w:t xml:space="preserve">Figure </w:t>
      </w:r>
      <w:r w:rsidR="00C25D5D">
        <w:rPr>
          <w:noProof/>
        </w:rPr>
        <w:t>4.4</w:t>
      </w:r>
      <w:r w:rsidR="00C25D5D">
        <w:t>.</w:t>
      </w:r>
      <w:r w:rsidR="00C25D5D">
        <w:rPr>
          <w:noProof/>
        </w:rPr>
        <w:t>A</w:t>
      </w:r>
      <w:r>
        <w:fldChar w:fldCharType="end"/>
      </w:r>
      <w:r>
        <w:t xml:space="preserve"> for examples of final consonants in premodern Indic writing systems.</w:t>
      </w:r>
    </w:p>
  </w:footnote>
  <w:footnote w:id="50">
    <w:p w14:paraId="4DCFA806" w14:textId="6010EF04" w:rsidR="00117379" w:rsidRDefault="00000000">
      <w:pPr>
        <w:pStyle w:val="Lbjegyzetszveg"/>
      </w:pPr>
      <w:r>
        <w:tab/>
      </w:r>
      <w:r>
        <w:rPr>
          <w:rStyle w:val="Lbjegyzet-hivatkozs"/>
        </w:rPr>
        <w:footnoteRef/>
      </w:r>
      <w:r>
        <w:tab/>
      </w:r>
      <w:proofErr w:type="spellStart"/>
      <w:r>
        <w:t>Ollett</w:t>
      </w:r>
      <w:proofErr w:type="spellEnd"/>
      <w:r>
        <w:t xml:space="preserve"> and Taylor </w:t>
      </w:r>
      <w:r>
        <w:fldChar w:fldCharType="begin"/>
      </w:r>
      <w:r w:rsidR="00A45B15">
        <w:instrText xml:space="preserve"> ADDIN ZOTERO_ITEM CSL_CITATION {"citationID":"fqLezisj","properties":{"formattedCitation":"(forthcoming)","plainCitation":"(forthcoming)","noteIndex":49},"citationItems":[{"id":26745,"uris":["http://zotero.org/groups/1633743/items/95PFNJ4Q"],"itemData":{"id":26745,"type":"document","title":"Representing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1">
    <w:p w14:paraId="326DDB20" w14:textId="5A6DBEF5" w:rsidR="00117379" w:rsidRDefault="00000000">
      <w:pPr>
        <w:pStyle w:val="Lbjegyzetszveg"/>
      </w:pPr>
      <w:r>
        <w:tab/>
      </w:r>
      <w:r>
        <w:rPr>
          <w:rStyle w:val="Lbjegyzet-hivatkozs"/>
        </w:rPr>
        <w:footnoteRef/>
      </w:r>
      <w:r>
        <w:tab/>
        <w:t xml:space="preserve">Wellisch </w:t>
      </w:r>
      <w:r>
        <w:fldChar w:fldCharType="begin"/>
      </w:r>
      <w:r w:rsidR="00A45B15">
        <w:instrText xml:space="preserve"> ADDIN ZOTERO_ITEM CSL_CITATION {"citationID":"e7k6IpAJ","properties":{"formattedCitation":"(1978, 16)","plainCitation":"(1978, 16)","noteIndex":50},"citationItems":[{"id":1550,"uris":["http://zotero.org/users/2534519/items/WS2NPWQZ"],"itemData":{"id":1550,"type":"book","abstract":"\"A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rsidR="00A45B15">
        <w:instrText xml:space="preserve"> ADDIN ZOTERO_ITEM CSL_CITATION {"citationID":"PiPC92lD","properties":{"formattedCitation":"(2015, 711)","plainCitation":"(2015, 711)","noteIndex":50},"citationItems":[{"id":25465,"uris":["http://zotero.org/groups/1633743/items/QQH4JU5N"],"itemData":{"id":25465,"type":"article-journal","container-title":"Open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rsidR="00A45B15">
        <w:instrText xml:space="preserve"> ADDIN ZOTERO_ITEM CSL_CITATION {"citationID":"0dxIHKM3","properties":{"formattedCitation":"(2024)","plainCitation":"(2024)","noteIndex":50},"citationItems":[{"id":26845,"uris":["http://zotero.org/groups/1633743/items/TFDXQGCY"],"itemData":{"id":26845,"type":"paper-conference","abstract":"&lt;p&gt;The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w:t>
      </w:r>
      <w:r w:rsidR="00A0001A">
        <w:t>s</w:t>
      </w:r>
      <w:r>
        <w:t xml:space="preserve"> the notion of the grapheme, </w:t>
      </w:r>
      <w:r w:rsidR="00A0001A">
        <w:t xml:space="preserve">but his understanding of the </w:t>
      </w:r>
      <w:r w:rsidR="00A0001A">
        <w:rPr>
          <w:rStyle w:val="Foreign"/>
        </w:rPr>
        <w:t>akṣara</w:t>
      </w:r>
      <w:r w:rsidR="00A0001A">
        <w:t xml:space="preserve"> </w:t>
      </w:r>
      <w:r w:rsidR="00E01B27">
        <w:t>corresponds straightforwardly to our etic glyph and emic character.</w:t>
      </w:r>
    </w:p>
  </w:footnote>
  <w:footnote w:id="52">
    <w:p w14:paraId="3B7C3883" w14:textId="239919D2" w:rsidR="00117379"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rsidR="00A45B15">
        <w:instrText xml:space="preserve"> ADDIN ZOTERO_ITEM CSL_CITATION {"citationID":"QfbZRzTZ","properties":{"formattedCitation":"(ISO/IEC 10646 2020, 2, \\uc0\\u167{}3.5)","plainCitation":"(ISO/IEC 10646 2020, 2, §3.5)","noteIndex":51},"citationItems":[{"id":25451,"uris":["http://zotero.org/groups/1633743/items/KZ5TRBQ3"],"itemData":{"id":25451,"type":"book","edition":"6","publisher":"ISO","publisher-place":"Geneva","title":"International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w:t>
      </w:r>
      <w:proofErr w:type="spellStart"/>
      <w:r>
        <w:t>ktra</w:t>
      </w:r>
      <w:proofErr w:type="spellEnd"/>
      <w:r>
        <w:t xml:space="preserve">&gt;,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3">
    <w:p w14:paraId="2790C3EC" w14:textId="46A71E74" w:rsidR="00117379"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rsidR="00A45B15">
        <w:instrText xml:space="preserve"> ADDIN ZOTERO_ITEM CSL_CITATION {"citationID":"a9VFqbKW","properties":{"formattedCitation":"(ISO/IEC 10646 2020, 5, \\uc0\\u167{}3.29)","plainCitation":"(ISO/IEC 10646 2020, 5, §3.29)","noteIndex":52},"citationItems":[{"id":25451,"uris":["http://zotero.org/groups/1633743/items/KZ5TRBQ3"],"itemData":{"id":25451,"type":"book","edition":"6","publisher":"ISO","publisher-place":"Geneva","title":"International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4">
    <w:p w14:paraId="77B8EF66" w14:textId="721DD1C9" w:rsidR="00117379" w:rsidRDefault="00000000">
      <w:pPr>
        <w:pStyle w:val="Lbjegyzetszveg"/>
      </w:pPr>
      <w:r>
        <w:tab/>
      </w:r>
      <w:r>
        <w:rPr>
          <w:rStyle w:val="Lbjegyzet-hivatkozs"/>
        </w:rPr>
        <w:footnoteRef/>
      </w:r>
      <w:r>
        <w:tab/>
        <w:t xml:space="preserve">Iyengar </w:t>
      </w:r>
      <w:r>
        <w:fldChar w:fldCharType="begin"/>
      </w:r>
      <w:r w:rsidR="00A45B15">
        <w:instrText xml:space="preserve"> ADDIN ZOTERO_ITEM CSL_CITATION {"citationID":"Ih6LDRzL","properties":{"formattedCitation":"(2024, 420)","plainCitation":"(2024, 420)","noteIndex":53},"citationItems":[{"id":26845,"uris":["http://zotero.org/groups/1633743/items/TFDXQGCY"],"itemData":{"id":26845,"type":"paper-conference","abstract":"&lt;p&gt;The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w:t>
      </w:r>
      <w:proofErr w:type="spellStart"/>
      <w:r>
        <w:t>Meletis</w:t>
      </w:r>
      <w:proofErr w:type="spellEnd"/>
      <w:r>
        <w:t xml:space="preserve"> </w:t>
      </w:r>
      <w:r>
        <w:fldChar w:fldCharType="begin"/>
      </w:r>
      <w:r w:rsidR="00A45B15">
        <w:instrText xml:space="preserve"> ADDIN ZOTERO_ITEM CSL_CITATION {"citationID":"T9pzJJQv","properties":{"formattedCitation":"(2020a, 46, n. 57)","plainCitation":"(2020a, 46, n. 57)","noteIndex":53},"citationItems":[{"id":25329,"uris":["http://zotero.org/groups/1633743/items/F5UMNY45"],"itemData":{"id":25329,"type":"book","collection-number":"3","collection-title":"Grapholinguistics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rsidR="00A45B15">
        <w:instrText xml:space="preserve"> ADDIN ZOTERO_ITEM CSL_CITATION {"citationID":"JSlW1ZiM","properties":{"formattedCitation":"(2015, 711)","plainCitation":"(2015, 711)","noteIndex":53},"citationItems":[{"id":25465,"uris":["http://zotero.org/groups/1633743/items/QQH4JU5N"],"itemData":{"id":25465,"type":"article-journal","container-title":"Open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w:t>
      </w:r>
      <w:proofErr w:type="spellStart"/>
      <w:r>
        <w:t>Coulmas</w:t>
      </w:r>
      <w:proofErr w:type="spellEnd"/>
      <w:r>
        <w:t xml:space="preserve"> </w:t>
      </w:r>
      <w:r>
        <w:fldChar w:fldCharType="begin"/>
      </w:r>
      <w:r w:rsidR="00A45B15">
        <w:instrText xml:space="preserve"> ADDIN ZOTERO_ITEM CSL_CITATION {"citationID":"Ta6aPIp7","properties":{"formattedCitation":"(2006, 173\\uc0\\u8211{}74, s.v.)","plainCitation":"(2006, 173–74, s.v.)","noteIndex":53},"citationItems":[{"id":25450,"uris":["http://zotero.org/groups/1633743/items/4CFX9MJY"],"itemData":{"id":25450,"type":"book","edition":"4","ISBN":"978-0-631-21481-6","language":"eng","publisher":"Blackwell","publisher-place":"Oxford","title":"The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rsidR="00A45B15">
        <w:instrText xml:space="preserve"> ADDIN ZOTERO_ITEM CSL_CITATION {"citationID":"uRPAJSxg","properties":{"formattedCitation":"(2006, 168, s.v.)","plainCitation":"(2006, 168, s.v.)","noteIndex":53},"citationItems":[{"id":25450,"uris":["http://zotero.org/groups/1633743/items/4CFX9MJY"],"itemData":{"id":25450,"type":"book","edition":"4","ISBN":"978-0-631-21481-6","language":"eng","publisher":"Blackwell","publisher-place":"Oxford","title":"The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14:paraId="0CC524E1" w14:textId="168B3396" w:rsidR="00117379" w:rsidRDefault="00000000">
      <w:pPr>
        <w:pStyle w:val="Lbjegyzetszveg"/>
      </w:pPr>
      <w:r>
        <w:tab/>
      </w:r>
      <w:r>
        <w:rPr>
          <w:rStyle w:val="Lbjegyzet-hivatkozs"/>
        </w:rPr>
        <w:footnoteRef/>
      </w:r>
      <w:r>
        <w:tab/>
      </w:r>
      <w:r w:rsidR="003B01D8">
        <w:t>I</w:t>
      </w:r>
      <w:r>
        <w:t xml:space="preserve">n the context of Roman typography, ‘ligature’ </w:t>
      </w:r>
      <w:r w:rsidR="000571B2">
        <w:t>refers to typographic ligatures, which we prefer not to perceive as complex characters (§</w:t>
      </w:r>
      <w:r w:rsidR="000571B2">
        <w:fldChar w:fldCharType="begin"/>
      </w:r>
      <w:r w:rsidR="000571B2">
        <w:instrText xml:space="preserve"> REF _Ref221548940 \r \h </w:instrText>
      </w:r>
      <w:r w:rsidR="000571B2">
        <w:fldChar w:fldCharType="separate"/>
      </w:r>
      <w:r w:rsidR="000571B2">
        <w:t>2.5.1.2</w:t>
      </w:r>
      <w:r w:rsidR="000571B2">
        <w:fldChar w:fldCharType="end"/>
      </w:r>
      <w:r w:rsidR="000571B2">
        <w:t>)</w:t>
      </w:r>
      <w:r>
        <w:t>.</w:t>
      </w:r>
    </w:p>
  </w:footnote>
  <w:footnote w:id="56">
    <w:p w14:paraId="022472EE" w14:textId="08CA8E2B" w:rsidR="00117379" w:rsidRDefault="00000000">
      <w:pPr>
        <w:pStyle w:val="Lbjegyzetszveg"/>
      </w:pPr>
      <w:r>
        <w:tab/>
      </w:r>
      <w:r>
        <w:rPr>
          <w:rStyle w:val="Lbjegyzet-hivatkozs"/>
        </w:rPr>
        <w:footnoteRef/>
      </w:r>
      <w:r>
        <w:tab/>
      </w:r>
      <w:proofErr w:type="spellStart"/>
      <w:r>
        <w:t>Meletis</w:t>
      </w:r>
      <w:proofErr w:type="spellEnd"/>
      <w:r>
        <w:t xml:space="preserve"> </w:t>
      </w:r>
      <w:r>
        <w:fldChar w:fldCharType="begin"/>
      </w:r>
      <w:r w:rsidR="00A45B15">
        <w:instrText xml:space="preserve"> ADDIN ZOTERO_ITEM CSL_CITATION {"citationID":"tjBMdSlc","properties":{"formattedCitation":"(2020a, 100)","plainCitation":"(2020a, 100)","noteIndex":55},"citationItems":[{"id":25329,"uris":["http://zotero.org/groups/1633743/items/F5UMNY45"],"itemData":{"id":25329,"type":"book","collection-number":"3","collection-title":"Grapholinguistics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rsidR="00A45B15">
        <w:instrText xml:space="preserve"> ADDIN ZOTERO_ITEM CSL_CITATION {"citationID":"C4S8a7di","properties":{"formattedCitation":"(2013, 18)","plainCitation":"(2013, 18)","noteIndex":55},"citationItems":[{"id":26543,"uris":["http://zotero.org/groups/1633743/items/3JBU4L3M"],"itemData":{"id":26543,"type":"chapter","abstract":"The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7">
    <w:p w14:paraId="4B59C7DD" w14:textId="16B30634" w:rsidR="00117379"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rsidR="00C25D5D">
        <w:t>2.4.5</w:t>
      </w:r>
      <w:r>
        <w:fldChar w:fldCharType="end"/>
      </w:r>
      <w:r>
        <w:t xml:space="preserve"> See also §</w:t>
      </w:r>
      <w:r w:rsidR="000571B2">
        <w:fldChar w:fldCharType="begin"/>
      </w:r>
      <w:r w:rsidR="000571B2">
        <w:instrText xml:space="preserve"> REF _Ref221290691 \r \h </w:instrText>
      </w:r>
      <w:r w:rsidR="000571B2">
        <w:fldChar w:fldCharType="separate"/>
      </w:r>
      <w:r w:rsidR="000571B2">
        <w:t>2.5.4.1</w:t>
      </w:r>
      <w:r w:rsidR="000571B2">
        <w:fldChar w:fldCharType="end"/>
      </w:r>
      <w:r>
        <w:t xml:space="preserve"> about the </w:t>
      </w:r>
      <w:r>
        <w:rPr>
          <w:rStyle w:val="Foreign"/>
        </w:rPr>
        <w:t>anusvāra</w:t>
      </w:r>
      <w:r>
        <w:t xml:space="preserve"> and </w:t>
      </w:r>
      <w:r>
        <w:rPr>
          <w:rStyle w:val="Foreign"/>
        </w:rPr>
        <w:t>visarga</w:t>
      </w:r>
      <w:r>
        <w:t>.</w:t>
      </w:r>
    </w:p>
  </w:footnote>
  <w:footnote w:id="58">
    <w:p w14:paraId="4E5533FE" w14:textId="77777777" w:rsidR="00117379"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9">
    <w:p w14:paraId="7E17CB61" w14:textId="2EFA7305" w:rsidR="00117379"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&gt;.</w:t>
      </w:r>
    </w:p>
  </w:footnote>
  <w:footnote w:id="60">
    <w:p w14:paraId="71E23EB2" w14:textId="77777777" w:rsidR="00117379"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14:paraId="47524507" w14:textId="6E2AB5F8" w:rsidR="00362354" w:rsidRDefault="00362354" w:rsidP="00362354">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sidR="00C25D5D">
        <w:rPr>
          <w:rFonts w:cs="Latha"/>
          <w:lang w:bidi="ta-IN"/>
        </w:rPr>
        <w:t>74</w:t>
      </w:r>
      <w:r>
        <w:rPr>
          <w:rFonts w:cs="Latha"/>
          <w:lang w:bidi="ta-IN"/>
        </w:rPr>
        <w:fldChar w:fldCharType="end"/>
      </w:r>
      <w:r>
        <w:rPr>
          <w:rFonts w:cs="Latha"/>
          <w:lang w:bidi="ta-IN"/>
        </w:rPr>
        <w:t xml:space="preserve"> above.</w:t>
      </w:r>
    </w:p>
  </w:footnote>
  <w:footnote w:id="62">
    <w:p w14:paraId="3A2EF3C9" w14:textId="01620718" w:rsidR="00362354" w:rsidRDefault="00362354" w:rsidP="00362354">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rsidR="00A45B15">
        <w:instrText xml:space="preserve"> ADDIN ZOTERO_ITEM CSL_CITATION {"citationID":"vEMMb5pN","properties":{"formattedCitation":"(e.g. 2020a, 101)","plainCitation":"(e.g. 2020a, 101)","noteIndex":62},"citationItems":[{"id":25329,"uris":["http://zotero.org/groups/1633743/items/F5UMNY45"],"itemData":{"id":25329,"type":"book","collection-number":"3","collection-title":"Grapholinguistics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3">
    <w:p w14:paraId="512149B0" w14:textId="2DE93EB2" w:rsidR="00453789" w:rsidRPr="00453789" w:rsidRDefault="00453789">
      <w:pPr>
        <w:pStyle w:val="Lbjegyzetszveg"/>
      </w:pPr>
      <w:r>
        <w:tab/>
      </w:r>
      <w:r>
        <w:rPr>
          <w:rStyle w:val="Lbjegyzet-hivatkozs"/>
        </w:rPr>
        <w:footnoteRef/>
      </w:r>
      <w:r>
        <w:tab/>
        <w:t>See also §</w:t>
      </w:r>
      <w:r>
        <w:fldChar w:fldCharType="begin"/>
      </w:r>
      <w:r>
        <w:instrText xml:space="preserve"> REF _Ref221290180 \r \h </w:instrText>
      </w:r>
      <w:r>
        <w:fldChar w:fldCharType="separate"/>
      </w:r>
      <w:r w:rsidR="00C25D5D">
        <w:t>2.5.4</w:t>
      </w:r>
      <w:r>
        <w:fldChar w:fldCharType="end"/>
      </w:r>
      <w:r>
        <w:t xml:space="preserve"> about ambivalent classification, and §</w:t>
      </w:r>
      <w:r>
        <w:fldChar w:fldCharType="begin"/>
      </w:r>
      <w:r>
        <w:instrText xml:space="preserve"> REF _Ref201160114 \r \h </w:instrText>
      </w:r>
      <w:r>
        <w:fldChar w:fldCharType="separate"/>
      </w:r>
      <w:r w:rsidR="00C25D5D">
        <w:t>4.4.1</w:t>
      </w:r>
      <w:r>
        <w:fldChar w:fldCharType="end"/>
      </w:r>
      <w:r>
        <w:t xml:space="preserve"> for good practice pertaining to proto-</w:t>
      </w:r>
      <w:proofErr w:type="spellStart"/>
      <w:r>
        <w:rPr>
          <w:rStyle w:val="Foreign"/>
        </w:rPr>
        <w:t>virāma</w:t>
      </w:r>
      <w:r>
        <w:rPr>
          <w:rStyle w:val="Foreign"/>
          <w:i w:val="0"/>
          <w:iCs w:val="0"/>
        </w:rPr>
        <w:t>s</w:t>
      </w:r>
      <w:proofErr w:type="spellEnd"/>
      <w:r>
        <w:t>.</w:t>
      </w:r>
    </w:p>
  </w:footnote>
  <w:footnote w:id="64">
    <w:p w14:paraId="7AA3C1A7" w14:textId="435CC2EA" w:rsidR="00453789" w:rsidRDefault="00453789" w:rsidP="00453789">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rsidR="00A45B15">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rsidR="00C25D5D">
        <w:t>41</w:t>
      </w:r>
      <w:r>
        <w:fldChar w:fldCharType="end"/>
      </w:r>
      <w:r>
        <w:t xml:space="preserve">), which we find unacceptable. Weingarten </w:t>
      </w:r>
      <w:r>
        <w:fldChar w:fldCharType="begin"/>
      </w:r>
      <w:r w:rsidR="00A45B15">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rsidR="00A45B15">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C25D5D">
        <w:t>54</w:t>
      </w:r>
      <w:r>
        <w:fldChar w:fldCharType="end"/>
      </w:r>
      <w:r>
        <w:t xml:space="preserve">), which would imply that on the emic level (which Iyengar dismisses)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rsidR="00A45B15">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7491C73" w14:textId="77777777" w:rsidR="00453789" w:rsidRDefault="00453789" w:rsidP="00453789">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6">
    <w:p w14:paraId="4AD5607D" w14:textId="76DF611B" w:rsidR="00453789" w:rsidRDefault="00453789" w:rsidP="00453789">
      <w:pPr>
        <w:pStyle w:val="Lbjegyzetszveg"/>
      </w:pPr>
      <w:r>
        <w:tab/>
      </w:r>
      <w:r>
        <w:rPr>
          <w:rStyle w:val="Lbjegyzet-hivatkozs"/>
        </w:rPr>
        <w:footnoteRef/>
      </w:r>
      <w:r>
        <w:tab/>
        <w:t xml:space="preserve">With Iyengar </w:t>
      </w:r>
      <w:r>
        <w:fldChar w:fldCharType="begin"/>
      </w:r>
      <w:r w:rsidR="00A45B15">
        <w:instrText xml:space="preserve"> ADDIN ZOTERO_ITEM CSL_CITATION {"citationID":"Iv2WQtxW","properties":{"formattedCitation":"(2024, 430\\uc0\\u8211{}31)","plainCitation":"(2024, 430–31)","noteIndex":66},"citationItems":[{"id":26845,"uris":["http://zotero.org/groups/1633743/items/TFDXQGCY"],"itemData":{"id":26845,"type":"paper-conference","abstract":"&lt;p&gt;The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7">
    <w:p w14:paraId="5CC8AFBA" w14:textId="0118CB80" w:rsidR="002B2524" w:rsidRDefault="002B2524" w:rsidP="002B2524">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rsidR="00A45B15">
        <w:instrText xml:space="preserve"> ADDIN ZOTERO_ITEM CSL_CITATION {"citationID":"6R87MBhv","properties":{"formattedCitation":"(e.g. 2020b)","plainCitation":"(e.g. 2020b)","noteIndex":67},"citationItems":[{"id":25429,"uris":["http://zotero.org/groups/1633743/items/2FVI2WXH"],"itemData":{"id":25429,"type":"article-journal","container-title":"Open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rsidR="00A45B15">
        <w:instrText xml:space="preserve"> ADDIN ZOTERO_ITEM CSL_CITATION {"citationID":"Q8h2NRFP","properties":{"formattedCitation":"(e.g. Meletis and D\\uc0\\u252{}rscheid 2022, 64)","plainCitation":"(e.g. Meletis and Dürscheid 2022, 64)","noteIndex":67},"citationItems":[{"id":25331,"uris":["http://zotero.org/groups/1633743/items/2FRSBS2M"],"itemData":{"id":25331,"type":"book","abstract":"Grapholinguistics,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rsidR="00A45B15">
        <w:instrText xml:space="preserve"> ADDIN ZOTERO_ITEM CSL_CITATION {"citationID":"HCJsGLVI","properties":{"formattedCitation":"(2024, 427\\uc0\\u8211{}28)","plainCitation":"(2024, 427–28)","noteIndex":67},"citationItems":[{"id":26845,"uris":["http://zotero.org/groups/1633743/items/TFDXQGCY"],"itemData":{"id":26845,"type":"paper-conference","abstract":"&lt;p&gt;The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8">
    <w:p w14:paraId="1E1054CA" w14:textId="40D056BC" w:rsidR="007F5C6E" w:rsidRDefault="007F5C6E" w:rsidP="007F5C6E">
      <w:pPr>
        <w:pStyle w:val="Lbjegyzetszveg"/>
      </w:pPr>
      <w:r>
        <w:tab/>
      </w:r>
      <w:r>
        <w:rPr>
          <w:rStyle w:val="Lbjegyzet-hivatkozs"/>
        </w:rPr>
        <w:footnoteRef/>
      </w:r>
      <w:r>
        <w:tab/>
      </w:r>
      <w:proofErr w:type="spellStart"/>
      <w:r>
        <w:t>Meletis</w:t>
      </w:r>
      <w:proofErr w:type="spellEnd"/>
      <w:r>
        <w:t xml:space="preserve"> </w:t>
      </w:r>
      <w:r>
        <w:fldChar w:fldCharType="begin"/>
      </w:r>
      <w:r w:rsidR="00160534">
        <w:instrText xml:space="preserve"> ADDIN ZOTERO_ITEM CSL_CITATION {"citationID":"F9Pei0FJ","properties":{"formattedCitation":"(2020b, 257\\uc0\\u8211{}59)","plainCitation":"(2020b, 257–59)","noteIndex":68},"citationItems":[{"id":25429,"uris":["http://zotero.org/groups/1633743/items/2FVI2WXH"],"itemData":{"id":25429,"type":"article-journal","container-title":"Open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t xml:space="preserve">pairs like </w:t>
      </w:r>
      <w:r>
        <w:t>|</w:t>
      </w:r>
      <w:r>
        <w:rPr>
          <w:rFonts w:ascii="Tiro Devanagari Sanskrit" w:hAnsi="Tiro Devanagari Sanskrit"/>
          <w:cs/>
        </w:rPr>
        <w:t>अ</w:t>
      </w:r>
      <w:r>
        <w:t>| and |</w:t>
      </w:r>
      <w:r>
        <w:rPr>
          <w:rFonts w:ascii="Uttara" w:hAnsi="Uttara" w:cs="Uttara"/>
          <w:cs/>
          <w14:ligatures w14:val="all"/>
        </w:rPr>
        <w:t>अ</w:t>
      </w:r>
      <w:r>
        <w:t>| graphematic allographs</w:t>
      </w:r>
      <w:r>
        <w:t xml:space="preserve"> because they involve different “basic shape,”</w:t>
      </w:r>
      <w:r>
        <w:t xml:space="preserv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rsidR="00160534">
        <w:instrText xml:space="preserve"> ADDIN ZOTERO_ITEM CSL_CITATION {"citationID":"vMwU1jLM","properties":{"formattedCitation":"(Meletis 2020b, 255 Fig. 3)","plainCitation":"(Meletis 2020b, 255 Fig. 3)","noteIndex":68},"citationItems":[{"id":25429,"uris":["http://zotero.org/groups/1633743/items/2FVI2WXH"],"itemData":{"id":25429,"type":"article-journal","container-title":"Open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255 Fig. 3)</w:t>
      </w:r>
      <w:r>
        <w:fldChar w:fldCharType="end"/>
      </w:r>
      <w:r>
        <w:t xml:space="preserve">. Our concept of graphetic allography thus includes </w:t>
      </w:r>
      <w:proofErr w:type="spellStart"/>
      <w:r>
        <w:t>Meletis’s</w:t>
      </w:r>
      <w:proofErr w:type="spellEnd"/>
      <w:r>
        <w:t xml:space="preserve"> graphetic allography and his free graphematic allography.</w:t>
      </w:r>
    </w:p>
  </w:footnote>
  <w:footnote w:id="69">
    <w:p w14:paraId="03D2CBDC" w14:textId="39B256BD" w:rsidR="007F5C6E" w:rsidRDefault="007F5C6E" w:rsidP="007F5C6E">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rsidR="00160534">
        <w:instrText xml:space="preserve"> ADDIN ZOTERO_ITEM CSL_CITATION {"citationID":"4NFjliwj","properties":{"formattedCitation":"(2020b, 259\\uc0\\u8211{}60)","plainCitation":"(2020b, 259–60)","noteIndex":69},"citationItems":[{"id":25429,"uris":["http://zotero.org/groups/1633743/items/2FVI2WXH"],"itemData":{"id":25429,"type":"article-journal","container-title":"Open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70">
    <w:p w14:paraId="24C5C31C" w14:textId="3299AA73" w:rsidR="002C1AC7" w:rsidRDefault="002C1AC7" w:rsidP="002C1AC7">
      <w:pPr>
        <w:pStyle w:val="Lbjegyzetszveg"/>
      </w:pPr>
      <w:r>
        <w:tab/>
      </w:r>
      <w:r>
        <w:rPr>
          <w:rStyle w:val="Lbjegyzet-hivatkozs"/>
        </w:rPr>
        <w:footnoteRef/>
      </w:r>
      <w:r>
        <w:tab/>
        <w:t>See also §</w:t>
      </w:r>
      <w:r>
        <w:fldChar w:fldCharType="begin"/>
      </w:r>
      <w:r>
        <w:instrText xml:space="preserve"> REF _Ref221286003 \r \h </w:instrText>
      </w:r>
      <w:r>
        <w:fldChar w:fldCharType="separate"/>
      </w:r>
      <w:r w:rsidR="00C25D5D">
        <w:t>2.5.4</w:t>
      </w:r>
      <w:r>
        <w:fldChar w:fldCharType="end"/>
      </w:r>
      <w:r>
        <w:t xml:space="preserve"> about the inevitable fuzziness of classification.</w:t>
      </w:r>
    </w:p>
  </w:footnote>
  <w:footnote w:id="71">
    <w:p w14:paraId="51DAD1B4" w14:textId="77777777" w:rsidR="002C1AC7" w:rsidRDefault="002C1AC7" w:rsidP="002C1AC7">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32)","noteIndex":70},"citationItems":[{"id":25400,"uris":["http://zotero.org/groups/1633743/items/SI8VKQ4J"],"itemData":{"id":25400,"type":"article-journal","abstract":"The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2">
    <w:p w14:paraId="310050D0" w14:textId="505E42B7" w:rsidR="000D6A47" w:rsidRDefault="000D6A47" w:rsidP="000D6A47">
      <w:pPr>
        <w:pStyle w:val="Lbjegyzetszveg"/>
      </w:pPr>
      <w:r>
        <w:tab/>
      </w:r>
      <w:r>
        <w:rPr>
          <w:rStyle w:val="Lbjegyzet-hivatkozs"/>
        </w:rPr>
        <w:footnoteRef/>
      </w:r>
      <w:r>
        <w:tab/>
      </w:r>
      <w:proofErr w:type="spellStart"/>
      <w:r>
        <w:t>Meletis</w:t>
      </w:r>
      <w:proofErr w:type="spellEnd"/>
      <w:r>
        <w:t xml:space="preserve"> seems to consider our graphemic allography no different from his positional graphematic allography </w:t>
      </w:r>
      <w:r>
        <w:fldChar w:fldCharType="begin"/>
      </w:r>
      <w:r w:rsidR="00160534">
        <w:instrText xml:space="preserve"> ADDIN ZOTERO_ITEM CSL_CITATION {"citationID":"5upntynL","properties":{"formattedCitation":"(Meletis 2020b, 257\\uc0\\u8211{}60)","plainCitation":"(Meletis 2020b, 257–60)","noteIndex":72},"citationItems":[{"id":25429,"uris":["http://zotero.org/groups/1633743/items/2FVI2WXH"],"itemData":{"id":25429,"type":"article-journal","container-title":"Open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2020b, 257–60)</w:t>
      </w:r>
      <w:r>
        <w:fldChar w:fldCharType="end"/>
      </w:r>
      <w:r>
        <w:t xml:space="preserve">, except possibly for the matter of upper and lower case in Roman, about which he is undecided </w:t>
      </w:r>
      <w:r>
        <w:fldChar w:fldCharType="begin"/>
      </w:r>
      <w:r w:rsidR="00160534">
        <w:instrText xml:space="preserve"> ADDIN ZOTERO_ITEM CSL_CITATION {"citationID":"3L600opT","properties":{"formattedCitation":"(2020b, 260\\uc0\\u8211{}61)","plainCitation":"(2020b, 260–61)","noteIndex":72},"citationItems":[{"id":25429,"uris":["http://zotero.org/groups/1633743/items/2FVI2WXH"],"itemData":{"id":25429,"type":"article-journal","container-title":"Open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3">
    <w:p w14:paraId="224F5BE0" w14:textId="6C9859C1" w:rsidR="002B2524" w:rsidRDefault="002B2524" w:rsidP="002B2524">
      <w:pPr>
        <w:pStyle w:val="Lbjegyzetszveg"/>
      </w:pPr>
      <w:r>
        <w:tab/>
      </w:r>
      <w:r>
        <w:rPr>
          <w:rStyle w:val="Lbjegyzet-hivatkozs"/>
        </w:rPr>
        <w:footnoteRef/>
      </w:r>
      <w:r>
        <w:tab/>
        <w:t>See also §</w:t>
      </w:r>
      <w:r>
        <w:fldChar w:fldCharType="begin"/>
      </w:r>
      <w:r>
        <w:instrText xml:space="preserve"> REF _Ref221265672 \r \h </w:instrText>
      </w:r>
      <w:r>
        <w:fldChar w:fldCharType="separate"/>
      </w:r>
      <w:r w:rsidR="00C25D5D">
        <w:t>2.4.4.2</w:t>
      </w:r>
      <w:r>
        <w:fldChar w:fldCharType="end"/>
      </w:r>
      <w:r>
        <w:t xml:space="preserve"> for a separate discussion of graphic elements homographic to graphs. </w:t>
      </w:r>
    </w:p>
  </w:footnote>
  <w:footnote w:id="74">
    <w:p w14:paraId="4903F0A7" w14:textId="0CD5B136" w:rsidR="002B2524" w:rsidRDefault="002B2524" w:rsidP="002B2524">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 xml:space="preserve">&gt; in some North Indian scripts of the first millennium CE to represent the phoneme /z/, which does not occur in Sanskrit; or, arguably, the </w:t>
      </w:r>
      <w:r w:rsidR="00A016E2">
        <w:t>concurrent</w:t>
      </w:r>
      <w:r>
        <w:t xml:space="preserve"> use of the dependent vowels </w:t>
      </w:r>
      <w:r w:rsidR="00A016E2">
        <w:t>|</w:t>
      </w:r>
      <w:proofErr w:type="spellStart"/>
      <w:r>
        <w:t>ui</w:t>
      </w:r>
      <w:proofErr w:type="spellEnd"/>
      <w:r w:rsidR="00A016E2">
        <w:t>|</w:t>
      </w:r>
      <w:r>
        <w:t xml:space="preserve"> in Khmer, Burmese and Mon to represent a vowel phoneme alien to Sanskrit.</w:t>
      </w:r>
    </w:p>
  </w:footnote>
  <w:footnote w:id="75">
    <w:p w14:paraId="373421BE" w14:textId="52B22002" w:rsidR="002B2524" w:rsidRDefault="002B2524" w:rsidP="002B2524">
      <w:pPr>
        <w:pStyle w:val="Lbjegyzetszveg"/>
      </w:pPr>
      <w:r>
        <w:tab/>
      </w:r>
      <w:r>
        <w:rPr>
          <w:rStyle w:val="Lbjegyzet-hivatkozs"/>
        </w:rPr>
        <w:footnoteRef/>
      </w:r>
      <w:r>
        <w:tab/>
      </w:r>
      <w:proofErr w:type="spellStart"/>
      <w:r>
        <w:t>Coulmas</w:t>
      </w:r>
      <w:proofErr w:type="spellEnd"/>
      <w:r>
        <w:t xml:space="preserve"> </w:t>
      </w:r>
      <w:r>
        <w:fldChar w:fldCharType="begin"/>
      </w:r>
      <w:r w:rsidR="00A45B15">
        <w:instrText xml:space="preserve"> ADDIN ZOTERO_ITEM CSL_CITATION {"citationID":"0vLGNdvr","properties":{"formattedCitation":"(2006, 129, s.v. digraph 1)","plainCitation":"(2006, 129, s.v. digraph 1)","noteIndex":74},"citationItems":[{"id":25450,"uris":["http://zotero.org/groups/1633743/items/4CFX9MJY"],"itemData":{"id":25450,"type":"book","edition":"4","ISBN":"978-0-631-21481-6","language":"eng","publisher":"Blackwell","publisher-place":"Oxford","title":"The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rsidR="00C25D5D">
        <w:t>39</w:t>
      </w:r>
      <w:r>
        <w:fldChar w:fldCharType="end"/>
      </w:r>
      <w:r>
        <w:t>), but deny grapheme status to most.</w:t>
      </w:r>
    </w:p>
  </w:footnote>
  <w:footnote w:id="76">
    <w:p w14:paraId="38127A41" w14:textId="1696FD0B" w:rsidR="00117379" w:rsidRDefault="00000000">
      <w:pPr>
        <w:pStyle w:val="Lbjegyzetszveg"/>
      </w:pPr>
      <w:r>
        <w:tab/>
      </w:r>
      <w:r>
        <w:rPr>
          <w:rStyle w:val="Lbjegyzet-hivatkozs"/>
        </w:rPr>
        <w:footnoteRef/>
      </w:r>
      <w:r>
        <w:tab/>
        <w:t xml:space="preserve">The pamphlet describing the ISO in full </w:t>
      </w:r>
      <w:r>
        <w:fldChar w:fldCharType="begin"/>
      </w:r>
      <w:r w:rsidR="00A45B15">
        <w:instrText xml:space="preserve"> ADDIN ZOTERO_ITEM CSL_CITATION {"citationID":"qs7LjAIm","properties":{"formattedCitation":"(International Organization for Standardization 2001)","plainCitation":"(International Organization for Standardization 2001)","noteIndex":75},"citationItems":[{"id":19377,"uris":["http://zotero.org/groups/1633743/items/P2JEJ9R5"],"itemData":{"id":19377,"type":"book","language":"English","note":"OCLC: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w:t>
      </w:r>
      <w:proofErr w:type="spellStart"/>
      <w:r>
        <w:t>Sharedocs</w:t>
      </w:r>
      <w:proofErr w:type="spellEnd"/>
      <w:r>
        <w:t xml:space="preserve"> repository. A summary is freely available on Wikipedia </w:t>
      </w:r>
      <w:r>
        <w:fldChar w:fldCharType="begin"/>
      </w:r>
      <w:r w:rsidR="00A45B15">
        <w:instrText xml:space="preserve"> ADDIN ZOTERO_ITEM CSL_CITATION {"citationID":"A7e89JCS","properties":{"formattedCitation":"(2025b)","plainCitation":"(2025b)","noteIndex":75},"citationItems":[{"id":26956,"uris":["http://zotero.org/groups/1633743/items/HRQBSSCH"],"itemData":{"id":26956,"type":"webpage","abstract":"ISO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rsidR="00A45B15">
        <w:instrText xml:space="preserve"> ADDIN ZOTERO_ITEM CSL_CITATION {"citationID":"NAjpHbxn","properties":{"formattedCitation":"(2025a)","plainCitation":"(2025a)","noteIndex":75},"citationItems":[{"id":26958,"uris":["http://zotero.org/groups/1633743/items/KBJQXL88"],"itemData":{"id":26958,"type":"webpage","abstract":"The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7">
    <w:p w14:paraId="0072B888" w14:textId="7C112621" w:rsidR="00F65647" w:rsidRDefault="00F65647">
      <w:pPr>
        <w:pStyle w:val="Lbjegyzetszveg"/>
      </w:pPr>
      <w:r>
        <w:tab/>
      </w:r>
      <w:r>
        <w:rPr>
          <w:rStyle w:val="Lbjegyzet-hivatkozs"/>
        </w:rPr>
        <w:footnoteRef/>
      </w:r>
      <w:r>
        <w:tab/>
      </w:r>
      <w:r w:rsidRPr="00F65647">
        <w:rPr>
          <w:highlight w:val="yellow"/>
        </w:rPr>
        <w:t>@mention new ISO standard here or change this sentence and mention it only under the graphemic allographs.</w:t>
      </w:r>
    </w:p>
  </w:footnote>
  <w:footnote w:id="78">
    <w:p w14:paraId="0487E638" w14:textId="77777777" w:rsidR="00F65647" w:rsidRDefault="00F65647" w:rsidP="00F65647">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14:paraId="37E8D2E6" w14:textId="77777777" w:rsidR="00117379"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0">
    <w:p w14:paraId="79EF9FBD" w14:textId="37272135" w:rsidR="00117379"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C25D5D">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81">
    <w:p w14:paraId="78CFFBDC" w14:textId="77777777" w:rsidR="00117379"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2">
    <w:p w14:paraId="5DFE1DD5" w14:textId="56F8BC59" w:rsidR="00117379"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rsidR="00C25D5D">
        <w:t>4.6.1.1</w:t>
      </w:r>
      <w:r>
        <w:fldChar w:fldCharType="end"/>
      </w:r>
      <w:r>
        <w:t>)</w:t>
      </w:r>
    </w:p>
  </w:footnote>
  <w:footnote w:id="83">
    <w:p w14:paraId="78CB5868" w14:textId="77777777" w:rsidR="00117379" w:rsidRDefault="00000000">
      <w:pPr>
        <w:pStyle w:val="Lbjegyzetszveg"/>
      </w:pPr>
      <w:r>
        <w:tab/>
      </w:r>
      <w:r>
        <w:rPr>
          <w:rStyle w:val="Lbjegyzet-hivatkozs"/>
        </w:rPr>
        <w:footnoteRef/>
      </w:r>
      <w:r>
        <w:tab/>
        <w:t>See §### about the transliteration of word joiner signs.</w:t>
      </w:r>
    </w:p>
  </w:footnote>
  <w:footnote w:id="84">
    <w:p w14:paraId="080F3CBB" w14:textId="084FA455" w:rsidR="00BC3DFB" w:rsidRDefault="00BC3DFB" w:rsidP="00BC3DFB">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rsidR="00C25D5D">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5">
    <w:p w14:paraId="2C0B7A6E" w14:textId="77777777" w:rsidR="00117379"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6">
    <w:p w14:paraId="4F64901F" w14:textId="663E03A1" w:rsidR="00117379"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C25D5D">
        <w:t>62</w:t>
      </w:r>
      <w:r>
        <w:fldChar w:fldCharType="end"/>
      </w:r>
      <w:r>
        <w:t xml:space="preserve"> to that section.</w:t>
      </w:r>
    </w:p>
  </w:footnote>
  <w:footnote w:id="87">
    <w:p w14:paraId="5FF9DE03" w14:textId="77777777" w:rsidR="00117379"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8">
    <w:p w14:paraId="0FC6F062" w14:textId="7AC4ABDD" w:rsidR="00117379"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rsidR="00A45B15">
        <w:instrText xml:space="preserve"> ADDIN ZOTERO_ITEM CSL_CITATION {"citationID":"ieokuW44","properties":{"formattedCitation":"(Salomon 1998, 35)","plainCitation":"(Salomon 1998, 35)","noteIndex":86},"citationItems":[{"id":20894,"uris":["http://zotero.org/groups/1633743/items/DP8A4QTZ"],"itemData":{"id":20894,"type":"book","collection-title":"South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9">
    <w:p w14:paraId="33434251" w14:textId="77777777" w:rsidR="00AA1399" w:rsidRDefault="00AA1399" w:rsidP="00AA1399">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90">
    <w:p w14:paraId="5E00AA87" w14:textId="77777777" w:rsidR="00117379" w:rsidRDefault="00000000">
      <w:pPr>
        <w:pStyle w:val="Lbjegyzetszveg"/>
      </w:pPr>
      <w:r>
        <w:tab/>
      </w:r>
      <w:r>
        <w:rPr>
          <w:rStyle w:val="Lbjegyzet-hivatkozs"/>
        </w:rPr>
        <w:footnoteRef/>
      </w:r>
      <w:r>
        <w:tab/>
        <w:t xml:space="preserve">According to Ida Bagus Komang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1">
    <w:p w14:paraId="5A9AEF75" w14:textId="4279FEF2" w:rsidR="00117379"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rsidR="00C25D5D">
        <w:t>4.3.2.1</w:t>
      </w:r>
      <w:r>
        <w:fldChar w:fldCharType="end"/>
      </w:r>
      <w:r>
        <w:t>).</w:t>
      </w:r>
    </w:p>
  </w:footnote>
  <w:footnote w:id="92">
    <w:p w14:paraId="04E1435C" w14:textId="38514416" w:rsidR="00117379"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C25D5D">
        <w:rPr>
          <w:b/>
          <w:bCs/>
          <w:lang w:val="hu-HU"/>
        </w:rPr>
        <w:t>Hiba! A hivatkozási forrás nem található.</w:t>
      </w:r>
      <w:r>
        <w:fldChar w:fldCharType="end"/>
      </w:r>
      <w:r>
        <w:t>.</w:t>
      </w:r>
    </w:p>
  </w:footnote>
  <w:footnote w:id="93">
    <w:p w14:paraId="50E1CA75" w14:textId="451539E2" w:rsidR="00117379"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rsidR="00C25D5D">
        <w:t>4.6.1.1</w:t>
      </w:r>
      <w:r>
        <w:fldChar w:fldCharType="end"/>
      </w:r>
      <w:r>
        <w:t>.</w:t>
      </w:r>
    </w:p>
  </w:footnote>
  <w:footnote w:id="94">
    <w:p w14:paraId="0120C087" w14:textId="77777777" w:rsidR="00117379"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5">
    <w:p w14:paraId="42B06106" w14:textId="77777777" w:rsidR="00121AFE" w:rsidRDefault="00121AFE" w:rsidP="00121AFE">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6">
    <w:p w14:paraId="60869C3C" w14:textId="77777777" w:rsidR="00117379"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7">
    <w:p w14:paraId="2724958C" w14:textId="77777777" w:rsidR="00117379"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8">
    <w:p w14:paraId="4189E271" w14:textId="77777777" w:rsidR="00117379" w:rsidRDefault="00000000">
      <w:pPr>
        <w:pStyle w:val="Lbjegyzetszveg"/>
      </w:pPr>
      <w:r>
        <w:tab/>
      </w:r>
      <w:r>
        <w:rPr>
          <w:rStyle w:val="Lbjegyzet-hivatkozs"/>
        </w:rPr>
        <w:footnoteRef/>
      </w:r>
      <w:r>
        <w:tab/>
        <w:t>Throughout this guide, the term ‘Arabic numeral’ refers to the modern international numeral signs.</w:t>
      </w:r>
    </w:p>
  </w:footnote>
  <w:footnote w:id="99">
    <w:p w14:paraId="61C0E6EF" w14:textId="77777777" w:rsidR="00117379"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0">
    <w:p w14:paraId="40684F84" w14:textId="60CD2740" w:rsidR="00117379"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C25D5D">
        <w:t xml:space="preserve">Figure </w:t>
      </w:r>
      <w:r w:rsidR="00C25D5D">
        <w:rPr>
          <w:noProof/>
        </w:rPr>
        <w:t>5.3</w:t>
      </w:r>
      <w:r w:rsidR="00C25D5D">
        <w:t>.</w:t>
      </w:r>
      <w:r w:rsidR="00C25D5D">
        <w:rPr>
          <w:noProof/>
        </w:rPr>
        <w:t>A</w:t>
      </w:r>
      <w:r>
        <w:rPr>
          <w:lang w:eastAsia="en-US" w:bidi="ar-SA"/>
        </w:rPr>
        <w:fldChar w:fldCharType="end"/>
      </w:r>
      <w:r>
        <w:rPr>
          <w:lang w:eastAsia="en-US" w:bidi="ar-SA"/>
        </w:rPr>
        <w:t xml:space="preserve">/5, but these are </w:t>
      </w:r>
      <w:r>
        <w:t>visually separate.</w:t>
      </w:r>
    </w:p>
  </w:footnote>
  <w:footnote w:id="101">
    <w:p w14:paraId="7CBF5BFB" w14:textId="5BAFF86A" w:rsidR="00117379"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rsidR="00C25D5D">
        <w:t>4.6.1</w:t>
      </w:r>
      <w:r>
        <w:fldChar w:fldCharType="end"/>
      </w:r>
      <w:r>
        <w:t>) that modify the signification of alphabetic graphemes are excluded.</w:t>
      </w:r>
    </w:p>
  </w:footnote>
  <w:footnote w:id="102">
    <w:p w14:paraId="5438B500" w14:textId="77777777" w:rsidR="00117379"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3">
    <w:p w14:paraId="1E84B4EB" w14:textId="234EBC12" w:rsidR="00117379"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C25D5D">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rsidR="00C25D5D">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397897392">
    <w:abstractNumId w:val="18"/>
  </w:num>
  <w:num w:numId="2" w16cid:durableId="370879561">
    <w:abstractNumId w:val="11"/>
  </w:num>
  <w:num w:numId="3" w16cid:durableId="1101225177">
    <w:abstractNumId w:val="27"/>
  </w:num>
  <w:num w:numId="4" w16cid:durableId="1125276394">
    <w:abstractNumId w:val="27"/>
  </w:num>
  <w:num w:numId="5" w16cid:durableId="1325861342">
    <w:abstractNumId w:val="10"/>
  </w:num>
  <w:num w:numId="6" w16cid:durableId="1536428292">
    <w:abstractNumId w:val="26"/>
  </w:num>
  <w:num w:numId="7" w16cid:durableId="145511405">
    <w:abstractNumId w:val="27"/>
  </w:num>
  <w:num w:numId="8" w16cid:durableId="57099422">
    <w:abstractNumId w:val="27"/>
  </w:num>
  <w:num w:numId="9" w16cid:durableId="41247188">
    <w:abstractNumId w:val="27"/>
  </w:num>
  <w:num w:numId="10" w16cid:durableId="1111898661">
    <w:abstractNumId w:val="27"/>
  </w:num>
  <w:num w:numId="11" w16cid:durableId="1227841451">
    <w:abstractNumId w:val="27"/>
  </w:num>
  <w:num w:numId="12" w16cid:durableId="377780740">
    <w:abstractNumId w:val="11"/>
  </w:num>
  <w:num w:numId="13" w16cid:durableId="1219897349">
    <w:abstractNumId w:val="11"/>
  </w:num>
  <w:num w:numId="14" w16cid:durableId="1846045851">
    <w:abstractNumId w:val="11"/>
  </w:num>
  <w:num w:numId="15" w16cid:durableId="711148025">
    <w:abstractNumId w:val="30"/>
  </w:num>
  <w:num w:numId="16" w16cid:durableId="2006081143">
    <w:abstractNumId w:val="33"/>
  </w:num>
  <w:num w:numId="17" w16cid:durableId="1664091662">
    <w:abstractNumId w:val="23"/>
  </w:num>
  <w:num w:numId="18" w16cid:durableId="1902255515">
    <w:abstractNumId w:val="9"/>
  </w:num>
  <w:num w:numId="19" w16cid:durableId="780295577">
    <w:abstractNumId w:val="7"/>
  </w:num>
  <w:num w:numId="20" w16cid:durableId="2045448097">
    <w:abstractNumId w:val="6"/>
  </w:num>
  <w:num w:numId="21" w16cid:durableId="1535071705">
    <w:abstractNumId w:val="5"/>
  </w:num>
  <w:num w:numId="22" w16cid:durableId="1787308701">
    <w:abstractNumId w:val="4"/>
  </w:num>
  <w:num w:numId="23" w16cid:durableId="83385768">
    <w:abstractNumId w:val="8"/>
  </w:num>
  <w:num w:numId="24" w16cid:durableId="954677804">
    <w:abstractNumId w:val="3"/>
  </w:num>
  <w:num w:numId="25" w16cid:durableId="691540607">
    <w:abstractNumId w:val="2"/>
  </w:num>
  <w:num w:numId="26" w16cid:durableId="1761365856">
    <w:abstractNumId w:val="1"/>
  </w:num>
  <w:num w:numId="27" w16cid:durableId="1941256593">
    <w:abstractNumId w:val="0"/>
  </w:num>
  <w:num w:numId="28" w16cid:durableId="1435514673">
    <w:abstractNumId w:val="24"/>
  </w:num>
  <w:num w:numId="29" w16cid:durableId="375544591">
    <w:abstractNumId w:val="31"/>
  </w:num>
  <w:num w:numId="30" w16cid:durableId="143857215">
    <w:abstractNumId w:val="16"/>
  </w:num>
  <w:num w:numId="31" w16cid:durableId="1184782937">
    <w:abstractNumId w:val="32"/>
  </w:num>
  <w:num w:numId="32" w16cid:durableId="2133668626">
    <w:abstractNumId w:val="25"/>
  </w:num>
  <w:num w:numId="33" w16cid:durableId="184439842">
    <w:abstractNumId w:val="20"/>
  </w:num>
  <w:num w:numId="34" w16cid:durableId="1320037656">
    <w:abstractNumId w:val="13"/>
  </w:num>
  <w:num w:numId="35" w16cid:durableId="6905843">
    <w:abstractNumId w:val="15"/>
  </w:num>
  <w:num w:numId="36" w16cid:durableId="282687101">
    <w:abstractNumId w:val="22"/>
  </w:num>
  <w:num w:numId="37" w16cid:durableId="1418747206">
    <w:abstractNumId w:val="19"/>
  </w:num>
  <w:num w:numId="38" w16cid:durableId="2119057563">
    <w:abstractNumId w:val="14"/>
  </w:num>
  <w:num w:numId="39" w16cid:durableId="999309049">
    <w:abstractNumId w:val="12"/>
  </w:num>
  <w:num w:numId="40" w16cid:durableId="434521963">
    <w:abstractNumId w:val="21"/>
  </w:num>
  <w:num w:numId="41" w16cid:durableId="36857005">
    <w:abstractNumId w:val="29"/>
  </w:num>
  <w:num w:numId="42" w16cid:durableId="1668096469">
    <w:abstractNumId w:val="28"/>
  </w:num>
  <w:num w:numId="43" w16cid:durableId="423958332">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07729"/>
    <w:docVar w:name="varSelStart2" w:val="76284"/>
    <w:docVar w:name="varTop1" w:val="0"/>
    <w:docVar w:name="varTop2" w:val="0"/>
    <w:docVar w:name="varWidth1" w:val="971"/>
    <w:docVar w:name="varWidth2" w:val="971"/>
    <w:docVar w:name="varWindowCount" w:val="1"/>
    <w:docVar w:name="varZoom" w:val="140"/>
    <w:docVar w:name="varZoom1" w:val="140"/>
    <w:docVar w:name="varZoom2" w:val="140"/>
  </w:docVars>
  <w:rsids>
    <w:rsidRoot w:val="00117379"/>
    <w:rsid w:val="00020C9F"/>
    <w:rsid w:val="000310AB"/>
    <w:rsid w:val="0003736C"/>
    <w:rsid w:val="000571B2"/>
    <w:rsid w:val="00095FFF"/>
    <w:rsid w:val="000D6A47"/>
    <w:rsid w:val="000E2C1A"/>
    <w:rsid w:val="000E34A1"/>
    <w:rsid w:val="00117379"/>
    <w:rsid w:val="00121AFE"/>
    <w:rsid w:val="00126BF6"/>
    <w:rsid w:val="00160534"/>
    <w:rsid w:val="001F2AA8"/>
    <w:rsid w:val="002432F8"/>
    <w:rsid w:val="0028365F"/>
    <w:rsid w:val="002A2FFB"/>
    <w:rsid w:val="002A3452"/>
    <w:rsid w:val="002B2524"/>
    <w:rsid w:val="002C1AC7"/>
    <w:rsid w:val="00302110"/>
    <w:rsid w:val="00304209"/>
    <w:rsid w:val="00362354"/>
    <w:rsid w:val="00362924"/>
    <w:rsid w:val="0039449F"/>
    <w:rsid w:val="003B01D8"/>
    <w:rsid w:val="00406392"/>
    <w:rsid w:val="00426981"/>
    <w:rsid w:val="00453789"/>
    <w:rsid w:val="00466CF0"/>
    <w:rsid w:val="00481DA0"/>
    <w:rsid w:val="00544F57"/>
    <w:rsid w:val="00585432"/>
    <w:rsid w:val="0058673B"/>
    <w:rsid w:val="006268EE"/>
    <w:rsid w:val="006403C2"/>
    <w:rsid w:val="00663269"/>
    <w:rsid w:val="007C2F29"/>
    <w:rsid w:val="007F5C6E"/>
    <w:rsid w:val="008974FD"/>
    <w:rsid w:val="00904EEB"/>
    <w:rsid w:val="00933D19"/>
    <w:rsid w:val="00991B75"/>
    <w:rsid w:val="0099394C"/>
    <w:rsid w:val="009B1F96"/>
    <w:rsid w:val="009D17E1"/>
    <w:rsid w:val="009F7D41"/>
    <w:rsid w:val="00A0001A"/>
    <w:rsid w:val="00A016E2"/>
    <w:rsid w:val="00A45B15"/>
    <w:rsid w:val="00A518CC"/>
    <w:rsid w:val="00AA1399"/>
    <w:rsid w:val="00AA5000"/>
    <w:rsid w:val="00AE66B7"/>
    <w:rsid w:val="00B437E4"/>
    <w:rsid w:val="00B67565"/>
    <w:rsid w:val="00BB1140"/>
    <w:rsid w:val="00BC3DFB"/>
    <w:rsid w:val="00BF6D6C"/>
    <w:rsid w:val="00C25D5D"/>
    <w:rsid w:val="00C42645"/>
    <w:rsid w:val="00C52C00"/>
    <w:rsid w:val="00C911AE"/>
    <w:rsid w:val="00CA2AA2"/>
    <w:rsid w:val="00D1690A"/>
    <w:rsid w:val="00D70A76"/>
    <w:rsid w:val="00DA1E4A"/>
    <w:rsid w:val="00DC18AC"/>
    <w:rsid w:val="00E01B27"/>
    <w:rsid w:val="00E0689A"/>
    <w:rsid w:val="00E508CE"/>
    <w:rsid w:val="00E9058D"/>
    <w:rsid w:val="00EF5AC5"/>
    <w:rsid w:val="00F26F66"/>
    <w:rsid w:val="00F65647"/>
    <w:rsid w:val="00FB4D36"/>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AE405D"/>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F2AA8"/>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1F2AA8"/>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1F2AA8"/>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F2AA8"/>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1F2AA8"/>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1F2AA8"/>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1F2AA8"/>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1F2AA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F2AA8"/>
  </w:style>
  <w:style w:type="character" w:customStyle="1" w:styleId="Cmsor1Char">
    <w:name w:val="Címsor 1 Char"/>
    <w:basedOn w:val="Bekezdsalapbettpusa"/>
    <w:link w:val="Cmsor1"/>
    <w:uiPriority w:val="4"/>
    <w:rsid w:val="001F2AA8"/>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1F2AA8"/>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1F2AA8"/>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1F2AA8"/>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1F2AA8"/>
    <w:rPr>
      <w:rFonts w:ascii="Tahoma" w:hAnsi="Tahoma" w:cs="Tiro Devanagari Sanskrit"/>
      <w:sz w:val="22"/>
      <w:szCs w:val="22"/>
      <w:lang w:val="hu-HU" w:eastAsia="en-US" w:bidi="ar-SA"/>
    </w:rPr>
  </w:style>
  <w:style w:type="table" w:customStyle="1" w:styleId="TableNormal">
    <w:name w:val="Table Normal"/>
    <w:rsid w:val="001F2AA8"/>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1F2AA8"/>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1F2AA8"/>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1F2AA8"/>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1F2AA8"/>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1F2AA8"/>
    <w:rPr>
      <w:rFonts w:cs="Murty Sanskrit"/>
      <w:sz w:val="20"/>
      <w:szCs w:val="18"/>
    </w:rPr>
  </w:style>
  <w:style w:type="character" w:customStyle="1" w:styleId="JegyzetszvegChar">
    <w:name w:val="Jegyzetszöveg Char"/>
    <w:basedOn w:val="Bekezdsalapbettpusa"/>
    <w:link w:val="Jegyzetszveg"/>
    <w:uiPriority w:val="99"/>
    <w:rsid w:val="001F2AA8"/>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1F2AA8"/>
    <w:rPr>
      <w:sz w:val="16"/>
      <w:szCs w:val="16"/>
    </w:rPr>
  </w:style>
  <w:style w:type="paragraph" w:styleId="Buborkszveg">
    <w:name w:val="Balloon Text"/>
    <w:basedOn w:val="Norml"/>
    <w:link w:val="BuborkszvegChar"/>
    <w:uiPriority w:val="99"/>
    <w:semiHidden/>
    <w:unhideWhenUsed/>
    <w:rsid w:val="001F2AA8"/>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1F2AA8"/>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1F2AA8"/>
    <w:pPr>
      <w:tabs>
        <w:tab w:val="center" w:pos="4536"/>
        <w:tab w:val="right" w:pos="9072"/>
      </w:tabs>
    </w:pPr>
  </w:style>
  <w:style w:type="character" w:customStyle="1" w:styleId="llbChar">
    <w:name w:val="Élőláb Char"/>
    <w:basedOn w:val="Bekezdsalapbettpusa"/>
    <w:link w:val="llb"/>
    <w:uiPriority w:val="24"/>
    <w:rsid w:val="001F2AA8"/>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1F2AA8"/>
    <w:rPr>
      <w:i/>
      <w:iCs/>
      <w:noProof/>
    </w:rPr>
  </w:style>
  <w:style w:type="paragraph" w:styleId="Lista">
    <w:name w:val="List"/>
    <w:basedOn w:val="Norml"/>
    <w:uiPriority w:val="7"/>
    <w:qFormat/>
    <w:rsid w:val="001F2AA8"/>
    <w:pPr>
      <w:numPr>
        <w:numId w:val="1"/>
      </w:numPr>
      <w:jc w:val="left"/>
    </w:pPr>
  </w:style>
  <w:style w:type="paragraph" w:styleId="Lista2">
    <w:name w:val="List 2"/>
    <w:basedOn w:val="Lista"/>
    <w:uiPriority w:val="7"/>
    <w:rsid w:val="001F2AA8"/>
    <w:pPr>
      <w:numPr>
        <w:ilvl w:val="1"/>
      </w:numPr>
    </w:pPr>
  </w:style>
  <w:style w:type="paragraph" w:styleId="Lista3">
    <w:name w:val="List 3"/>
    <w:basedOn w:val="Lista"/>
    <w:uiPriority w:val="7"/>
    <w:rsid w:val="001F2AA8"/>
    <w:pPr>
      <w:numPr>
        <w:ilvl w:val="2"/>
      </w:numPr>
    </w:pPr>
  </w:style>
  <w:style w:type="paragraph" w:styleId="Lista4">
    <w:name w:val="List 4"/>
    <w:basedOn w:val="Lista"/>
    <w:uiPriority w:val="7"/>
    <w:rsid w:val="001F2AA8"/>
    <w:pPr>
      <w:numPr>
        <w:ilvl w:val="3"/>
      </w:numPr>
    </w:pPr>
  </w:style>
  <w:style w:type="paragraph" w:styleId="Lista5">
    <w:name w:val="List 5"/>
    <w:basedOn w:val="Lista"/>
    <w:uiPriority w:val="7"/>
    <w:rsid w:val="001F2AA8"/>
    <w:pPr>
      <w:numPr>
        <w:ilvl w:val="4"/>
      </w:numPr>
    </w:pPr>
  </w:style>
  <w:style w:type="character" w:customStyle="1" w:styleId="Nv">
    <w:name w:val="Név"/>
    <w:basedOn w:val="Bekezdsalapbettpusa"/>
    <w:uiPriority w:val="1"/>
    <w:rsid w:val="001F2AA8"/>
    <w:rPr>
      <w:smallCaps/>
      <w:noProof/>
    </w:rPr>
  </w:style>
  <w:style w:type="paragraph" w:styleId="lfej">
    <w:name w:val="header"/>
    <w:basedOn w:val="Norml"/>
    <w:link w:val="lfejChar"/>
    <w:uiPriority w:val="24"/>
    <w:qFormat/>
    <w:rsid w:val="001F2AA8"/>
    <w:pPr>
      <w:tabs>
        <w:tab w:val="center" w:pos="4536"/>
        <w:tab w:val="right" w:pos="9072"/>
      </w:tabs>
    </w:pPr>
  </w:style>
  <w:style w:type="character" w:customStyle="1" w:styleId="lfejChar">
    <w:name w:val="Élőfej Char"/>
    <w:basedOn w:val="Bekezdsalapbettpusa"/>
    <w:link w:val="lfej"/>
    <w:uiPriority w:val="24"/>
    <w:rsid w:val="001F2AA8"/>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1F2AA8"/>
    <w:pPr>
      <w:spacing w:line="300" w:lineRule="exact"/>
      <w:ind w:left="720" w:hanging="720"/>
    </w:pPr>
  </w:style>
  <w:style w:type="character" w:customStyle="1" w:styleId="Code">
    <w:name w:val="Code"/>
    <w:uiPriority w:val="1"/>
    <w:qFormat/>
    <w:rsid w:val="001F2AA8"/>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1F2AA8"/>
    <w:rPr>
      <w:rFonts w:ascii="Tahoma" w:hAnsi="Tahoma"/>
      <w:noProof/>
      <w:color w:val="00B050"/>
      <w:sz w:val="20"/>
    </w:rPr>
  </w:style>
  <w:style w:type="paragraph" w:styleId="Lbjegyzetszveg">
    <w:name w:val="footnote text"/>
    <w:basedOn w:val="Norml"/>
    <w:link w:val="LbjegyzetszvegChar"/>
    <w:rsid w:val="001F2AA8"/>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1F2AA8"/>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1F2AA8"/>
    <w:rPr>
      <w:vertAlign w:val="superscript"/>
    </w:rPr>
  </w:style>
  <w:style w:type="character" w:customStyle="1" w:styleId="ForeignKannadaScript">
    <w:name w:val="Foreign: KannadaScript"/>
    <w:basedOn w:val="Foreign"/>
    <w:uiPriority w:val="1"/>
    <w:qFormat/>
    <w:rsid w:val="001F2AA8"/>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1F2AA8"/>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1F2AA8"/>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1F2AA8"/>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1F2AA8"/>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1F2AA8"/>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1F2AA8"/>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1F2AA8"/>
    <w:pPr>
      <w:tabs>
        <w:tab w:val="right" w:pos="851"/>
        <w:tab w:val="left" w:pos="1134"/>
      </w:tabs>
      <w:jc w:val="left"/>
    </w:pPr>
  </w:style>
  <w:style w:type="character" w:styleId="Hiperhivatkozs">
    <w:name w:val="Hyperlink"/>
    <w:basedOn w:val="Bekezdsalapbettpusa"/>
    <w:uiPriority w:val="99"/>
    <w:unhideWhenUsed/>
    <w:rsid w:val="001F2AA8"/>
    <w:rPr>
      <w:color w:val="002060"/>
      <w:u w:val="single"/>
    </w:rPr>
  </w:style>
  <w:style w:type="character" w:styleId="Feloldatlanmegemlts">
    <w:name w:val="Unresolved Mention"/>
    <w:basedOn w:val="Bekezdsalapbettpusa"/>
    <w:uiPriority w:val="99"/>
    <w:semiHidden/>
    <w:unhideWhenUsed/>
    <w:rsid w:val="001F2AA8"/>
    <w:rPr>
      <w:color w:val="605E5C"/>
      <w:shd w:val="clear" w:color="auto" w:fill="E1DFDD"/>
    </w:rPr>
  </w:style>
  <w:style w:type="character" w:styleId="Mrltotthiperhivatkozs">
    <w:name w:val="FollowedHyperlink"/>
    <w:basedOn w:val="Bekezdsalapbettpusa"/>
    <w:uiPriority w:val="99"/>
    <w:semiHidden/>
    <w:unhideWhenUsed/>
    <w:rsid w:val="001F2AA8"/>
    <w:rPr>
      <w:color w:val="800080" w:themeColor="followedHyperlink"/>
      <w:u w:val="single"/>
    </w:rPr>
  </w:style>
  <w:style w:type="table" w:styleId="Rcsostblzat">
    <w:name w:val="Table Grid"/>
    <w:basedOn w:val="Normltblzat"/>
    <w:uiPriority w:val="39"/>
    <w:rsid w:val="001F2AA8"/>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F2AA8"/>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1F2AA8"/>
    <w:rPr>
      <w:noProof/>
      <w:position w:val="-10"/>
    </w:rPr>
  </w:style>
  <w:style w:type="character" w:customStyle="1" w:styleId="ForeignKhmerScript">
    <w:name w:val="Foreign: KhmerScript"/>
    <w:basedOn w:val="Bekezdsalapbettpusa"/>
    <w:uiPriority w:val="1"/>
    <w:qFormat/>
    <w:rsid w:val="001F2AA8"/>
    <w:rPr>
      <w:rFonts w:ascii="DaunPenh" w:hAnsi="DaunPenh" w:cs="DaunPenh"/>
      <w:bCs w:val="0"/>
      <w:iCs w:val="0"/>
      <w:szCs w:val="36"/>
      <w:lang w:bidi="km-KH"/>
    </w:rPr>
  </w:style>
  <w:style w:type="character" w:customStyle="1" w:styleId="MetreCode">
    <w:name w:val="MetreCode"/>
    <w:basedOn w:val="Bekezdsalapbettpusa"/>
    <w:uiPriority w:val="1"/>
    <w:qFormat/>
    <w:rsid w:val="001F2AA8"/>
    <w:rPr>
      <w:rFonts w:ascii="Cardo" w:hAnsi="Cardo" w:cs="Murty Sanskrit"/>
      <w:spacing w:val="30"/>
    </w:rPr>
  </w:style>
  <w:style w:type="paragraph" w:styleId="Tartalomjegyzkcmsora">
    <w:name w:val="TOC Heading"/>
    <w:basedOn w:val="Cmsor1"/>
    <w:next w:val="Norml"/>
    <w:uiPriority w:val="39"/>
    <w:unhideWhenUsed/>
    <w:qFormat/>
    <w:rsid w:val="001F2AA8"/>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1F2AA8"/>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F2AA8"/>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F2AA8"/>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F2AA8"/>
    <w:pPr>
      <w:widowControl/>
      <w:ind w:left="0"/>
      <w:jc w:val="left"/>
    </w:pPr>
    <w:rPr>
      <w:szCs w:val="22"/>
    </w:rPr>
  </w:style>
  <w:style w:type="character" w:customStyle="1" w:styleId="Codeattribute">
    <w:name w:val="Code_attribute"/>
    <w:basedOn w:val="Code"/>
    <w:uiPriority w:val="1"/>
    <w:qFormat/>
    <w:rsid w:val="001F2AA8"/>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1F2AA8"/>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1F2AA8"/>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1F2AA8"/>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1F2AA8"/>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1F2AA8"/>
    <w:pPr>
      <w:spacing w:before="120" w:line="240" w:lineRule="auto"/>
      <w:jc w:val="center"/>
    </w:pPr>
    <w:rPr>
      <w:i/>
      <w:iCs/>
      <w:sz w:val="20"/>
      <w:szCs w:val="18"/>
    </w:rPr>
  </w:style>
  <w:style w:type="table" w:customStyle="1" w:styleId="CodeSampleTable">
    <w:name w:val="CodeSampleTable"/>
    <w:basedOn w:val="Normltblzat"/>
    <w:uiPriority w:val="99"/>
    <w:rsid w:val="001F2AA8"/>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1F2AA8"/>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1F2AA8"/>
    <w:pPr>
      <w:numPr>
        <w:numId w:val="2"/>
      </w:numPr>
      <w:spacing w:before="60"/>
      <w:contextualSpacing/>
    </w:pPr>
  </w:style>
  <w:style w:type="paragraph" w:styleId="TJ4">
    <w:name w:val="toc 4"/>
    <w:basedOn w:val="TJ3"/>
    <w:next w:val="Norml"/>
    <w:autoRedefine/>
    <w:uiPriority w:val="39"/>
    <w:unhideWhenUsed/>
    <w:rsid w:val="001F2AA8"/>
    <w:pPr>
      <w:tabs>
        <w:tab w:val="clear" w:pos="1134"/>
      </w:tabs>
      <w:ind w:left="1021"/>
    </w:pPr>
  </w:style>
  <w:style w:type="paragraph" w:styleId="TJ5">
    <w:name w:val="toc 5"/>
    <w:basedOn w:val="Norml"/>
    <w:next w:val="Norml"/>
    <w:autoRedefine/>
    <w:uiPriority w:val="39"/>
    <w:unhideWhenUsed/>
    <w:rsid w:val="001F2AA8"/>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1F2AA8"/>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1F2AA8"/>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1F2AA8"/>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1F2AA8"/>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1F2AA8"/>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1F2AA8"/>
    <w:pPr>
      <w:spacing w:line="240" w:lineRule="auto"/>
    </w:pPr>
    <w:rPr>
      <w:b/>
      <w:bCs/>
      <w:szCs w:val="20"/>
    </w:rPr>
  </w:style>
  <w:style w:type="character" w:customStyle="1" w:styleId="MegjegyzstrgyaChar">
    <w:name w:val="Megjegyzés tárgya Char"/>
    <w:basedOn w:val="JegyzetszvegChar"/>
    <w:link w:val="Megjegyzstrgya"/>
    <w:uiPriority w:val="99"/>
    <w:semiHidden/>
    <w:rsid w:val="001F2AA8"/>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1F2AA8"/>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1F2AA8"/>
    <w:rPr>
      <w:vertAlign w:val="superscript"/>
    </w:rPr>
  </w:style>
  <w:style w:type="paragraph" w:customStyle="1" w:styleId="BlockImage">
    <w:name w:val="BlockImage"/>
    <w:basedOn w:val="Norml"/>
    <w:qFormat/>
    <w:rsid w:val="001F2AA8"/>
    <w:pPr>
      <w:spacing w:line="240" w:lineRule="auto"/>
      <w:jc w:val="center"/>
    </w:pPr>
    <w:rPr>
      <w:noProof/>
    </w:rPr>
  </w:style>
  <w:style w:type="paragraph" w:customStyle="1" w:styleId="Image">
    <w:name w:val="Image"/>
    <w:basedOn w:val="Norml"/>
    <w:qFormat/>
    <w:rsid w:val="001F2AA8"/>
    <w:pPr>
      <w:keepNext/>
      <w:widowControl w:val="0"/>
      <w:spacing w:before="60" w:after="60" w:line="240" w:lineRule="auto"/>
      <w:jc w:val="center"/>
    </w:pPr>
    <w:rPr>
      <w:noProof/>
      <w:sz w:val="20"/>
    </w:rPr>
  </w:style>
  <w:style w:type="paragraph" w:styleId="Szvegtrzs">
    <w:name w:val="Body Text"/>
    <w:basedOn w:val="Norml"/>
    <w:link w:val="SzvegtrzsChar"/>
    <w:uiPriority w:val="74"/>
    <w:rsid w:val="001F2AA8"/>
    <w:pPr>
      <w:spacing w:before="120" w:after="120"/>
      <w:ind w:left="567" w:right="567"/>
      <w:contextualSpacing/>
    </w:pPr>
  </w:style>
  <w:style w:type="character" w:customStyle="1" w:styleId="SzvegtrzsChar">
    <w:name w:val="Szövegtörzs Char"/>
    <w:basedOn w:val="Bekezdsalapbettpusa"/>
    <w:link w:val="Szvegtrzs"/>
    <w:uiPriority w:val="74"/>
    <w:rsid w:val="001F2AA8"/>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1F2AA8"/>
    <w:rPr>
      <w:i w:val="0"/>
      <w:iCs w:val="0"/>
      <w:noProof/>
    </w:rPr>
  </w:style>
  <w:style w:type="paragraph" w:styleId="Idzet">
    <w:name w:val="Quote"/>
    <w:basedOn w:val="Norml"/>
    <w:next w:val="Norml"/>
    <w:link w:val="IdzetChar"/>
    <w:uiPriority w:val="29"/>
    <w:unhideWhenUsed/>
    <w:rsid w:val="001F2AA8"/>
    <w:pPr>
      <w:spacing w:before="120" w:after="120"/>
      <w:ind w:left="567" w:right="567"/>
    </w:pPr>
  </w:style>
  <w:style w:type="character" w:customStyle="1" w:styleId="IdzetChar">
    <w:name w:val="Idézet Char"/>
    <w:basedOn w:val="Bekezdsalapbettpusa"/>
    <w:link w:val="Idzet"/>
    <w:uiPriority w:val="29"/>
    <w:rsid w:val="001F2AA8"/>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1F2AA8"/>
    <w:pPr>
      <w:ind w:firstLine="425"/>
    </w:pPr>
  </w:style>
  <w:style w:type="paragraph" w:customStyle="1" w:styleId="TableHead">
    <w:name w:val="TableHead"/>
    <w:basedOn w:val="Norml"/>
    <w:qFormat/>
    <w:rsid w:val="001F2AA8"/>
    <w:pPr>
      <w:jc w:val="left"/>
    </w:pPr>
  </w:style>
  <w:style w:type="character" w:customStyle="1" w:styleId="ForeignTeluguScript">
    <w:name w:val="Foreign: TeluguScript"/>
    <w:basedOn w:val="ForeignKannadaScript"/>
    <w:uiPriority w:val="1"/>
    <w:qFormat/>
    <w:rsid w:val="001F2AA8"/>
    <w:rPr>
      <w:rFonts w:ascii="Tiro Telugu" w:hAnsi="Tiro Telugu" w:cs="Nirmala UI"/>
      <w:b w:val="0"/>
      <w:bCs w:val="0"/>
      <w:i w:val="0"/>
      <w:iCs w:val="0"/>
      <w:noProof/>
    </w:rPr>
  </w:style>
  <w:style w:type="table" w:customStyle="1" w:styleId="FigureTable">
    <w:name w:val="FigureTable"/>
    <w:basedOn w:val="CodeSampleTable"/>
    <w:uiPriority w:val="99"/>
    <w:rsid w:val="001F2AA8"/>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1F2AA8"/>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1F2AA8"/>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1F2AA8"/>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1F2AA8"/>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1F2AA8"/>
    <w:pPr>
      <w:widowControl/>
      <w:ind w:left="0"/>
      <w:jc w:val="left"/>
    </w:pPr>
    <w:tblPr/>
  </w:style>
  <w:style w:type="character" w:customStyle="1" w:styleId="Label">
    <w:name w:val="Label"/>
    <w:basedOn w:val="Code"/>
    <w:uiPriority w:val="1"/>
    <w:qFormat/>
    <w:rsid w:val="001F2AA8"/>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1F2AA8"/>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1F2AA8"/>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1F2AA8"/>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1F2AA8"/>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1F2AA8"/>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omments" Target="comments.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2.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1/relationships/commentsExtended" Target="commentsExtended.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8.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6/09/relationships/commentsIds" Target="commentsIds.xml"/><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github.com/erc-dharma/project-documentation/issues/387"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hyperlink" Target="https://unicode.org/L2/L2010/10392r2-chandrabindus.pdf"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982</TotalTime>
  <Pages>81</Pages>
  <Words>41958</Words>
  <Characters>239164</Characters>
  <Application>Microsoft Office Word</Application>
  <DocSecurity>0</DocSecurity>
  <Lines>1993</Lines>
  <Paragraphs>561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229</cp:revision>
  <cp:lastPrinted>2020-06-29T07:48:00Z</cp:lastPrinted>
  <dcterms:created xsi:type="dcterms:W3CDTF">2025-06-04T07:20:00Z</dcterms:created>
  <dcterms:modified xsi:type="dcterms:W3CDTF">2026-02-09T16:19:00Z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id="FL6ju4rr"/&gt;&lt;style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